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1D7E7" w14:textId="77777777" w:rsidR="00F708B6" w:rsidRPr="00844F16" w:rsidRDefault="00324817" w:rsidP="00E123B3">
      <w:pPr>
        <w:pStyle w:val="1"/>
        <w:spacing w:line="276" w:lineRule="auto"/>
        <w:jc w:val="center"/>
        <w:rPr>
          <w:szCs w:val="28"/>
        </w:rPr>
      </w:pPr>
      <w:bookmarkStart w:id="0" w:name="_GoBack"/>
      <w:bookmarkEnd w:id="0"/>
      <w:r w:rsidRPr="00844F16">
        <w:rPr>
          <w:szCs w:val="28"/>
        </w:rPr>
        <w:t>Т</w:t>
      </w:r>
      <w:r w:rsidR="006C0B66" w:rsidRPr="00844F16">
        <w:rPr>
          <w:szCs w:val="28"/>
        </w:rPr>
        <w:t>ЕМАТИЧНЕ ПЛАНУВАННЯ УРОКІВ</w:t>
      </w:r>
      <w:r w:rsidR="0058757E" w:rsidRPr="00844F16">
        <w:rPr>
          <w:szCs w:val="28"/>
        </w:rPr>
        <w:t xml:space="preserve"> МИСТЕЦТВА</w:t>
      </w:r>
      <w:r w:rsidR="00F708B6" w:rsidRPr="00844F16">
        <w:rPr>
          <w:szCs w:val="28"/>
        </w:rPr>
        <w:t xml:space="preserve"> </w:t>
      </w:r>
    </w:p>
    <w:p w14:paraId="7E547C20" w14:textId="77777777" w:rsidR="00F708B6" w:rsidRDefault="00F708B6" w:rsidP="00E123B3">
      <w:pPr>
        <w:pStyle w:val="1"/>
        <w:spacing w:line="276" w:lineRule="auto"/>
        <w:jc w:val="center"/>
        <w:rPr>
          <w:szCs w:val="28"/>
        </w:rPr>
      </w:pPr>
      <w:r w:rsidRPr="00844F16">
        <w:rPr>
          <w:szCs w:val="28"/>
        </w:rPr>
        <w:t xml:space="preserve">ЗА ПІДРУЧНИКОМ «МИСТЕЦТВО, </w:t>
      </w:r>
      <w:r w:rsidR="00C22AA3">
        <w:rPr>
          <w:szCs w:val="28"/>
        </w:rPr>
        <w:t>4</w:t>
      </w:r>
      <w:r w:rsidRPr="00844F16">
        <w:rPr>
          <w:szCs w:val="28"/>
        </w:rPr>
        <w:t xml:space="preserve"> КЛАС» </w:t>
      </w:r>
    </w:p>
    <w:p w14:paraId="0A2AD535" w14:textId="77777777" w:rsidR="00886177" w:rsidRPr="00886177" w:rsidRDefault="00886177" w:rsidP="00886177"/>
    <w:p w14:paraId="28421637" w14:textId="77777777" w:rsidR="00521FEB" w:rsidRPr="00844F16" w:rsidRDefault="00397361" w:rsidP="00E123B3">
      <w:pPr>
        <w:pStyle w:val="aa"/>
        <w:spacing w:line="276" w:lineRule="auto"/>
        <w:jc w:val="right"/>
        <w:outlineLvl w:val="0"/>
        <w:rPr>
          <w:sz w:val="28"/>
          <w:szCs w:val="28"/>
        </w:rPr>
      </w:pPr>
      <w:r w:rsidRPr="00844F16">
        <w:rPr>
          <w:sz w:val="28"/>
          <w:szCs w:val="28"/>
        </w:rPr>
        <w:t>Ольга Л</w:t>
      </w:r>
      <w:r w:rsidR="00324817" w:rsidRPr="00844F16">
        <w:rPr>
          <w:sz w:val="28"/>
          <w:szCs w:val="28"/>
        </w:rPr>
        <w:t>ОБОВА,</w:t>
      </w:r>
    </w:p>
    <w:p w14:paraId="0A5B0C28" w14:textId="77777777" w:rsidR="00324817" w:rsidRPr="00844F16" w:rsidRDefault="008B3060" w:rsidP="00C97DB6">
      <w:pPr>
        <w:pStyle w:val="aa"/>
        <w:spacing w:line="276" w:lineRule="auto"/>
        <w:jc w:val="right"/>
        <w:outlineLvl w:val="0"/>
        <w:rPr>
          <w:b w:val="0"/>
          <w:sz w:val="28"/>
          <w:szCs w:val="28"/>
        </w:rPr>
      </w:pPr>
      <w:r w:rsidRPr="00844F16">
        <w:rPr>
          <w:b w:val="0"/>
          <w:sz w:val="28"/>
          <w:szCs w:val="28"/>
        </w:rPr>
        <w:t>доктор</w:t>
      </w:r>
      <w:r w:rsidR="00324817" w:rsidRPr="00844F16">
        <w:rPr>
          <w:b w:val="0"/>
          <w:sz w:val="28"/>
          <w:szCs w:val="28"/>
        </w:rPr>
        <w:t xml:space="preserve"> пед. наук, </w:t>
      </w:r>
      <w:r w:rsidRPr="00844F16">
        <w:rPr>
          <w:b w:val="0"/>
          <w:sz w:val="28"/>
          <w:szCs w:val="28"/>
        </w:rPr>
        <w:t xml:space="preserve">професор </w:t>
      </w:r>
    </w:p>
    <w:p w14:paraId="61EE1BA4" w14:textId="77777777" w:rsidR="00C53037" w:rsidRDefault="00C53037" w:rsidP="00275A50">
      <w:pPr>
        <w:spacing w:line="276" w:lineRule="auto"/>
        <w:ind w:firstLine="567"/>
        <w:rPr>
          <w:sz w:val="28"/>
          <w:szCs w:val="28"/>
        </w:rPr>
      </w:pPr>
    </w:p>
    <w:p w14:paraId="06A75CDD" w14:textId="003371E1" w:rsidR="00275A50" w:rsidRDefault="00912551" w:rsidP="00275A50">
      <w:pPr>
        <w:spacing w:line="276" w:lineRule="auto"/>
        <w:ind w:firstLine="567"/>
        <w:rPr>
          <w:sz w:val="28"/>
          <w:szCs w:val="28"/>
        </w:rPr>
      </w:pPr>
      <w:r w:rsidRPr="00844F16">
        <w:rPr>
          <w:sz w:val="28"/>
          <w:szCs w:val="28"/>
        </w:rPr>
        <w:t xml:space="preserve">Підручник </w:t>
      </w:r>
      <w:r w:rsidR="00AB1DE1" w:rsidRPr="00844F16">
        <w:rPr>
          <w:sz w:val="28"/>
          <w:szCs w:val="28"/>
        </w:rPr>
        <w:t xml:space="preserve">інтегрованого курсу </w:t>
      </w:r>
      <w:r w:rsidR="00F708B6" w:rsidRPr="00844F16">
        <w:rPr>
          <w:sz w:val="28"/>
          <w:szCs w:val="28"/>
        </w:rPr>
        <w:t>«Мистецтво.</w:t>
      </w:r>
      <w:r w:rsidR="00154F06" w:rsidRPr="00844F16">
        <w:rPr>
          <w:sz w:val="28"/>
          <w:szCs w:val="28"/>
        </w:rPr>
        <w:t xml:space="preserve"> </w:t>
      </w:r>
      <w:r w:rsidR="00C22AA3">
        <w:rPr>
          <w:sz w:val="28"/>
          <w:szCs w:val="28"/>
        </w:rPr>
        <w:t>4</w:t>
      </w:r>
      <w:r w:rsidR="00154F06" w:rsidRPr="00844F16">
        <w:rPr>
          <w:sz w:val="28"/>
          <w:szCs w:val="28"/>
        </w:rPr>
        <w:t xml:space="preserve"> клас</w:t>
      </w:r>
      <w:r w:rsidR="00F708B6" w:rsidRPr="00844F16">
        <w:rPr>
          <w:sz w:val="28"/>
          <w:szCs w:val="28"/>
        </w:rPr>
        <w:t>»</w:t>
      </w:r>
      <w:r w:rsidR="00154F06" w:rsidRPr="00844F16">
        <w:rPr>
          <w:sz w:val="28"/>
          <w:szCs w:val="28"/>
        </w:rPr>
        <w:t xml:space="preserve"> </w:t>
      </w:r>
      <w:r w:rsidR="00F708B6" w:rsidRPr="00844F16">
        <w:rPr>
          <w:sz w:val="28"/>
          <w:szCs w:val="28"/>
        </w:rPr>
        <w:t>створ</w:t>
      </w:r>
      <w:r w:rsidR="00154F06" w:rsidRPr="00844F16">
        <w:rPr>
          <w:sz w:val="28"/>
          <w:szCs w:val="28"/>
        </w:rPr>
        <w:t xml:space="preserve">ено відповідно до </w:t>
      </w:r>
      <w:r w:rsidR="00F708B6" w:rsidRPr="00ED77A2">
        <w:rPr>
          <w:sz w:val="28"/>
          <w:szCs w:val="28"/>
        </w:rPr>
        <w:t>вимог чинн</w:t>
      </w:r>
      <w:r w:rsidR="00ED77A2" w:rsidRPr="00ED77A2">
        <w:rPr>
          <w:sz w:val="28"/>
          <w:szCs w:val="28"/>
        </w:rPr>
        <w:t xml:space="preserve">ого Державного стандарту початкової освіти та </w:t>
      </w:r>
      <w:r w:rsidR="00F708B6" w:rsidRPr="00ED77A2">
        <w:rPr>
          <w:sz w:val="28"/>
          <w:szCs w:val="28"/>
        </w:rPr>
        <w:t>Типових освітніх програм для закладів середньої освіти</w:t>
      </w:r>
      <w:r w:rsidR="00657D3B" w:rsidRPr="00ED77A2">
        <w:rPr>
          <w:sz w:val="28"/>
          <w:szCs w:val="28"/>
        </w:rPr>
        <w:t>, розроблених під кер</w:t>
      </w:r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академіка НАПН О.Я.</w:t>
      </w:r>
      <w:r w:rsidR="00067EA5">
        <w:rPr>
          <w:sz w:val="28"/>
          <w:szCs w:val="28"/>
          <w:lang w:val="ru-RU"/>
        </w:rPr>
        <w:t xml:space="preserve"> </w:t>
      </w:r>
      <w:r w:rsidR="00657D3B" w:rsidRPr="00ED77A2">
        <w:rPr>
          <w:sz w:val="28"/>
          <w:szCs w:val="28"/>
        </w:rPr>
        <w:t>Савченко та під кер</w:t>
      </w:r>
      <w:r w:rsidR="00C97DB6" w:rsidRPr="00ED77A2">
        <w:rPr>
          <w:sz w:val="28"/>
          <w:szCs w:val="28"/>
        </w:rPr>
        <w:t>.</w:t>
      </w:r>
      <w:r w:rsidR="00657D3B" w:rsidRPr="00ED77A2">
        <w:rPr>
          <w:sz w:val="28"/>
          <w:szCs w:val="28"/>
        </w:rPr>
        <w:t xml:space="preserve"> кандидата біологічних наук Р.Б.</w:t>
      </w:r>
      <w:r w:rsidR="00067EA5">
        <w:rPr>
          <w:sz w:val="28"/>
          <w:szCs w:val="28"/>
          <w:lang w:val="ru-RU"/>
        </w:rPr>
        <w:t xml:space="preserve"> </w:t>
      </w:r>
      <w:r w:rsidR="00657D3B" w:rsidRPr="00ED77A2">
        <w:rPr>
          <w:sz w:val="28"/>
          <w:szCs w:val="28"/>
        </w:rPr>
        <w:t xml:space="preserve">Шияна. </w:t>
      </w:r>
      <w:r w:rsidR="00F708B6" w:rsidRPr="00ED77A2">
        <w:rPr>
          <w:sz w:val="28"/>
          <w:szCs w:val="28"/>
        </w:rPr>
        <w:t xml:space="preserve"> </w:t>
      </w:r>
    </w:p>
    <w:p w14:paraId="5DA24E8B" w14:textId="77777777" w:rsidR="00886177" w:rsidRDefault="001E6090" w:rsidP="00275A50">
      <w:pPr>
        <w:spacing w:line="276" w:lineRule="auto"/>
        <w:ind w:firstLine="567"/>
        <w:rPr>
          <w:sz w:val="28"/>
          <w:szCs w:val="28"/>
        </w:rPr>
      </w:pPr>
      <w:r w:rsidRPr="00ED77A2">
        <w:rPr>
          <w:sz w:val="28"/>
          <w:szCs w:val="28"/>
        </w:rPr>
        <w:t>У</w:t>
      </w:r>
      <w:r w:rsidR="00275A50">
        <w:rPr>
          <w:sz w:val="28"/>
          <w:szCs w:val="28"/>
        </w:rPr>
        <w:t xml:space="preserve"> </w:t>
      </w:r>
      <w:r w:rsidR="00275A50" w:rsidRPr="00ED77A2">
        <w:rPr>
          <w:sz w:val="28"/>
          <w:szCs w:val="28"/>
        </w:rPr>
        <w:t xml:space="preserve">першому </w:t>
      </w:r>
      <w:r w:rsidR="00275A50">
        <w:rPr>
          <w:sz w:val="28"/>
          <w:szCs w:val="28"/>
        </w:rPr>
        <w:t xml:space="preserve">розділі </w:t>
      </w:r>
      <w:r w:rsidR="00275A50" w:rsidRPr="00C53037">
        <w:rPr>
          <w:sz w:val="28"/>
          <w:szCs w:val="28"/>
        </w:rPr>
        <w:t xml:space="preserve">підручника </w:t>
      </w:r>
      <w:r w:rsidR="00886177">
        <w:rPr>
          <w:sz w:val="28"/>
          <w:szCs w:val="28"/>
        </w:rPr>
        <w:t xml:space="preserve">«Мистецькі барви України» </w:t>
      </w:r>
      <w:r w:rsidR="00ED77A2" w:rsidRPr="00C53037">
        <w:rPr>
          <w:sz w:val="28"/>
          <w:szCs w:val="28"/>
        </w:rPr>
        <w:t xml:space="preserve">в доступній для дітей формі </w:t>
      </w:r>
      <w:r w:rsidR="00C22AA3">
        <w:rPr>
          <w:sz w:val="28"/>
          <w:szCs w:val="28"/>
        </w:rPr>
        <w:t xml:space="preserve">узагальнено й розширено уявлення щодо </w:t>
      </w:r>
      <w:r w:rsidR="00886177">
        <w:rPr>
          <w:sz w:val="28"/>
          <w:szCs w:val="28"/>
        </w:rPr>
        <w:t>з</w:t>
      </w:r>
      <w:r w:rsidR="00784F7F">
        <w:rPr>
          <w:sz w:val="28"/>
          <w:szCs w:val="28"/>
        </w:rPr>
        <w:t>до</w:t>
      </w:r>
      <w:r w:rsidR="00886177">
        <w:rPr>
          <w:sz w:val="28"/>
          <w:szCs w:val="28"/>
        </w:rPr>
        <w:t xml:space="preserve">бутків, </w:t>
      </w:r>
      <w:r w:rsidR="00784F7F">
        <w:rPr>
          <w:sz w:val="28"/>
          <w:szCs w:val="28"/>
        </w:rPr>
        <w:t xml:space="preserve">різновидів, </w:t>
      </w:r>
      <w:r w:rsidR="00C22AA3">
        <w:rPr>
          <w:sz w:val="28"/>
          <w:szCs w:val="28"/>
        </w:rPr>
        <w:t>особливостей</w:t>
      </w:r>
      <w:r w:rsidR="00784F7F">
        <w:rPr>
          <w:sz w:val="28"/>
          <w:szCs w:val="28"/>
        </w:rPr>
        <w:t xml:space="preserve"> і</w:t>
      </w:r>
      <w:r w:rsidR="00C22AA3">
        <w:rPr>
          <w:sz w:val="28"/>
          <w:szCs w:val="28"/>
        </w:rPr>
        <w:t xml:space="preserve"> традицій</w:t>
      </w:r>
      <w:r w:rsidR="00784F7F">
        <w:rPr>
          <w:sz w:val="28"/>
          <w:szCs w:val="28"/>
        </w:rPr>
        <w:t xml:space="preserve"> народного та професійного</w:t>
      </w:r>
      <w:r w:rsidR="00C22AA3">
        <w:rPr>
          <w:sz w:val="28"/>
          <w:szCs w:val="28"/>
        </w:rPr>
        <w:t xml:space="preserve"> </w:t>
      </w:r>
      <w:r w:rsidR="00886177">
        <w:rPr>
          <w:sz w:val="28"/>
          <w:szCs w:val="28"/>
        </w:rPr>
        <w:t xml:space="preserve">мистецтва України (музичного, образотворчого, декоративно-прикладного, архітектурного, хореографічного, театрального тощо). </w:t>
      </w:r>
    </w:p>
    <w:p w14:paraId="36AC168B" w14:textId="77777777" w:rsidR="001E6090" w:rsidRPr="00ED77A2" w:rsidRDefault="001E6090" w:rsidP="00177C75">
      <w:pPr>
        <w:spacing w:line="276" w:lineRule="auto"/>
        <w:ind w:firstLine="567"/>
        <w:rPr>
          <w:sz w:val="28"/>
          <w:szCs w:val="28"/>
        </w:rPr>
      </w:pPr>
      <w:r w:rsidRPr="00177C75">
        <w:rPr>
          <w:sz w:val="28"/>
          <w:szCs w:val="28"/>
        </w:rPr>
        <w:t>Зміст другого семестру</w:t>
      </w:r>
      <w:r w:rsidR="00177C75">
        <w:rPr>
          <w:sz w:val="28"/>
          <w:szCs w:val="28"/>
        </w:rPr>
        <w:t xml:space="preserve"> «</w:t>
      </w:r>
      <w:r w:rsidR="00177C75" w:rsidRPr="00177C75">
        <w:rPr>
          <w:bCs/>
          <w:sz w:val="28"/>
          <w:szCs w:val="28"/>
        </w:rPr>
        <w:t>Мистецтво без меж і кордонів</w:t>
      </w:r>
      <w:r w:rsidR="00177C75">
        <w:rPr>
          <w:sz w:val="28"/>
          <w:szCs w:val="28"/>
        </w:rPr>
        <w:t>»</w:t>
      </w:r>
      <w:r w:rsidRPr="00177C75">
        <w:rPr>
          <w:sz w:val="28"/>
          <w:szCs w:val="28"/>
        </w:rPr>
        <w:t xml:space="preserve"> </w:t>
      </w:r>
      <w:r w:rsidR="00177C75" w:rsidRPr="00177C75">
        <w:rPr>
          <w:sz w:val="28"/>
          <w:szCs w:val="28"/>
        </w:rPr>
        <w:t>спрямований на у</w:t>
      </w:r>
      <w:r w:rsidR="00784F7F" w:rsidRPr="00177C75">
        <w:rPr>
          <w:sz w:val="28"/>
          <w:szCs w:val="28"/>
        </w:rPr>
        <w:t>свідомлення мистецтва як засобу міжнародного спілкування</w:t>
      </w:r>
      <w:r w:rsidR="00177C75" w:rsidRPr="00177C75">
        <w:rPr>
          <w:sz w:val="28"/>
          <w:szCs w:val="28"/>
        </w:rPr>
        <w:t>;</w:t>
      </w:r>
      <w:r w:rsidR="00784F7F" w:rsidRPr="00177C75">
        <w:rPr>
          <w:sz w:val="28"/>
          <w:szCs w:val="28"/>
        </w:rPr>
        <w:t xml:space="preserve"> можливостей втілення певних образів (природи, дитинства</w:t>
      </w:r>
      <w:r w:rsidR="00177C75" w:rsidRPr="00177C75">
        <w:rPr>
          <w:sz w:val="28"/>
          <w:szCs w:val="28"/>
        </w:rPr>
        <w:t>, матері</w:t>
      </w:r>
      <w:r w:rsidR="00784F7F" w:rsidRPr="00177C75">
        <w:rPr>
          <w:sz w:val="28"/>
          <w:szCs w:val="28"/>
        </w:rPr>
        <w:t xml:space="preserve"> тощо) засобами різних мистецтв</w:t>
      </w:r>
      <w:r w:rsidR="00177C75" w:rsidRPr="00177C75">
        <w:rPr>
          <w:sz w:val="28"/>
          <w:szCs w:val="28"/>
        </w:rPr>
        <w:t>;</w:t>
      </w:r>
      <w:r w:rsidR="00784F7F" w:rsidRPr="00177C75">
        <w:rPr>
          <w:sz w:val="28"/>
          <w:szCs w:val="28"/>
        </w:rPr>
        <w:t xml:space="preserve"> розмаїття пісенної</w:t>
      </w:r>
      <w:r w:rsidR="00177C75" w:rsidRPr="00177C75">
        <w:rPr>
          <w:sz w:val="28"/>
          <w:szCs w:val="28"/>
        </w:rPr>
        <w:t>, інструментальної, танцювальної, художньої</w:t>
      </w:r>
      <w:r w:rsidR="00784F7F" w:rsidRPr="00177C75">
        <w:rPr>
          <w:sz w:val="28"/>
          <w:szCs w:val="28"/>
        </w:rPr>
        <w:t xml:space="preserve"> творчості різних народів</w:t>
      </w:r>
      <w:r w:rsidR="00177C75" w:rsidRPr="00177C75">
        <w:rPr>
          <w:sz w:val="28"/>
          <w:szCs w:val="28"/>
        </w:rPr>
        <w:t>; взаємозв’язків мистецтва різних видів, часів і народів</w:t>
      </w:r>
      <w:r w:rsidR="00177C75">
        <w:rPr>
          <w:sz w:val="28"/>
          <w:szCs w:val="28"/>
        </w:rPr>
        <w:t xml:space="preserve"> </w:t>
      </w:r>
      <w:r w:rsidRPr="00ED77A2">
        <w:rPr>
          <w:sz w:val="28"/>
          <w:szCs w:val="28"/>
        </w:rPr>
        <w:t xml:space="preserve">тощо. </w:t>
      </w:r>
    </w:p>
    <w:p w14:paraId="02E9A97E" w14:textId="77777777" w:rsidR="00C97DB6" w:rsidRPr="00844F16" w:rsidRDefault="008C7F7E" w:rsidP="00C97DB6">
      <w:pPr>
        <w:spacing w:line="276" w:lineRule="auto"/>
        <w:ind w:firstLine="567"/>
        <w:rPr>
          <w:sz w:val="28"/>
          <w:szCs w:val="28"/>
        </w:rPr>
      </w:pPr>
      <w:r w:rsidRPr="00ED77A2">
        <w:rPr>
          <w:bCs/>
          <w:iCs/>
          <w:sz w:val="28"/>
          <w:szCs w:val="28"/>
        </w:rPr>
        <w:t>Т</w:t>
      </w:r>
      <w:r w:rsidR="006C3979" w:rsidRPr="00ED77A2">
        <w:rPr>
          <w:bCs/>
          <w:iCs/>
          <w:sz w:val="28"/>
          <w:szCs w:val="28"/>
        </w:rPr>
        <w:t xml:space="preserve">ематичне планування </w:t>
      </w:r>
      <w:r w:rsidR="00C563D4" w:rsidRPr="00ED77A2">
        <w:rPr>
          <w:bCs/>
          <w:iCs/>
          <w:sz w:val="28"/>
          <w:szCs w:val="28"/>
        </w:rPr>
        <w:t>уроків</w:t>
      </w:r>
      <w:r w:rsidR="009D777D" w:rsidRPr="00ED77A2">
        <w:rPr>
          <w:bCs/>
          <w:iCs/>
          <w:sz w:val="28"/>
          <w:szCs w:val="28"/>
        </w:rPr>
        <w:t xml:space="preserve"> мистецтва</w:t>
      </w:r>
      <w:r w:rsidR="00C563D4" w:rsidRPr="00ED77A2">
        <w:rPr>
          <w:b/>
          <w:i/>
          <w:sz w:val="28"/>
          <w:szCs w:val="28"/>
        </w:rPr>
        <w:t xml:space="preserve"> </w:t>
      </w:r>
      <w:r w:rsidR="009D777D" w:rsidRPr="00ED77A2">
        <w:rPr>
          <w:sz w:val="28"/>
          <w:szCs w:val="28"/>
        </w:rPr>
        <w:t xml:space="preserve">за підручником </w:t>
      </w:r>
      <w:r w:rsidR="006C3979" w:rsidRPr="00ED77A2">
        <w:rPr>
          <w:sz w:val="28"/>
          <w:szCs w:val="28"/>
        </w:rPr>
        <w:t xml:space="preserve">відображено у таблиці, яка дозволяє наочно простежити порядок подання навчальних тем, творів для </w:t>
      </w:r>
      <w:r w:rsidR="009D777D" w:rsidRPr="00ED77A2">
        <w:rPr>
          <w:sz w:val="28"/>
          <w:szCs w:val="28"/>
        </w:rPr>
        <w:t>сприймання</w:t>
      </w:r>
      <w:r w:rsidR="00E05FDE" w:rsidRPr="00ED77A2">
        <w:rPr>
          <w:sz w:val="28"/>
          <w:szCs w:val="28"/>
        </w:rPr>
        <w:t>,</w:t>
      </w:r>
      <w:r w:rsidR="006C3979" w:rsidRPr="00ED77A2">
        <w:rPr>
          <w:sz w:val="28"/>
          <w:szCs w:val="28"/>
        </w:rPr>
        <w:t xml:space="preserve"> виконання</w:t>
      </w:r>
      <w:r w:rsidR="00E05FDE" w:rsidRPr="00ED77A2">
        <w:rPr>
          <w:sz w:val="28"/>
          <w:szCs w:val="28"/>
        </w:rPr>
        <w:t xml:space="preserve"> та образотворчої діяльності</w:t>
      </w:r>
      <w:r w:rsidR="006C3979" w:rsidRPr="00ED77A2">
        <w:rPr>
          <w:sz w:val="28"/>
          <w:szCs w:val="28"/>
        </w:rPr>
        <w:t xml:space="preserve">, уведення </w:t>
      </w:r>
      <w:r w:rsidR="00E05FDE" w:rsidRPr="00ED77A2">
        <w:rPr>
          <w:sz w:val="28"/>
          <w:szCs w:val="28"/>
        </w:rPr>
        <w:t xml:space="preserve">мистецьких </w:t>
      </w:r>
      <w:r w:rsidR="006C3979" w:rsidRPr="00ED77A2">
        <w:rPr>
          <w:sz w:val="28"/>
          <w:szCs w:val="28"/>
        </w:rPr>
        <w:t xml:space="preserve">понять і термінів, динаміку формування ключових знань і навичок учнів. </w:t>
      </w:r>
      <w:r w:rsidR="00C97DB6" w:rsidRPr="00ED77A2">
        <w:rPr>
          <w:sz w:val="28"/>
          <w:szCs w:val="28"/>
        </w:rPr>
        <w:t>Багате змістове наповнення підручника передбачає можливість вибору запропонованого матеріалу, створює передумови для урізноманітнення і диференціювання</w:t>
      </w:r>
      <w:r w:rsidR="00C97DB6" w:rsidRPr="00844F16">
        <w:rPr>
          <w:sz w:val="28"/>
          <w:szCs w:val="28"/>
        </w:rPr>
        <w:t xml:space="preserve"> навчальної діяльності учнів.</w:t>
      </w:r>
    </w:p>
    <w:p w14:paraId="5917F5D4" w14:textId="77777777" w:rsidR="00B16E40" w:rsidRPr="00844F16" w:rsidRDefault="00D143AF" w:rsidP="00E123B3">
      <w:pPr>
        <w:spacing w:line="276" w:lineRule="auto"/>
        <w:ind w:firstLine="720"/>
        <w:rPr>
          <w:sz w:val="28"/>
          <w:szCs w:val="28"/>
        </w:rPr>
      </w:pPr>
      <w:r w:rsidRPr="00844F16">
        <w:rPr>
          <w:sz w:val="28"/>
          <w:szCs w:val="28"/>
        </w:rPr>
        <w:t xml:space="preserve">Учителю слід </w:t>
      </w:r>
      <w:r w:rsidR="00B16E40" w:rsidRPr="00844F16">
        <w:rPr>
          <w:sz w:val="28"/>
          <w:szCs w:val="28"/>
        </w:rPr>
        <w:t>враховувати</w:t>
      </w:r>
      <w:r w:rsidR="008A53FE" w:rsidRPr="00844F16">
        <w:rPr>
          <w:sz w:val="28"/>
          <w:szCs w:val="28"/>
        </w:rPr>
        <w:t xml:space="preserve">, що </w:t>
      </w:r>
      <w:r w:rsidR="006D3448" w:rsidRPr="00844F16">
        <w:rPr>
          <w:sz w:val="28"/>
          <w:szCs w:val="28"/>
        </w:rPr>
        <w:t>в</w:t>
      </w:r>
      <w:r w:rsidR="008A53FE" w:rsidRPr="00844F16">
        <w:rPr>
          <w:sz w:val="28"/>
          <w:szCs w:val="28"/>
        </w:rPr>
        <w:t xml:space="preserve"> таблиці</w:t>
      </w:r>
      <w:r w:rsidRPr="00844F16">
        <w:rPr>
          <w:sz w:val="28"/>
          <w:szCs w:val="28"/>
        </w:rPr>
        <w:t xml:space="preserve"> </w:t>
      </w:r>
      <w:r w:rsidR="007677AB" w:rsidRPr="00844F16">
        <w:rPr>
          <w:sz w:val="28"/>
          <w:szCs w:val="28"/>
        </w:rPr>
        <w:t>представлено</w:t>
      </w:r>
      <w:r w:rsidR="008A53FE" w:rsidRPr="00844F16">
        <w:rPr>
          <w:sz w:val="28"/>
          <w:szCs w:val="28"/>
        </w:rPr>
        <w:t xml:space="preserve"> лише</w:t>
      </w:r>
      <w:r w:rsidR="007677AB" w:rsidRPr="00844F16">
        <w:rPr>
          <w:sz w:val="28"/>
          <w:szCs w:val="28"/>
        </w:rPr>
        <w:t xml:space="preserve"> основні елементи </w:t>
      </w:r>
      <w:r w:rsidR="003E0F6B" w:rsidRPr="00844F16">
        <w:rPr>
          <w:sz w:val="28"/>
          <w:szCs w:val="28"/>
        </w:rPr>
        <w:t>урок</w:t>
      </w:r>
      <w:r w:rsidR="00396B39" w:rsidRPr="00844F16">
        <w:rPr>
          <w:sz w:val="28"/>
          <w:szCs w:val="28"/>
        </w:rPr>
        <w:t>ів</w:t>
      </w:r>
      <w:r w:rsidR="003E0F6B" w:rsidRPr="00844F16">
        <w:rPr>
          <w:sz w:val="28"/>
          <w:szCs w:val="28"/>
        </w:rPr>
        <w:t xml:space="preserve"> </w:t>
      </w:r>
      <w:r w:rsidR="00C563D4" w:rsidRPr="00844F16">
        <w:rPr>
          <w:sz w:val="28"/>
          <w:szCs w:val="28"/>
        </w:rPr>
        <w:t>мистецтва</w:t>
      </w:r>
      <w:r w:rsidR="00E90814" w:rsidRPr="00844F16">
        <w:rPr>
          <w:sz w:val="28"/>
          <w:szCs w:val="28"/>
        </w:rPr>
        <w:t xml:space="preserve"> – сприймання та обговорення творів музичного та образотворчого мистецтва, розучування і виконання пісень, різні види практичної образотворчої діяльності (малювання, аплікація, ліплення тощо)</w:t>
      </w:r>
      <w:r w:rsidR="00275A50">
        <w:rPr>
          <w:sz w:val="28"/>
          <w:szCs w:val="28"/>
        </w:rPr>
        <w:t>,</w:t>
      </w:r>
      <w:r w:rsidR="00E90814" w:rsidRPr="00844F16">
        <w:rPr>
          <w:sz w:val="28"/>
          <w:szCs w:val="28"/>
        </w:rPr>
        <w:t xml:space="preserve"> – </w:t>
      </w:r>
      <w:r w:rsidR="00275A50">
        <w:rPr>
          <w:sz w:val="28"/>
          <w:szCs w:val="28"/>
        </w:rPr>
        <w:t xml:space="preserve">які </w:t>
      </w:r>
      <w:r w:rsidR="00E90814" w:rsidRPr="00844F16">
        <w:rPr>
          <w:sz w:val="28"/>
          <w:szCs w:val="28"/>
        </w:rPr>
        <w:t xml:space="preserve">є обов’язковими у контексті опрацювання кожної навчальної теми. Більш «дрібні» (проте не менш важливі) види роботи – вхід до класу і вихід під музику, </w:t>
      </w:r>
      <w:proofErr w:type="spellStart"/>
      <w:r w:rsidR="00E90814" w:rsidRPr="00844F16">
        <w:rPr>
          <w:sz w:val="28"/>
          <w:szCs w:val="28"/>
        </w:rPr>
        <w:t>розспівування</w:t>
      </w:r>
      <w:proofErr w:type="spellEnd"/>
      <w:r w:rsidR="00E90814" w:rsidRPr="00844F16">
        <w:rPr>
          <w:sz w:val="28"/>
          <w:szCs w:val="28"/>
        </w:rPr>
        <w:t xml:space="preserve">, мистецькі дидактичні ігри, різні види елементарного музикування, рухливі й танцювальні хвилинки тощо – мають бути присутні на переважній більшості уроків і плануватися вчителем в умовах конкретного навчального процесу, </w:t>
      </w:r>
      <w:r w:rsidR="001E6090">
        <w:rPr>
          <w:sz w:val="28"/>
          <w:szCs w:val="28"/>
        </w:rPr>
        <w:t xml:space="preserve">із </w:t>
      </w:r>
      <w:r w:rsidR="00B16E40" w:rsidRPr="00844F16">
        <w:rPr>
          <w:sz w:val="28"/>
          <w:szCs w:val="28"/>
        </w:rPr>
        <w:t>забезпечення</w:t>
      </w:r>
      <w:r w:rsidR="001E6090">
        <w:rPr>
          <w:sz w:val="28"/>
          <w:szCs w:val="28"/>
        </w:rPr>
        <w:t>м</w:t>
      </w:r>
      <w:r w:rsidR="00B16E40" w:rsidRPr="00844F16">
        <w:rPr>
          <w:sz w:val="28"/>
          <w:szCs w:val="28"/>
        </w:rPr>
        <w:t xml:space="preserve"> достатнього розмаїття </w:t>
      </w:r>
      <w:r w:rsidR="001E6090" w:rsidRPr="00844F16">
        <w:rPr>
          <w:sz w:val="28"/>
          <w:szCs w:val="28"/>
        </w:rPr>
        <w:t xml:space="preserve">видів і форм </w:t>
      </w:r>
      <w:r w:rsidR="00B16E40" w:rsidRPr="00844F16">
        <w:rPr>
          <w:sz w:val="28"/>
          <w:szCs w:val="28"/>
        </w:rPr>
        <w:t>м</w:t>
      </w:r>
      <w:r w:rsidR="00E05FDE" w:rsidRPr="00844F16">
        <w:rPr>
          <w:sz w:val="28"/>
          <w:szCs w:val="28"/>
        </w:rPr>
        <w:t>истецьк</w:t>
      </w:r>
      <w:r w:rsidR="00B16E40" w:rsidRPr="00844F16">
        <w:rPr>
          <w:sz w:val="28"/>
          <w:szCs w:val="28"/>
        </w:rPr>
        <w:t xml:space="preserve">ої діяльності </w:t>
      </w:r>
      <w:r w:rsidR="00886177">
        <w:rPr>
          <w:sz w:val="28"/>
          <w:szCs w:val="28"/>
        </w:rPr>
        <w:t>четверто</w:t>
      </w:r>
      <w:r w:rsidR="00B16E40" w:rsidRPr="00844F16">
        <w:rPr>
          <w:sz w:val="28"/>
          <w:szCs w:val="28"/>
        </w:rPr>
        <w:t xml:space="preserve">класників. </w:t>
      </w:r>
    </w:p>
    <w:p w14:paraId="073EA28F" w14:textId="77777777" w:rsidR="00504A8C" w:rsidRPr="00844F16" w:rsidRDefault="00504A8C" w:rsidP="00E123B3">
      <w:pPr>
        <w:spacing w:line="276" w:lineRule="auto"/>
        <w:jc w:val="right"/>
        <w:rPr>
          <w:i/>
          <w:sz w:val="28"/>
          <w:szCs w:val="28"/>
        </w:rPr>
      </w:pPr>
      <w:r w:rsidRPr="00844F16">
        <w:rPr>
          <w:i/>
          <w:sz w:val="28"/>
          <w:szCs w:val="28"/>
        </w:rPr>
        <w:lastRenderedPageBreak/>
        <w:t>Таблиця</w:t>
      </w:r>
    </w:p>
    <w:p w14:paraId="08EEF895" w14:textId="77777777" w:rsidR="008C7F7E" w:rsidRPr="00844F16" w:rsidRDefault="00504A8C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i/>
          <w:sz w:val="28"/>
          <w:szCs w:val="28"/>
        </w:rPr>
        <w:t xml:space="preserve">Тематичне планування </w:t>
      </w:r>
      <w:r w:rsidR="00760670" w:rsidRPr="00844F16">
        <w:rPr>
          <w:b/>
          <w:i/>
          <w:sz w:val="28"/>
          <w:szCs w:val="28"/>
        </w:rPr>
        <w:t xml:space="preserve">уроків </w:t>
      </w:r>
      <w:r w:rsidRPr="00844F16">
        <w:rPr>
          <w:b/>
          <w:i/>
          <w:sz w:val="28"/>
          <w:szCs w:val="28"/>
        </w:rPr>
        <w:t>мистецтв</w:t>
      </w:r>
      <w:r w:rsidR="00760670" w:rsidRPr="00844F16">
        <w:rPr>
          <w:b/>
          <w:i/>
          <w:sz w:val="28"/>
          <w:szCs w:val="28"/>
        </w:rPr>
        <w:t xml:space="preserve">а </w:t>
      </w:r>
      <w:r w:rsidR="00280B9C">
        <w:rPr>
          <w:b/>
          <w:i/>
          <w:sz w:val="28"/>
          <w:szCs w:val="28"/>
        </w:rPr>
        <w:t>в</w:t>
      </w:r>
      <w:r w:rsidRPr="00844F16">
        <w:rPr>
          <w:b/>
          <w:i/>
          <w:sz w:val="28"/>
          <w:szCs w:val="28"/>
        </w:rPr>
        <w:t xml:space="preserve"> </w:t>
      </w:r>
      <w:r w:rsidR="00280B9C">
        <w:rPr>
          <w:b/>
          <w:i/>
          <w:sz w:val="28"/>
          <w:szCs w:val="28"/>
        </w:rPr>
        <w:t>4</w:t>
      </w:r>
      <w:r w:rsidRPr="00844F16">
        <w:rPr>
          <w:b/>
          <w:i/>
          <w:sz w:val="28"/>
          <w:szCs w:val="28"/>
        </w:rPr>
        <w:t xml:space="preserve"> клас</w:t>
      </w:r>
      <w:r w:rsidR="00760670" w:rsidRPr="00844F16">
        <w:rPr>
          <w:b/>
          <w:i/>
          <w:sz w:val="28"/>
          <w:szCs w:val="28"/>
        </w:rPr>
        <w:t>і</w:t>
      </w:r>
    </w:p>
    <w:p w14:paraId="52C31B2F" w14:textId="77777777" w:rsidR="00504A8C" w:rsidRPr="00844F16" w:rsidRDefault="00504A8C" w:rsidP="00E123B3">
      <w:pPr>
        <w:spacing w:line="276" w:lineRule="auto"/>
        <w:jc w:val="center"/>
        <w:rPr>
          <w:b/>
          <w:bCs/>
          <w:sz w:val="28"/>
          <w:szCs w:val="28"/>
        </w:rPr>
      </w:pPr>
    </w:p>
    <w:p w14:paraId="21F6B69D" w14:textId="77777777" w:rsidR="00760670" w:rsidRPr="00844F16" w:rsidRDefault="003D1F29" w:rsidP="00E123B3">
      <w:pPr>
        <w:spacing w:line="276" w:lineRule="auto"/>
        <w:jc w:val="center"/>
        <w:rPr>
          <w:b/>
          <w:bCs/>
          <w:sz w:val="28"/>
          <w:szCs w:val="28"/>
        </w:rPr>
      </w:pPr>
      <w:r w:rsidRPr="00844F16">
        <w:rPr>
          <w:b/>
          <w:bCs/>
          <w:sz w:val="28"/>
          <w:szCs w:val="28"/>
        </w:rPr>
        <w:t>Перший</w:t>
      </w:r>
      <w:r w:rsidR="00D12C9A" w:rsidRPr="00844F16">
        <w:rPr>
          <w:b/>
          <w:bCs/>
          <w:sz w:val="28"/>
          <w:szCs w:val="28"/>
        </w:rPr>
        <w:t xml:space="preserve"> семестр</w:t>
      </w:r>
      <w:r w:rsidR="00504A8C" w:rsidRPr="00844F16">
        <w:rPr>
          <w:b/>
          <w:bCs/>
          <w:sz w:val="28"/>
          <w:szCs w:val="28"/>
        </w:rPr>
        <w:t xml:space="preserve"> </w:t>
      </w:r>
    </w:p>
    <w:p w14:paraId="10C86507" w14:textId="77777777" w:rsidR="006A3FC9" w:rsidRPr="00844F16" w:rsidRDefault="006A3FC9" w:rsidP="00E123B3">
      <w:pPr>
        <w:spacing w:line="276" w:lineRule="auto"/>
        <w:jc w:val="center"/>
        <w:rPr>
          <w:b/>
          <w:sz w:val="28"/>
          <w:szCs w:val="28"/>
        </w:rPr>
      </w:pPr>
      <w:r w:rsidRPr="00844F16">
        <w:rPr>
          <w:b/>
          <w:sz w:val="28"/>
          <w:szCs w:val="28"/>
        </w:rPr>
        <w:t>МИСТЕЦ</w:t>
      </w:r>
      <w:r w:rsidR="00280B9C">
        <w:rPr>
          <w:b/>
          <w:sz w:val="28"/>
          <w:szCs w:val="28"/>
        </w:rPr>
        <w:t>ЬКІ БАРВИ УКРАЇНИ</w:t>
      </w:r>
    </w:p>
    <w:p w14:paraId="72D875A9" w14:textId="77777777" w:rsidR="006A3FC9" w:rsidRDefault="006A3FC9" w:rsidP="00E123B3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844F16">
        <w:rPr>
          <w:b/>
          <w:bCs/>
          <w:sz w:val="28"/>
          <w:szCs w:val="28"/>
        </w:rPr>
        <w:t>(</w:t>
      </w:r>
      <w:r w:rsidR="00A40C1A" w:rsidRPr="00844F16">
        <w:rPr>
          <w:b/>
          <w:bCs/>
          <w:sz w:val="28"/>
          <w:szCs w:val="28"/>
        </w:rPr>
        <w:t>32</w:t>
      </w:r>
      <w:r w:rsidRPr="00844F16">
        <w:rPr>
          <w:b/>
          <w:bCs/>
          <w:sz w:val="28"/>
          <w:szCs w:val="28"/>
        </w:rPr>
        <w:t xml:space="preserve"> годин</w:t>
      </w:r>
      <w:r w:rsidR="00A40C1A" w:rsidRPr="00844F16">
        <w:rPr>
          <w:b/>
          <w:bCs/>
          <w:sz w:val="28"/>
          <w:szCs w:val="28"/>
        </w:rPr>
        <w:t>и</w:t>
      </w:r>
      <w:r w:rsidRPr="00844F16">
        <w:rPr>
          <w:b/>
          <w:bCs/>
          <w:sz w:val="28"/>
          <w:szCs w:val="28"/>
        </w:rPr>
        <w:t>)</w:t>
      </w:r>
    </w:p>
    <w:p w14:paraId="7526D678" w14:textId="77777777" w:rsidR="005A6344" w:rsidRPr="00844F16" w:rsidRDefault="005A6344" w:rsidP="00E123B3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"/>
        <w:gridCol w:w="2835"/>
        <w:gridCol w:w="3260"/>
        <w:gridCol w:w="3118"/>
      </w:tblGrid>
      <w:tr w:rsidR="002F1B07" w:rsidRPr="00844F16" w14:paraId="739604A7" w14:textId="77777777" w:rsidTr="0054104D">
        <w:tc>
          <w:tcPr>
            <w:tcW w:w="568" w:type="dxa"/>
            <w:gridSpan w:val="2"/>
            <w:shd w:val="clear" w:color="auto" w:fill="auto"/>
          </w:tcPr>
          <w:p w14:paraId="6DFEA005" w14:textId="77777777" w:rsidR="002F1B07" w:rsidRPr="004E72C2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14:paraId="5C4DC558" w14:textId="77777777" w:rsidR="002F1B07" w:rsidRPr="004E72C2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№</w:t>
            </w:r>
          </w:p>
          <w:p w14:paraId="2E989F9B" w14:textId="77777777" w:rsidR="002F1B07" w:rsidRPr="004E72C2" w:rsidRDefault="002F1B07" w:rsidP="00E123B3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02FC098" w14:textId="77777777" w:rsidR="00A40C1A" w:rsidRPr="004E72C2" w:rsidRDefault="00A40C1A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Навчальні т</w:t>
            </w:r>
            <w:r w:rsidR="002F1B07" w:rsidRPr="004E72C2">
              <w:rPr>
                <w:b/>
                <w:bCs/>
                <w:i/>
                <w:sz w:val="28"/>
                <w:szCs w:val="28"/>
              </w:rPr>
              <w:t xml:space="preserve">еми </w:t>
            </w:r>
          </w:p>
          <w:p w14:paraId="32FC6568" w14:textId="77777777" w:rsidR="002F1B07" w:rsidRPr="004E72C2" w:rsidRDefault="002F1B07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та</w:t>
            </w:r>
            <w:r w:rsidR="00A40C1A" w:rsidRPr="004E72C2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4E72C2">
              <w:rPr>
                <w:b/>
                <w:bCs/>
                <w:i/>
                <w:sz w:val="28"/>
                <w:szCs w:val="28"/>
              </w:rPr>
              <w:t>ключові поняття уроків</w:t>
            </w:r>
          </w:p>
        </w:tc>
        <w:tc>
          <w:tcPr>
            <w:tcW w:w="3260" w:type="dxa"/>
            <w:shd w:val="clear" w:color="auto" w:fill="auto"/>
          </w:tcPr>
          <w:p w14:paraId="17CB069F" w14:textId="77777777" w:rsidR="002F1B07" w:rsidRPr="004E72C2" w:rsidRDefault="002F1B07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Музично-творча діяльність</w:t>
            </w:r>
          </w:p>
        </w:tc>
        <w:tc>
          <w:tcPr>
            <w:tcW w:w="3118" w:type="dxa"/>
            <w:shd w:val="clear" w:color="auto" w:fill="auto"/>
          </w:tcPr>
          <w:p w14:paraId="62C9D24F" w14:textId="77777777" w:rsidR="002F1B07" w:rsidRPr="004E72C2" w:rsidRDefault="002F1B07" w:rsidP="001827E9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4E72C2">
              <w:rPr>
                <w:b/>
                <w:bCs/>
                <w:i/>
                <w:sz w:val="28"/>
                <w:szCs w:val="28"/>
              </w:rPr>
              <w:t>Образотворча діяльність</w:t>
            </w:r>
          </w:p>
        </w:tc>
      </w:tr>
      <w:tr w:rsidR="008B6653" w:rsidRPr="00844F16" w14:paraId="16BF23F9" w14:textId="77777777" w:rsidTr="0054104D">
        <w:tc>
          <w:tcPr>
            <w:tcW w:w="568" w:type="dxa"/>
            <w:gridSpan w:val="2"/>
            <w:shd w:val="clear" w:color="auto" w:fill="auto"/>
          </w:tcPr>
          <w:p w14:paraId="5D3D6058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6A5FC8B" w14:textId="77777777" w:rsidR="00177C75" w:rsidRPr="00195B95" w:rsidRDefault="00177C75" w:rsidP="00177C7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195B95">
              <w:rPr>
                <w:b/>
                <w:sz w:val="24"/>
                <w:szCs w:val="24"/>
              </w:rPr>
              <w:t>У подорож світом мистецтв</w:t>
            </w:r>
          </w:p>
          <w:p w14:paraId="78D61B89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48EB5C11" w14:textId="77777777" w:rsidR="008B6653" w:rsidRPr="00195B95" w:rsidRDefault="00177C75" w:rsidP="001827E9">
            <w:pPr>
              <w:jc w:val="left"/>
              <w:rPr>
                <w:bCs/>
                <w:sz w:val="24"/>
                <w:szCs w:val="24"/>
              </w:rPr>
            </w:pPr>
            <w:r w:rsidRPr="00195B95">
              <w:rPr>
                <w:iCs/>
                <w:sz w:val="24"/>
                <w:szCs w:val="24"/>
              </w:rPr>
              <w:t xml:space="preserve">Уведення до теми. Актуалізація знань щодо </w:t>
            </w:r>
            <w:r w:rsidR="00280B9C" w:rsidRPr="00195B95">
              <w:rPr>
                <w:iCs/>
                <w:sz w:val="24"/>
                <w:szCs w:val="24"/>
              </w:rPr>
              <w:t xml:space="preserve">основних </w:t>
            </w:r>
            <w:r w:rsidRPr="00195B95">
              <w:rPr>
                <w:iCs/>
                <w:sz w:val="24"/>
                <w:szCs w:val="24"/>
              </w:rPr>
              <w:t>видів</w:t>
            </w:r>
            <w:r w:rsidR="00280B9C" w:rsidRPr="00195B95">
              <w:rPr>
                <w:iCs/>
                <w:sz w:val="24"/>
                <w:szCs w:val="24"/>
              </w:rPr>
              <w:t xml:space="preserve"> і</w:t>
            </w:r>
            <w:r w:rsidRPr="00195B95">
              <w:rPr>
                <w:iCs/>
                <w:sz w:val="24"/>
                <w:szCs w:val="24"/>
              </w:rPr>
              <w:t xml:space="preserve"> жанрів мистецтв</w:t>
            </w:r>
            <w:r w:rsidRPr="00195B9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837D76A" w14:textId="77777777" w:rsidR="00177C75" w:rsidRPr="00195B95" w:rsidRDefault="00177C75" w:rsidP="00177C75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195B95">
              <w:rPr>
                <w:b/>
                <w:bCs/>
                <w:iCs/>
                <w:sz w:val="24"/>
                <w:szCs w:val="24"/>
              </w:rPr>
              <w:t>Пісні про школу</w:t>
            </w:r>
            <w:r w:rsidRPr="00195B95">
              <w:rPr>
                <w:iCs/>
                <w:sz w:val="24"/>
                <w:szCs w:val="24"/>
              </w:rPr>
              <w:t xml:space="preserve"> – сприймання, характеристика засобів виразності.</w:t>
            </w:r>
          </w:p>
          <w:p w14:paraId="614FABD0" w14:textId="77777777" w:rsidR="00177C75" w:rsidRPr="00195B95" w:rsidRDefault="00177C75" w:rsidP="00177C75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195B95">
              <w:rPr>
                <w:b/>
                <w:sz w:val="24"/>
                <w:szCs w:val="24"/>
              </w:rPr>
              <w:t>«Вперше Осінь йшла до школи» (м</w:t>
            </w:r>
            <w:r w:rsidRPr="00195B95">
              <w:rPr>
                <w:sz w:val="24"/>
                <w:szCs w:val="24"/>
              </w:rPr>
              <w:t>уз. і сл. О. Лобової) – розучування, виконання з різним емоційним настро</w:t>
            </w:r>
            <w:r w:rsidR="00F34188">
              <w:rPr>
                <w:sz w:val="24"/>
                <w:szCs w:val="24"/>
              </w:rPr>
              <w:t>є</w:t>
            </w:r>
            <w:r w:rsidRPr="00195B95">
              <w:rPr>
                <w:sz w:val="24"/>
                <w:szCs w:val="24"/>
              </w:rPr>
              <w:t>м</w:t>
            </w:r>
            <w:r w:rsidRPr="00195B95">
              <w:rPr>
                <w:i/>
                <w:sz w:val="24"/>
                <w:szCs w:val="24"/>
              </w:rPr>
              <w:t>.</w:t>
            </w:r>
          </w:p>
          <w:p w14:paraId="487F2E24" w14:textId="77777777" w:rsidR="008B6653" w:rsidRPr="00195B95" w:rsidRDefault="008B6653" w:rsidP="00280B9C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21A0447" w14:textId="77777777" w:rsidR="00257EDE" w:rsidRPr="00195B95" w:rsidRDefault="00257EDE" w:rsidP="001827E9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195B95">
              <w:rPr>
                <w:sz w:val="24"/>
                <w:szCs w:val="24"/>
                <w:lang w:eastAsia="ru-RU"/>
              </w:rPr>
              <w:t xml:space="preserve">Сприймання творів </w:t>
            </w:r>
            <w:r w:rsidR="006671CF" w:rsidRPr="00195B95">
              <w:rPr>
                <w:sz w:val="24"/>
                <w:szCs w:val="24"/>
                <w:lang w:eastAsia="ru-RU"/>
              </w:rPr>
              <w:t>ОТМ</w:t>
            </w:r>
            <w:r w:rsidRPr="00195B95">
              <w:rPr>
                <w:sz w:val="24"/>
                <w:szCs w:val="24"/>
                <w:lang w:eastAsia="ru-RU"/>
              </w:rPr>
              <w:t xml:space="preserve"> (</w:t>
            </w:r>
            <w:r w:rsidR="00280B9C" w:rsidRPr="00195B95">
              <w:rPr>
                <w:sz w:val="24"/>
                <w:szCs w:val="24"/>
                <w:lang w:eastAsia="ru-RU"/>
              </w:rPr>
              <w:t>ілюстрацій, репродукцій картин різних жанрів</w:t>
            </w:r>
            <w:r w:rsidRPr="00195B95">
              <w:rPr>
                <w:sz w:val="24"/>
                <w:szCs w:val="24"/>
                <w:lang w:eastAsia="ru-RU"/>
              </w:rPr>
              <w:t>)</w:t>
            </w:r>
            <w:r w:rsidR="00280B9C" w:rsidRPr="00195B95">
              <w:rPr>
                <w:sz w:val="24"/>
                <w:szCs w:val="24"/>
                <w:lang w:eastAsia="ru-RU"/>
              </w:rPr>
              <w:t>.</w:t>
            </w:r>
            <w:r w:rsidR="006671CF" w:rsidRPr="00195B95">
              <w:rPr>
                <w:sz w:val="24"/>
                <w:szCs w:val="24"/>
                <w:lang w:eastAsia="ru-RU"/>
              </w:rPr>
              <w:t xml:space="preserve"> </w:t>
            </w:r>
          </w:p>
          <w:p w14:paraId="4B22F288" w14:textId="77777777" w:rsidR="008B6653" w:rsidRPr="00195B95" w:rsidRDefault="00280B9C" w:rsidP="001827E9">
            <w:pPr>
              <w:pStyle w:val="a3"/>
              <w:jc w:val="left"/>
              <w:rPr>
                <w:sz w:val="24"/>
                <w:szCs w:val="24"/>
              </w:rPr>
            </w:pPr>
            <w:r w:rsidRPr="00195B95">
              <w:rPr>
                <w:iCs/>
                <w:sz w:val="24"/>
                <w:szCs w:val="24"/>
              </w:rPr>
              <w:t xml:space="preserve">Виготовлення </w:t>
            </w:r>
            <w:r w:rsidRPr="00195B95">
              <w:rPr>
                <w:b/>
                <w:bCs/>
                <w:iCs/>
                <w:sz w:val="24"/>
                <w:szCs w:val="24"/>
              </w:rPr>
              <w:t xml:space="preserve">колективної об’ємної аплікації «Сонечко» </w:t>
            </w:r>
            <w:r w:rsidRPr="00195B95">
              <w:rPr>
                <w:iCs/>
                <w:sz w:val="24"/>
                <w:szCs w:val="24"/>
              </w:rPr>
              <w:t>для прикрашання класної кімнати.</w:t>
            </w:r>
          </w:p>
        </w:tc>
      </w:tr>
      <w:tr w:rsidR="008B6653" w:rsidRPr="00844F16" w14:paraId="347C98B9" w14:textId="77777777" w:rsidTr="0054104D">
        <w:tc>
          <w:tcPr>
            <w:tcW w:w="568" w:type="dxa"/>
            <w:gridSpan w:val="2"/>
            <w:shd w:val="clear" w:color="auto" w:fill="auto"/>
          </w:tcPr>
          <w:p w14:paraId="3DD3D5C2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2BC4634" w14:textId="77777777" w:rsidR="00280B9C" w:rsidRPr="00195B95" w:rsidRDefault="00280B9C" w:rsidP="00280B9C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195B95">
              <w:rPr>
                <w:b/>
                <w:sz w:val="24"/>
                <w:szCs w:val="24"/>
              </w:rPr>
              <w:t>Мистецькі символи України</w:t>
            </w:r>
          </w:p>
          <w:p w14:paraId="0BDDDA63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590FC2DC" w14:textId="77777777" w:rsidR="008B6653" w:rsidRPr="00195B95" w:rsidRDefault="00280B9C" w:rsidP="001827E9">
            <w:pPr>
              <w:jc w:val="left"/>
              <w:rPr>
                <w:bCs/>
                <w:sz w:val="24"/>
                <w:szCs w:val="24"/>
              </w:rPr>
            </w:pPr>
            <w:r w:rsidRPr="00195B95">
              <w:rPr>
                <w:iCs/>
                <w:sz w:val="24"/>
                <w:szCs w:val="24"/>
              </w:rPr>
              <w:t>Ознайомлення з традиційними та мистецькими символами України</w:t>
            </w:r>
          </w:p>
        </w:tc>
        <w:tc>
          <w:tcPr>
            <w:tcW w:w="3260" w:type="dxa"/>
            <w:shd w:val="clear" w:color="auto" w:fill="auto"/>
          </w:tcPr>
          <w:p w14:paraId="4CB359EA" w14:textId="77777777" w:rsidR="00280B9C" w:rsidRPr="00195B95" w:rsidRDefault="00280B9C" w:rsidP="00280B9C">
            <w:pPr>
              <w:pStyle w:val="af5"/>
              <w:jc w:val="left"/>
              <w:rPr>
                <w:sz w:val="24"/>
                <w:szCs w:val="24"/>
              </w:rPr>
            </w:pPr>
            <w:r w:rsidRPr="00195B95">
              <w:rPr>
                <w:i/>
                <w:sz w:val="24"/>
                <w:szCs w:val="24"/>
              </w:rPr>
              <w:t xml:space="preserve">С. </w:t>
            </w:r>
            <w:proofErr w:type="spellStart"/>
            <w:r w:rsidRPr="00195B95">
              <w:rPr>
                <w:i/>
                <w:sz w:val="24"/>
                <w:szCs w:val="24"/>
              </w:rPr>
              <w:t>Чарнецький</w:t>
            </w:r>
            <w:proofErr w:type="spellEnd"/>
            <w:r w:rsidRPr="00195B95">
              <w:rPr>
                <w:sz w:val="24"/>
                <w:szCs w:val="24"/>
              </w:rPr>
              <w:t xml:space="preserve">. </w:t>
            </w:r>
            <w:r w:rsidRPr="00195B95">
              <w:rPr>
                <w:b/>
                <w:bCs/>
                <w:sz w:val="24"/>
                <w:szCs w:val="24"/>
              </w:rPr>
              <w:t>«</w:t>
            </w:r>
            <w:r w:rsidRPr="00195B95">
              <w:rPr>
                <w:b/>
                <w:bCs/>
                <w:sz w:val="24"/>
                <w:szCs w:val="24"/>
                <w:lang w:eastAsia="ru-RU"/>
              </w:rPr>
              <w:t>Ой у лузі червона калина</w:t>
            </w:r>
            <w:r w:rsidRPr="00195B95">
              <w:rPr>
                <w:b/>
                <w:bCs/>
                <w:sz w:val="24"/>
                <w:szCs w:val="24"/>
              </w:rPr>
              <w:t>» - с</w:t>
            </w:r>
            <w:r w:rsidRPr="00195B95">
              <w:rPr>
                <w:sz w:val="24"/>
                <w:szCs w:val="24"/>
                <w:lang w:eastAsia="ru-RU"/>
              </w:rPr>
              <w:t>приймання, вербальна характеристика змісту, виявлення власного ставлення.</w:t>
            </w:r>
          </w:p>
          <w:p w14:paraId="178D350F" w14:textId="77777777" w:rsidR="008B6653" w:rsidRPr="00195B95" w:rsidRDefault="00280B9C" w:rsidP="00280B9C">
            <w:pPr>
              <w:jc w:val="left"/>
              <w:rPr>
                <w:sz w:val="24"/>
                <w:szCs w:val="24"/>
              </w:rPr>
            </w:pPr>
            <w:r w:rsidRPr="00195B95">
              <w:rPr>
                <w:b/>
                <w:sz w:val="24"/>
                <w:szCs w:val="24"/>
              </w:rPr>
              <w:t xml:space="preserve">«Немає України без калини» </w:t>
            </w:r>
            <w:r w:rsidRPr="00195B95">
              <w:rPr>
                <w:bCs/>
                <w:sz w:val="24"/>
                <w:szCs w:val="24"/>
              </w:rPr>
              <w:t>(м</w:t>
            </w:r>
            <w:r w:rsidRPr="00195B95">
              <w:rPr>
                <w:sz w:val="24"/>
                <w:szCs w:val="24"/>
              </w:rPr>
              <w:t xml:space="preserve">уз. </w:t>
            </w:r>
            <w:r w:rsidRPr="00195B95">
              <w:rPr>
                <w:i/>
                <w:sz w:val="24"/>
                <w:szCs w:val="24"/>
              </w:rPr>
              <w:t xml:space="preserve">М. </w:t>
            </w:r>
            <w:proofErr w:type="spellStart"/>
            <w:r w:rsidRPr="00195B95">
              <w:rPr>
                <w:i/>
                <w:sz w:val="24"/>
                <w:szCs w:val="24"/>
              </w:rPr>
              <w:t>Ведмедері</w:t>
            </w:r>
            <w:proofErr w:type="spellEnd"/>
            <w:r w:rsidRPr="00195B95">
              <w:rPr>
                <w:sz w:val="24"/>
                <w:szCs w:val="24"/>
              </w:rPr>
              <w:t xml:space="preserve">, сл. </w:t>
            </w:r>
            <w:r w:rsidRPr="00195B95">
              <w:rPr>
                <w:i/>
                <w:sz w:val="24"/>
                <w:szCs w:val="24"/>
              </w:rPr>
              <w:t xml:space="preserve">Г. </w:t>
            </w:r>
            <w:proofErr w:type="spellStart"/>
            <w:r w:rsidRPr="00195B95">
              <w:rPr>
                <w:i/>
                <w:sz w:val="24"/>
                <w:szCs w:val="24"/>
              </w:rPr>
              <w:t>Клок</w:t>
            </w:r>
            <w:proofErr w:type="spellEnd"/>
            <w:r w:rsidRPr="00195B95">
              <w:rPr>
                <w:i/>
                <w:sz w:val="24"/>
                <w:szCs w:val="24"/>
              </w:rPr>
              <w:t xml:space="preserve">) – </w:t>
            </w:r>
            <w:r w:rsidRPr="00F34188">
              <w:rPr>
                <w:iCs/>
                <w:sz w:val="24"/>
                <w:szCs w:val="24"/>
              </w:rPr>
              <w:t>розучування</w:t>
            </w:r>
            <w:r w:rsidRPr="00195B95">
              <w:rPr>
                <w:i/>
                <w:sz w:val="24"/>
                <w:szCs w:val="24"/>
              </w:rPr>
              <w:t xml:space="preserve">, </w:t>
            </w:r>
            <w:r w:rsidRPr="00F34188">
              <w:rPr>
                <w:sz w:val="24"/>
                <w:szCs w:val="24"/>
              </w:rPr>
              <w:t>с</w:t>
            </w:r>
            <w:r w:rsidRPr="00F34188">
              <w:rPr>
                <w:sz w:val="24"/>
                <w:szCs w:val="24"/>
                <w:lang w:eastAsia="ru-RU"/>
              </w:rPr>
              <w:t>пів</w:t>
            </w:r>
            <w:r w:rsidRPr="00195B95">
              <w:rPr>
                <w:sz w:val="24"/>
                <w:szCs w:val="24"/>
                <w:lang w:eastAsia="ru-RU"/>
              </w:rPr>
              <w:t>, імпровізаці</w:t>
            </w:r>
            <w:r w:rsidR="00F34188">
              <w:rPr>
                <w:sz w:val="24"/>
                <w:szCs w:val="24"/>
                <w:lang w:eastAsia="ru-RU"/>
              </w:rPr>
              <w:t>я</w:t>
            </w:r>
            <w:r w:rsidRPr="00195B95">
              <w:rPr>
                <w:sz w:val="24"/>
                <w:szCs w:val="24"/>
                <w:lang w:eastAsia="ru-RU"/>
              </w:rPr>
              <w:t xml:space="preserve"> пластикою, на муз. інструментах.</w:t>
            </w:r>
          </w:p>
        </w:tc>
        <w:tc>
          <w:tcPr>
            <w:tcW w:w="3118" w:type="dxa"/>
            <w:shd w:val="clear" w:color="auto" w:fill="auto"/>
          </w:tcPr>
          <w:p w14:paraId="1F394C21" w14:textId="77777777" w:rsidR="00280B9C" w:rsidRPr="00195B95" w:rsidRDefault="00280B9C" w:rsidP="00280B9C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195B95">
              <w:rPr>
                <w:sz w:val="24"/>
                <w:szCs w:val="24"/>
                <w:lang w:eastAsia="ru-RU"/>
              </w:rPr>
              <w:t xml:space="preserve">Розгляд </w:t>
            </w:r>
            <w:r w:rsidR="00195B95" w:rsidRPr="00195B95">
              <w:rPr>
                <w:sz w:val="24"/>
                <w:szCs w:val="24"/>
                <w:lang w:eastAsia="ru-RU"/>
              </w:rPr>
              <w:t>ілюстрацій, фото декоративних і скульптурних творів, репродукцій картин</w:t>
            </w:r>
            <w:r w:rsidRPr="00195B95">
              <w:rPr>
                <w:sz w:val="24"/>
                <w:szCs w:val="24"/>
                <w:lang w:eastAsia="ru-RU"/>
              </w:rPr>
              <w:t xml:space="preserve">. Аналіз картин </w:t>
            </w:r>
            <w:r w:rsidRPr="00195B95">
              <w:rPr>
                <w:sz w:val="24"/>
                <w:szCs w:val="24"/>
              </w:rPr>
              <w:t xml:space="preserve">Д. Добровольського «Червона калина» та Ю. </w:t>
            </w:r>
            <w:proofErr w:type="spellStart"/>
            <w:r w:rsidRPr="00195B95">
              <w:rPr>
                <w:sz w:val="24"/>
                <w:szCs w:val="24"/>
              </w:rPr>
              <w:t>Томеско</w:t>
            </w:r>
            <w:proofErr w:type="spellEnd"/>
            <w:r w:rsidRPr="00195B95">
              <w:rPr>
                <w:sz w:val="24"/>
                <w:szCs w:val="24"/>
              </w:rPr>
              <w:t>. «До сонця. Соняшники»</w:t>
            </w:r>
            <w:r w:rsidRPr="00195B95">
              <w:rPr>
                <w:sz w:val="24"/>
                <w:szCs w:val="24"/>
                <w:lang w:eastAsia="ru-RU"/>
              </w:rPr>
              <w:t>.</w:t>
            </w:r>
          </w:p>
          <w:p w14:paraId="742A52FF" w14:textId="77777777" w:rsidR="008B6653" w:rsidRPr="00195B95" w:rsidRDefault="00280B9C" w:rsidP="00280B9C">
            <w:pPr>
              <w:pStyle w:val="a3"/>
              <w:outlineLvl w:val="0"/>
              <w:rPr>
                <w:sz w:val="24"/>
                <w:szCs w:val="24"/>
              </w:rPr>
            </w:pPr>
            <w:r w:rsidRPr="00195B95">
              <w:rPr>
                <w:sz w:val="24"/>
                <w:szCs w:val="24"/>
              </w:rPr>
              <w:t xml:space="preserve">Створення </w:t>
            </w:r>
            <w:r w:rsidRPr="00195B95">
              <w:rPr>
                <w:b/>
                <w:bCs/>
                <w:sz w:val="24"/>
                <w:szCs w:val="24"/>
              </w:rPr>
              <w:t xml:space="preserve">композиції з калиною або соняшником </w:t>
            </w:r>
            <w:r w:rsidRPr="00195B95">
              <w:rPr>
                <w:sz w:val="24"/>
                <w:szCs w:val="24"/>
              </w:rPr>
              <w:t>за малюнками-підказками</w:t>
            </w:r>
            <w:r w:rsidR="00195B95" w:rsidRPr="00195B95">
              <w:rPr>
                <w:sz w:val="24"/>
                <w:szCs w:val="24"/>
              </w:rPr>
              <w:t>.</w:t>
            </w:r>
          </w:p>
          <w:p w14:paraId="16BEE5A5" w14:textId="77777777" w:rsidR="00195B95" w:rsidRPr="00195B95" w:rsidRDefault="00195B95" w:rsidP="00280B9C">
            <w:pPr>
              <w:pStyle w:val="a3"/>
              <w:outlineLvl w:val="0"/>
              <w:rPr>
                <w:sz w:val="24"/>
                <w:szCs w:val="24"/>
              </w:rPr>
            </w:pPr>
          </w:p>
        </w:tc>
      </w:tr>
      <w:tr w:rsidR="00195B95" w:rsidRPr="00844F16" w14:paraId="46501E33" w14:textId="77777777" w:rsidTr="0054104D">
        <w:tc>
          <w:tcPr>
            <w:tcW w:w="568" w:type="dxa"/>
            <w:gridSpan w:val="2"/>
            <w:shd w:val="clear" w:color="auto" w:fill="auto"/>
          </w:tcPr>
          <w:p w14:paraId="2AFBCA60" w14:textId="77777777" w:rsidR="00195B95" w:rsidRPr="004E72C2" w:rsidRDefault="00195B95" w:rsidP="001827E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88F7E33" w14:textId="77777777" w:rsidR="00195B95" w:rsidRPr="005B50FF" w:rsidRDefault="00195B95" w:rsidP="00195B95">
            <w:pPr>
              <w:pStyle w:val="af5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Музика рідного краю</w:t>
            </w:r>
          </w:p>
          <w:p w14:paraId="53E91C47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30EEC103" w14:textId="77777777" w:rsidR="00195B95" w:rsidRPr="005B50FF" w:rsidRDefault="00195B95" w:rsidP="00195B95">
            <w:pPr>
              <w:pStyle w:val="af5"/>
              <w:jc w:val="left"/>
              <w:rPr>
                <w:b/>
                <w:bCs/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 xml:space="preserve">Актуалізація знань щодо різновидів </w:t>
            </w:r>
            <w:r w:rsidRPr="005B50FF">
              <w:rPr>
                <w:b/>
                <w:bCs/>
                <w:sz w:val="24"/>
                <w:szCs w:val="24"/>
              </w:rPr>
              <w:t>народного музичного мистецтва України.</w:t>
            </w:r>
          </w:p>
          <w:p w14:paraId="526F552C" w14:textId="77777777" w:rsidR="00195B95" w:rsidRPr="004E72C2" w:rsidRDefault="00195B95" w:rsidP="00195B95">
            <w:pPr>
              <w:pStyle w:val="af5"/>
              <w:rPr>
                <w:sz w:val="28"/>
                <w:szCs w:val="28"/>
              </w:rPr>
            </w:pPr>
          </w:p>
          <w:p w14:paraId="142364F6" w14:textId="77777777" w:rsidR="00195B95" w:rsidRPr="00195B95" w:rsidRDefault="00195B95" w:rsidP="00280B9C">
            <w:pPr>
              <w:pStyle w:val="af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CE4DB07" w14:textId="77777777" w:rsidR="00195B95" w:rsidRPr="005B50FF" w:rsidRDefault="00195B95" w:rsidP="00195B95">
            <w:pPr>
              <w:pStyle w:val="af5"/>
              <w:jc w:val="left"/>
              <w:rPr>
                <w:sz w:val="24"/>
                <w:szCs w:val="24"/>
              </w:rPr>
            </w:pPr>
            <w:r w:rsidRPr="005B50FF">
              <w:rPr>
                <w:b/>
                <w:bCs/>
                <w:sz w:val="24"/>
                <w:szCs w:val="24"/>
              </w:rPr>
              <w:t>Симфонія невідомого автора початку ХІХ століття (фінал</w:t>
            </w:r>
            <w:r w:rsidRPr="005B50FF">
              <w:rPr>
                <w:sz w:val="24"/>
                <w:szCs w:val="24"/>
              </w:rPr>
              <w:t>) – аналіз характеру музики, фольклорних витоків і музичної форми (рондо).</w:t>
            </w:r>
          </w:p>
          <w:p w14:paraId="62B37515" w14:textId="77777777" w:rsidR="00195B95" w:rsidRPr="005B50FF" w:rsidRDefault="00195B95" w:rsidP="00195B95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5B50FF">
              <w:rPr>
                <w:b/>
                <w:sz w:val="24"/>
                <w:szCs w:val="24"/>
              </w:rPr>
              <w:t>Музика рідного дому</w:t>
            </w:r>
            <w:r>
              <w:rPr>
                <w:b/>
                <w:sz w:val="24"/>
                <w:szCs w:val="24"/>
              </w:rPr>
              <w:t>»</w:t>
            </w:r>
            <w:r w:rsidRPr="005B50FF">
              <w:rPr>
                <w:sz w:val="24"/>
                <w:szCs w:val="24"/>
              </w:rPr>
              <w:t xml:space="preserve"> </w:t>
            </w:r>
          </w:p>
          <w:p w14:paraId="199F82CB" w14:textId="77777777" w:rsidR="00195B95" w:rsidRPr="005B50FF" w:rsidRDefault="00195B95" w:rsidP="00195B95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5B50FF">
              <w:rPr>
                <w:sz w:val="24"/>
                <w:szCs w:val="24"/>
              </w:rPr>
              <w:t xml:space="preserve">(муз. </w:t>
            </w:r>
            <w:r w:rsidRPr="005B50FF">
              <w:rPr>
                <w:i/>
                <w:sz w:val="24"/>
                <w:szCs w:val="24"/>
              </w:rPr>
              <w:t>О. Злотника</w:t>
            </w:r>
            <w:r w:rsidRPr="005B50FF">
              <w:rPr>
                <w:sz w:val="24"/>
                <w:szCs w:val="24"/>
              </w:rPr>
              <w:t xml:space="preserve">, сл. </w:t>
            </w:r>
            <w:r w:rsidRPr="005B50FF">
              <w:rPr>
                <w:i/>
                <w:sz w:val="24"/>
                <w:szCs w:val="24"/>
              </w:rPr>
              <w:t xml:space="preserve">О. </w:t>
            </w:r>
            <w:proofErr w:type="spellStart"/>
            <w:r w:rsidRPr="005B50FF">
              <w:rPr>
                <w:i/>
                <w:sz w:val="24"/>
                <w:szCs w:val="24"/>
              </w:rPr>
              <w:t>Вратарьова</w:t>
            </w:r>
            <w:proofErr w:type="spellEnd"/>
            <w:r w:rsidRPr="005B50FF">
              <w:rPr>
                <w:iCs/>
                <w:sz w:val="24"/>
                <w:szCs w:val="24"/>
              </w:rPr>
              <w:t xml:space="preserve">) – розучування, </w:t>
            </w:r>
            <w:r w:rsidRPr="005B50FF">
              <w:rPr>
                <w:sz w:val="24"/>
                <w:szCs w:val="24"/>
                <w:lang w:eastAsia="ru-RU"/>
              </w:rPr>
              <w:t>виявлення особистісного ставлення.</w:t>
            </w:r>
          </w:p>
          <w:p w14:paraId="17696942" w14:textId="77777777" w:rsidR="00195B95" w:rsidRPr="00195B95" w:rsidRDefault="00195B95" w:rsidP="00280B9C">
            <w:pPr>
              <w:pStyle w:val="af5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F7D5B4" w14:textId="77777777" w:rsidR="00195B95" w:rsidRDefault="00195B95" w:rsidP="00195B95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картини О.Збруцької «Рідна земля», п</w:t>
            </w:r>
            <w:r w:rsidRPr="005B50FF">
              <w:rPr>
                <w:sz w:val="24"/>
                <w:szCs w:val="24"/>
              </w:rPr>
              <w:t xml:space="preserve">орівняльний аналіз </w:t>
            </w:r>
            <w:r>
              <w:rPr>
                <w:sz w:val="24"/>
                <w:szCs w:val="24"/>
              </w:rPr>
              <w:t xml:space="preserve">елементів художньої мови </w:t>
            </w:r>
            <w:r w:rsidRPr="005B50FF">
              <w:rPr>
                <w:sz w:val="24"/>
                <w:szCs w:val="24"/>
              </w:rPr>
              <w:t xml:space="preserve">картин В. Наконечного. </w:t>
            </w:r>
          </w:p>
          <w:p w14:paraId="5BCE343A" w14:textId="77777777" w:rsidR="00195B95" w:rsidRPr="005B50FF" w:rsidRDefault="00195B95" w:rsidP="00195B95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Розгляд тематично відповідних дитячих робіт.</w:t>
            </w:r>
          </w:p>
          <w:p w14:paraId="10B68D1C" w14:textId="77777777" w:rsidR="00195B95" w:rsidRPr="00195B95" w:rsidRDefault="00195B95" w:rsidP="00195B95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5B50FF">
              <w:rPr>
                <w:sz w:val="24"/>
                <w:szCs w:val="24"/>
              </w:rPr>
              <w:t>Виконання</w:t>
            </w:r>
            <w:r w:rsidRPr="005B50FF">
              <w:rPr>
                <w:b/>
                <w:bCs/>
                <w:sz w:val="24"/>
                <w:szCs w:val="24"/>
              </w:rPr>
              <w:t xml:space="preserve"> композиції «Рідний край» </w:t>
            </w:r>
            <w:r w:rsidRPr="005B50FF">
              <w:rPr>
                <w:sz w:val="24"/>
                <w:szCs w:val="24"/>
              </w:rPr>
              <w:t>(за бажанням, із застосуванням ватних паличок).</w:t>
            </w:r>
          </w:p>
        </w:tc>
      </w:tr>
      <w:tr w:rsidR="008B6653" w:rsidRPr="00844F16" w14:paraId="5487B59C" w14:textId="77777777" w:rsidTr="0054104D">
        <w:tc>
          <w:tcPr>
            <w:tcW w:w="568" w:type="dxa"/>
            <w:gridSpan w:val="2"/>
            <w:shd w:val="clear" w:color="auto" w:fill="auto"/>
          </w:tcPr>
          <w:p w14:paraId="0AA358C2" w14:textId="77777777" w:rsidR="008B6653" w:rsidRPr="004E72C2" w:rsidRDefault="00195B95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790AFDE" w14:textId="77777777" w:rsidR="00195B95" w:rsidRPr="005B50FF" w:rsidRDefault="00195B95" w:rsidP="00195B95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Скарби українських пісень</w:t>
            </w:r>
          </w:p>
          <w:p w14:paraId="44B7A3A0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540D1202" w14:textId="77777777" w:rsidR="00195B95" w:rsidRPr="00195B95" w:rsidRDefault="00195B95" w:rsidP="00195B95">
            <w:pPr>
              <w:pStyle w:val="af5"/>
              <w:jc w:val="left"/>
              <w:rPr>
                <w:sz w:val="24"/>
                <w:szCs w:val="24"/>
              </w:rPr>
            </w:pPr>
            <w:r w:rsidRPr="00B63832">
              <w:rPr>
                <w:sz w:val="24"/>
                <w:szCs w:val="24"/>
              </w:rPr>
              <w:t>Актуалізація</w:t>
            </w:r>
            <w:r w:rsidRPr="005B50FF">
              <w:rPr>
                <w:sz w:val="24"/>
                <w:szCs w:val="24"/>
              </w:rPr>
              <w:t xml:space="preserve"> та поглиблення знань щодо </w:t>
            </w:r>
            <w:r w:rsidRPr="00195B95">
              <w:rPr>
                <w:sz w:val="24"/>
                <w:szCs w:val="24"/>
              </w:rPr>
              <w:t xml:space="preserve">народного пісенного </w:t>
            </w:r>
            <w:r w:rsidRPr="00195B95">
              <w:rPr>
                <w:sz w:val="24"/>
                <w:szCs w:val="24"/>
              </w:rPr>
              <w:lastRenderedPageBreak/>
              <w:t>мистецтва України.</w:t>
            </w:r>
          </w:p>
          <w:p w14:paraId="1478AB40" w14:textId="77777777" w:rsidR="006671CF" w:rsidRPr="004E72C2" w:rsidRDefault="006671CF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4E6587" w14:textId="77777777" w:rsidR="00195B95" w:rsidRPr="005B50FF" w:rsidRDefault="00195B95" w:rsidP="00195B95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5B50FF">
              <w:rPr>
                <w:b/>
                <w:bCs/>
                <w:sz w:val="24"/>
                <w:szCs w:val="24"/>
              </w:rPr>
              <w:lastRenderedPageBreak/>
              <w:t>Народні колискові</w:t>
            </w:r>
            <w:r w:rsidRPr="005B50FF">
              <w:rPr>
                <w:sz w:val="24"/>
                <w:szCs w:val="24"/>
              </w:rPr>
              <w:t xml:space="preserve"> пісні у вик</w:t>
            </w:r>
            <w:r w:rsidRPr="00B63832">
              <w:rPr>
                <w:sz w:val="24"/>
                <w:szCs w:val="24"/>
              </w:rPr>
              <w:t>онанн</w:t>
            </w:r>
            <w:r>
              <w:rPr>
                <w:sz w:val="24"/>
                <w:szCs w:val="24"/>
              </w:rPr>
              <w:t>і</w:t>
            </w:r>
            <w:r w:rsidRPr="005B50FF">
              <w:rPr>
                <w:sz w:val="24"/>
                <w:szCs w:val="24"/>
              </w:rPr>
              <w:t xml:space="preserve"> сучасних співаків</w:t>
            </w:r>
            <w:r w:rsidR="00B63832">
              <w:rPr>
                <w:sz w:val="24"/>
                <w:szCs w:val="24"/>
              </w:rPr>
              <w:t xml:space="preserve"> О. Скрипки та Х. Соловей</w:t>
            </w:r>
            <w:r w:rsidRPr="005B50FF">
              <w:rPr>
                <w:sz w:val="24"/>
                <w:szCs w:val="24"/>
              </w:rPr>
              <w:t xml:space="preserve"> – сприймання, обговорення.</w:t>
            </w:r>
          </w:p>
          <w:p w14:paraId="7E99DD7B" w14:textId="77777777" w:rsidR="00195B95" w:rsidRPr="005B50FF" w:rsidRDefault="00195B95" w:rsidP="00195B95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«Господарство» (</w:t>
            </w:r>
            <w:r w:rsidRPr="005B50FF">
              <w:rPr>
                <w:bCs/>
                <w:i/>
                <w:iCs/>
                <w:sz w:val="24"/>
                <w:szCs w:val="24"/>
              </w:rPr>
              <w:t>українська</w:t>
            </w:r>
            <w:r w:rsidRPr="005B50FF">
              <w:rPr>
                <w:i/>
                <w:sz w:val="24"/>
                <w:szCs w:val="24"/>
              </w:rPr>
              <w:t xml:space="preserve"> народна пісня</w:t>
            </w:r>
            <w:r w:rsidRPr="005B50FF">
              <w:rPr>
                <w:iCs/>
                <w:sz w:val="24"/>
                <w:szCs w:val="24"/>
              </w:rPr>
              <w:t>) –</w:t>
            </w:r>
            <w:r w:rsidRPr="005B50FF">
              <w:rPr>
                <w:i/>
                <w:sz w:val="24"/>
                <w:szCs w:val="24"/>
              </w:rPr>
              <w:t xml:space="preserve"> </w:t>
            </w:r>
            <w:r w:rsidRPr="005B50FF">
              <w:rPr>
                <w:iCs/>
                <w:sz w:val="24"/>
                <w:szCs w:val="24"/>
              </w:rPr>
              <w:lastRenderedPageBreak/>
              <w:t>розучування, виконання в ролях, театралізація.</w:t>
            </w:r>
          </w:p>
          <w:p w14:paraId="6FD2B82F" w14:textId="77777777" w:rsidR="006671CF" w:rsidRPr="004E72C2" w:rsidRDefault="006671CF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01F0D0B3" w14:textId="77777777" w:rsidR="00195B95" w:rsidRPr="00B63832" w:rsidRDefault="00B63832" w:rsidP="001827E9">
            <w:pPr>
              <w:pStyle w:val="a3"/>
              <w:jc w:val="left"/>
              <w:outlineLvl w:val="0"/>
              <w:rPr>
                <w:sz w:val="24"/>
                <w:szCs w:val="24"/>
              </w:rPr>
            </w:pPr>
            <w:r w:rsidRPr="00B63832">
              <w:rPr>
                <w:sz w:val="24"/>
                <w:szCs w:val="24"/>
              </w:rPr>
              <w:lastRenderedPageBreak/>
              <w:t>Розгляд ілюстрацій і фото.</w:t>
            </w:r>
          </w:p>
          <w:p w14:paraId="0E830C9E" w14:textId="77777777" w:rsidR="008B6653" w:rsidRPr="004E72C2" w:rsidRDefault="00195B95" w:rsidP="001827E9">
            <w:pPr>
              <w:pStyle w:val="a3"/>
              <w:jc w:val="left"/>
              <w:outlineLvl w:val="0"/>
              <w:rPr>
                <w:szCs w:val="28"/>
              </w:rPr>
            </w:pPr>
            <w:r w:rsidRPr="005B50FF">
              <w:rPr>
                <w:b/>
                <w:bCs/>
                <w:sz w:val="24"/>
                <w:szCs w:val="24"/>
              </w:rPr>
              <w:t>Художне відображення персонажів пісні «Господарство»</w:t>
            </w:r>
            <w:r w:rsidRPr="005B50FF">
              <w:rPr>
                <w:sz w:val="24"/>
                <w:szCs w:val="24"/>
              </w:rPr>
              <w:t xml:space="preserve"> (ліплення або малювання на вибір</w:t>
            </w:r>
            <w:r w:rsidR="00B63832">
              <w:rPr>
                <w:sz w:val="24"/>
                <w:szCs w:val="24"/>
              </w:rPr>
              <w:t xml:space="preserve"> за малюнками-підказками</w:t>
            </w:r>
            <w:r w:rsidRPr="005B50FF">
              <w:rPr>
                <w:sz w:val="24"/>
                <w:szCs w:val="24"/>
              </w:rPr>
              <w:t>)</w:t>
            </w:r>
            <w:r w:rsidR="00B63832">
              <w:rPr>
                <w:sz w:val="24"/>
                <w:szCs w:val="24"/>
              </w:rPr>
              <w:t xml:space="preserve">. </w:t>
            </w:r>
            <w:r w:rsidR="00B63832">
              <w:rPr>
                <w:sz w:val="24"/>
                <w:szCs w:val="24"/>
              </w:rPr>
              <w:lastRenderedPageBreak/>
              <w:t>Створення колективної композиції за змістом пісні.</w:t>
            </w:r>
          </w:p>
        </w:tc>
      </w:tr>
      <w:tr w:rsidR="008B6653" w:rsidRPr="00844F16" w14:paraId="7FF091DE" w14:textId="77777777" w:rsidTr="0054104D">
        <w:tc>
          <w:tcPr>
            <w:tcW w:w="568" w:type="dxa"/>
            <w:gridSpan w:val="2"/>
            <w:shd w:val="clear" w:color="auto" w:fill="auto"/>
          </w:tcPr>
          <w:p w14:paraId="754EF297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70BD91A6" w14:textId="77777777" w:rsidR="008B6653" w:rsidRPr="00B63832" w:rsidRDefault="00B63832" w:rsidP="001827E9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B63832">
              <w:rPr>
                <w:b/>
                <w:bCs/>
                <w:sz w:val="24"/>
                <w:szCs w:val="24"/>
              </w:rPr>
              <w:t>М</w:t>
            </w:r>
            <w:r w:rsidR="008B6653" w:rsidRPr="00B63832">
              <w:rPr>
                <w:b/>
                <w:bCs/>
                <w:sz w:val="24"/>
                <w:szCs w:val="24"/>
              </w:rPr>
              <w:t>узичн</w:t>
            </w:r>
            <w:r w:rsidRPr="00B63832">
              <w:rPr>
                <w:b/>
                <w:bCs/>
                <w:sz w:val="24"/>
                <w:szCs w:val="24"/>
              </w:rPr>
              <w:t>і</w:t>
            </w:r>
            <w:r w:rsidR="008B6653" w:rsidRPr="00B63832">
              <w:rPr>
                <w:b/>
                <w:bCs/>
                <w:sz w:val="24"/>
                <w:szCs w:val="24"/>
              </w:rPr>
              <w:t xml:space="preserve"> інструмент</w:t>
            </w:r>
            <w:r w:rsidRPr="00B63832">
              <w:rPr>
                <w:b/>
                <w:bCs/>
                <w:sz w:val="24"/>
                <w:szCs w:val="24"/>
              </w:rPr>
              <w:t>и України</w:t>
            </w:r>
          </w:p>
          <w:p w14:paraId="338984D1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3DB914FA" w14:textId="77777777" w:rsidR="00B63832" w:rsidRPr="00B63832" w:rsidRDefault="00B63832" w:rsidP="00B63832">
            <w:pPr>
              <w:pStyle w:val="af5"/>
              <w:jc w:val="left"/>
              <w:rPr>
                <w:sz w:val="24"/>
                <w:szCs w:val="24"/>
              </w:rPr>
            </w:pPr>
            <w:r w:rsidRPr="00B63832">
              <w:rPr>
                <w:sz w:val="24"/>
                <w:szCs w:val="24"/>
              </w:rPr>
              <w:t>Поглиблення знань щодо українських народних інструментів.</w:t>
            </w:r>
          </w:p>
          <w:p w14:paraId="00668681" w14:textId="77777777" w:rsidR="00B63832" w:rsidRPr="00B63832" w:rsidRDefault="00B63832" w:rsidP="00B63832">
            <w:pPr>
              <w:pStyle w:val="af5"/>
              <w:jc w:val="left"/>
              <w:rPr>
                <w:sz w:val="24"/>
                <w:szCs w:val="24"/>
              </w:rPr>
            </w:pPr>
            <w:r w:rsidRPr="00B63832">
              <w:rPr>
                <w:sz w:val="24"/>
                <w:szCs w:val="24"/>
              </w:rPr>
              <w:t>Поняття про колаж.</w:t>
            </w:r>
          </w:p>
          <w:p w14:paraId="7842A181" w14:textId="77777777" w:rsidR="00C812AE" w:rsidRPr="00B63832" w:rsidRDefault="00C812AE" w:rsidP="001827E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F3ADD3C" w14:textId="77777777" w:rsidR="00B63832" w:rsidRPr="00B63832" w:rsidRDefault="00B63832" w:rsidP="00B63832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B63832">
              <w:rPr>
                <w:i/>
                <w:sz w:val="24"/>
                <w:szCs w:val="24"/>
              </w:rPr>
              <w:t>Г. Майборода</w:t>
            </w:r>
            <w:r w:rsidRPr="00B63832">
              <w:rPr>
                <w:sz w:val="24"/>
                <w:szCs w:val="24"/>
              </w:rPr>
              <w:t xml:space="preserve">. </w:t>
            </w:r>
            <w:r w:rsidRPr="00B63832">
              <w:rPr>
                <w:b/>
                <w:bCs/>
                <w:sz w:val="24"/>
                <w:szCs w:val="24"/>
              </w:rPr>
              <w:t>«Гуцульська рапсодія»</w:t>
            </w:r>
            <w:r w:rsidRPr="00B63832">
              <w:rPr>
                <w:sz w:val="24"/>
                <w:szCs w:val="24"/>
              </w:rPr>
              <w:t xml:space="preserve"> (фрагмент) – с</w:t>
            </w:r>
            <w:r w:rsidRPr="00B63832">
              <w:rPr>
                <w:sz w:val="24"/>
                <w:szCs w:val="24"/>
                <w:lang w:eastAsia="ru-RU"/>
              </w:rPr>
              <w:t>приймання, вербальна характеристика змісту та музичної мови.</w:t>
            </w:r>
          </w:p>
          <w:p w14:paraId="004602F8" w14:textId="77777777" w:rsidR="008B6653" w:rsidRPr="00B63832" w:rsidRDefault="00B63832" w:rsidP="00B63832">
            <w:pPr>
              <w:pStyle w:val="af5"/>
              <w:jc w:val="left"/>
              <w:rPr>
                <w:bCs/>
                <w:sz w:val="24"/>
                <w:szCs w:val="24"/>
              </w:rPr>
            </w:pPr>
            <w:r w:rsidRPr="00B63832">
              <w:rPr>
                <w:b/>
                <w:sz w:val="24"/>
                <w:szCs w:val="24"/>
              </w:rPr>
              <w:t xml:space="preserve">«Верховино, світку ти наш» </w:t>
            </w:r>
            <w:r w:rsidRPr="00B63832">
              <w:rPr>
                <w:bCs/>
                <w:sz w:val="24"/>
                <w:szCs w:val="24"/>
              </w:rPr>
              <w:t>(</w:t>
            </w:r>
            <w:r w:rsidRPr="00B63832">
              <w:rPr>
                <w:bCs/>
                <w:i/>
                <w:sz w:val="24"/>
                <w:szCs w:val="24"/>
              </w:rPr>
              <w:t>українська народна пісня</w:t>
            </w:r>
            <w:r w:rsidRPr="00B63832">
              <w:rPr>
                <w:bCs/>
                <w:iCs/>
                <w:sz w:val="24"/>
                <w:szCs w:val="24"/>
              </w:rPr>
              <w:t>)</w:t>
            </w:r>
            <w:r w:rsidRPr="00B63832">
              <w:rPr>
                <w:bCs/>
                <w:i/>
                <w:sz w:val="24"/>
                <w:szCs w:val="24"/>
              </w:rPr>
              <w:t xml:space="preserve"> </w:t>
            </w:r>
            <w:r w:rsidRPr="00B63832">
              <w:rPr>
                <w:bCs/>
                <w:iCs/>
                <w:sz w:val="24"/>
                <w:szCs w:val="24"/>
              </w:rPr>
              <w:t>– розучування</w:t>
            </w:r>
            <w:r w:rsidRPr="00B63832">
              <w:rPr>
                <w:bCs/>
                <w:sz w:val="24"/>
                <w:szCs w:val="24"/>
              </w:rPr>
              <w:t xml:space="preserve">, виконання, </w:t>
            </w:r>
            <w:r w:rsidRPr="00B63832">
              <w:rPr>
                <w:bCs/>
                <w:iCs/>
                <w:sz w:val="24"/>
                <w:szCs w:val="24"/>
              </w:rPr>
              <w:t>порівняння з музикою рапсодії</w:t>
            </w:r>
            <w:r w:rsidRPr="00B6383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18EC921A" w14:textId="77777777" w:rsidR="00B63832" w:rsidRPr="00B63832" w:rsidRDefault="00B63832" w:rsidP="00B63832">
            <w:pPr>
              <w:pStyle w:val="a3"/>
              <w:rPr>
                <w:bCs/>
                <w:sz w:val="24"/>
                <w:szCs w:val="24"/>
              </w:rPr>
            </w:pPr>
            <w:r w:rsidRPr="00B63832">
              <w:rPr>
                <w:bCs/>
                <w:iCs/>
                <w:sz w:val="24"/>
                <w:szCs w:val="24"/>
              </w:rPr>
              <w:t xml:space="preserve">Розгляд фото. Порівняння змісту і настрою пісні </w:t>
            </w:r>
            <w:r w:rsidRPr="00B63832">
              <w:rPr>
                <w:bCs/>
                <w:sz w:val="24"/>
                <w:szCs w:val="24"/>
              </w:rPr>
              <w:t>«Верховино, світку ти наш» і</w:t>
            </w:r>
            <w:r w:rsidRPr="00B63832">
              <w:rPr>
                <w:b/>
                <w:sz w:val="24"/>
                <w:szCs w:val="24"/>
              </w:rPr>
              <w:t xml:space="preserve"> </w:t>
            </w:r>
            <w:r w:rsidRPr="00B63832">
              <w:rPr>
                <w:bCs/>
                <w:iCs/>
                <w:sz w:val="24"/>
                <w:szCs w:val="24"/>
              </w:rPr>
              <w:t xml:space="preserve">картини </w:t>
            </w:r>
            <w:r w:rsidRPr="00B63832">
              <w:rPr>
                <w:bCs/>
                <w:sz w:val="24"/>
                <w:szCs w:val="24"/>
              </w:rPr>
              <w:t xml:space="preserve">Б. </w:t>
            </w:r>
            <w:proofErr w:type="spellStart"/>
            <w:r w:rsidRPr="00B63832">
              <w:rPr>
                <w:bCs/>
                <w:sz w:val="24"/>
                <w:szCs w:val="24"/>
              </w:rPr>
              <w:t>Бриньського</w:t>
            </w:r>
            <w:proofErr w:type="spellEnd"/>
            <w:r w:rsidRPr="00B63832">
              <w:rPr>
                <w:bCs/>
                <w:sz w:val="24"/>
                <w:szCs w:val="24"/>
              </w:rPr>
              <w:t xml:space="preserve"> «Осінь у Верховині».</w:t>
            </w:r>
          </w:p>
          <w:p w14:paraId="46ADB727" w14:textId="77777777" w:rsidR="008B6653" w:rsidRPr="00B63832" w:rsidRDefault="00B63832" w:rsidP="00B63832">
            <w:pPr>
              <w:jc w:val="left"/>
              <w:rPr>
                <w:bCs/>
                <w:sz w:val="24"/>
                <w:szCs w:val="24"/>
              </w:rPr>
            </w:pPr>
            <w:r w:rsidRPr="00B63832">
              <w:rPr>
                <w:bCs/>
                <w:sz w:val="24"/>
                <w:szCs w:val="24"/>
              </w:rPr>
              <w:t xml:space="preserve">Розгляд зразків колажів на музичну тематику. Виготовлення </w:t>
            </w:r>
            <w:r w:rsidRPr="00B63832">
              <w:rPr>
                <w:b/>
                <w:sz w:val="24"/>
                <w:szCs w:val="24"/>
              </w:rPr>
              <w:t>колажу «Музичні інструменти»</w:t>
            </w:r>
            <w:r w:rsidRPr="00B63832">
              <w:rPr>
                <w:bCs/>
                <w:sz w:val="24"/>
                <w:szCs w:val="24"/>
              </w:rPr>
              <w:t xml:space="preserve"> або іншого за вибором.</w:t>
            </w:r>
          </w:p>
          <w:p w14:paraId="115834DC" w14:textId="77777777" w:rsidR="00B63832" w:rsidRPr="00B63832" w:rsidRDefault="00B63832" w:rsidP="00B63832">
            <w:pPr>
              <w:jc w:val="left"/>
              <w:rPr>
                <w:sz w:val="24"/>
                <w:szCs w:val="24"/>
              </w:rPr>
            </w:pPr>
          </w:p>
        </w:tc>
      </w:tr>
      <w:tr w:rsidR="008B6653" w:rsidRPr="00844F16" w14:paraId="4445470A" w14:textId="77777777" w:rsidTr="0054104D">
        <w:tc>
          <w:tcPr>
            <w:tcW w:w="568" w:type="dxa"/>
            <w:gridSpan w:val="2"/>
            <w:shd w:val="clear" w:color="auto" w:fill="auto"/>
          </w:tcPr>
          <w:p w14:paraId="4B18E975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5C1186E" w14:textId="77777777" w:rsidR="005104A3" w:rsidRPr="005104A3" w:rsidRDefault="005104A3" w:rsidP="005104A3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104A3">
              <w:rPr>
                <w:b/>
                <w:sz w:val="24"/>
                <w:szCs w:val="24"/>
              </w:rPr>
              <w:t>Вишивана Україна</w:t>
            </w:r>
          </w:p>
          <w:p w14:paraId="2BD2EF28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562D980A" w14:textId="77777777" w:rsidR="005104A3" w:rsidRPr="005104A3" w:rsidRDefault="005104A3" w:rsidP="005104A3">
            <w:pPr>
              <w:pStyle w:val="13"/>
              <w:rPr>
                <w:sz w:val="24"/>
                <w:szCs w:val="24"/>
                <w:lang w:val="uk-UA"/>
              </w:rPr>
            </w:pPr>
            <w:r w:rsidRPr="005104A3">
              <w:rPr>
                <w:sz w:val="24"/>
                <w:szCs w:val="24"/>
                <w:lang w:val="uk-UA"/>
              </w:rPr>
              <w:t xml:space="preserve">Вишивання як традиційний вид  національного декоративного мистецтва, види орнаментів. </w:t>
            </w:r>
          </w:p>
          <w:p w14:paraId="2E2E8E8D" w14:textId="77777777" w:rsidR="007C035D" w:rsidRPr="005104A3" w:rsidRDefault="007C035D" w:rsidP="001827E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1F85AC" w14:textId="77777777" w:rsidR="005104A3" w:rsidRPr="005104A3" w:rsidRDefault="005104A3" w:rsidP="005104A3">
            <w:pPr>
              <w:pStyle w:val="13"/>
              <w:rPr>
                <w:b/>
                <w:sz w:val="24"/>
                <w:szCs w:val="24"/>
                <w:lang w:val="uk-UA"/>
              </w:rPr>
            </w:pPr>
            <w:r w:rsidRPr="005104A3">
              <w:rPr>
                <w:sz w:val="24"/>
                <w:szCs w:val="24"/>
                <w:lang w:val="uk-UA"/>
              </w:rPr>
              <w:t>«</w:t>
            </w:r>
            <w:r w:rsidRPr="005104A3">
              <w:rPr>
                <w:b/>
                <w:bCs/>
                <w:sz w:val="24"/>
                <w:szCs w:val="24"/>
                <w:lang w:val="uk-UA"/>
              </w:rPr>
              <w:t>Пісня про рушник</w:t>
            </w:r>
            <w:r w:rsidRPr="005104A3">
              <w:rPr>
                <w:sz w:val="24"/>
                <w:szCs w:val="24"/>
                <w:lang w:val="uk-UA"/>
              </w:rPr>
              <w:t>» (</w:t>
            </w:r>
            <w:r w:rsidRPr="005104A3">
              <w:rPr>
                <w:i/>
                <w:iCs/>
                <w:sz w:val="24"/>
                <w:szCs w:val="24"/>
                <w:lang w:val="uk-UA"/>
              </w:rPr>
              <w:t xml:space="preserve">муз П. Майбороди, сл. А. Малишка) – </w:t>
            </w:r>
            <w:r w:rsidRPr="005104A3">
              <w:rPr>
                <w:sz w:val="24"/>
                <w:szCs w:val="24"/>
                <w:lang w:val="uk-UA"/>
              </w:rPr>
              <w:t>сприймання, вербальна характеристика</w:t>
            </w:r>
            <w:r w:rsidR="00F34188">
              <w:rPr>
                <w:sz w:val="24"/>
                <w:szCs w:val="24"/>
                <w:lang w:val="uk-UA"/>
              </w:rPr>
              <w:t>,</w:t>
            </w:r>
            <w:r w:rsidRPr="005104A3">
              <w:rPr>
                <w:sz w:val="24"/>
                <w:szCs w:val="24"/>
                <w:lang w:val="uk-UA"/>
              </w:rPr>
              <w:t xml:space="preserve"> аналіз </w:t>
            </w:r>
            <w:r w:rsidR="00F34188">
              <w:rPr>
                <w:sz w:val="24"/>
                <w:szCs w:val="24"/>
                <w:lang w:val="uk-UA"/>
              </w:rPr>
              <w:t xml:space="preserve"> і </w:t>
            </w:r>
            <w:r w:rsidRPr="005104A3">
              <w:rPr>
                <w:sz w:val="24"/>
                <w:szCs w:val="24"/>
                <w:lang w:val="uk-UA"/>
              </w:rPr>
              <w:t xml:space="preserve">характеристика змісту, </w:t>
            </w:r>
            <w:r w:rsidR="00F34188">
              <w:rPr>
                <w:sz w:val="24"/>
                <w:szCs w:val="24"/>
                <w:lang w:val="uk-UA"/>
              </w:rPr>
              <w:t xml:space="preserve">власних </w:t>
            </w:r>
            <w:r w:rsidRPr="005104A3">
              <w:rPr>
                <w:sz w:val="24"/>
                <w:szCs w:val="24"/>
                <w:lang w:val="uk-UA"/>
              </w:rPr>
              <w:t>вражень.</w:t>
            </w:r>
          </w:p>
          <w:p w14:paraId="1357F825" w14:textId="77777777" w:rsidR="005104A3" w:rsidRPr="005104A3" w:rsidRDefault="005104A3" w:rsidP="005104A3">
            <w:pPr>
              <w:pStyle w:val="13"/>
              <w:rPr>
                <w:iCs/>
                <w:sz w:val="24"/>
                <w:szCs w:val="24"/>
                <w:lang w:val="uk-UA"/>
              </w:rPr>
            </w:pPr>
            <w:r w:rsidRPr="005104A3">
              <w:rPr>
                <w:b/>
                <w:sz w:val="24"/>
                <w:szCs w:val="24"/>
                <w:lang w:val="uk-UA"/>
              </w:rPr>
              <w:t xml:space="preserve">«Рушничок» </w:t>
            </w:r>
            <w:r w:rsidRPr="005104A3">
              <w:rPr>
                <w:bCs/>
                <w:sz w:val="24"/>
                <w:szCs w:val="24"/>
                <w:lang w:val="uk-UA"/>
              </w:rPr>
              <w:t>(муз. і</w:t>
            </w:r>
            <w:r w:rsidRPr="005104A3">
              <w:rPr>
                <w:sz w:val="24"/>
                <w:szCs w:val="24"/>
                <w:lang w:val="uk-UA"/>
              </w:rPr>
              <w:t xml:space="preserve"> сл. </w:t>
            </w:r>
            <w:r w:rsidRPr="005104A3">
              <w:rPr>
                <w:i/>
                <w:sz w:val="24"/>
                <w:szCs w:val="24"/>
                <w:lang w:val="uk-UA"/>
              </w:rPr>
              <w:t>Н. Май</w:t>
            </w:r>
            <w:r w:rsidRPr="005104A3">
              <w:rPr>
                <w:iCs/>
                <w:sz w:val="24"/>
                <w:szCs w:val="24"/>
                <w:lang w:val="uk-UA"/>
              </w:rPr>
              <w:t>) – розучування, виконання з ритмічним супроводом.</w:t>
            </w:r>
          </w:p>
          <w:p w14:paraId="30D7630F" w14:textId="77777777" w:rsidR="005104A3" w:rsidRPr="005104A3" w:rsidRDefault="005104A3" w:rsidP="001827E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1FFF217" w14:textId="77777777" w:rsidR="005104A3" w:rsidRPr="005104A3" w:rsidRDefault="005104A3" w:rsidP="001827E9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5104A3">
              <w:rPr>
                <w:sz w:val="24"/>
                <w:szCs w:val="24"/>
              </w:rPr>
              <w:t>Розгляд «мапи» зі зразками вишиванок різних регіонів України</w:t>
            </w:r>
            <w:r>
              <w:rPr>
                <w:sz w:val="24"/>
                <w:szCs w:val="24"/>
              </w:rPr>
              <w:t>, фото українських рушників</w:t>
            </w:r>
            <w:r w:rsidRPr="005104A3">
              <w:rPr>
                <w:sz w:val="24"/>
                <w:szCs w:val="24"/>
              </w:rPr>
              <w:t xml:space="preserve">. </w:t>
            </w:r>
            <w:r w:rsidR="007C035D" w:rsidRPr="005104A3">
              <w:rPr>
                <w:sz w:val="24"/>
                <w:szCs w:val="24"/>
              </w:rPr>
              <w:t xml:space="preserve">Аналіз прикладів </w:t>
            </w:r>
            <w:r w:rsidRPr="005104A3">
              <w:rPr>
                <w:sz w:val="24"/>
                <w:szCs w:val="24"/>
              </w:rPr>
              <w:t>г</w:t>
            </w:r>
            <w:proofErr w:type="spellStart"/>
            <w:r w:rsidRPr="005104A3">
              <w:rPr>
                <w:sz w:val="24"/>
                <w:szCs w:val="24"/>
                <w:lang w:val="ru-RU" w:eastAsia="ru-RU"/>
              </w:rPr>
              <w:t>еометричних</w:t>
            </w:r>
            <w:proofErr w:type="spellEnd"/>
            <w:r w:rsidRPr="005104A3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104A3">
              <w:rPr>
                <w:sz w:val="24"/>
                <w:szCs w:val="24"/>
                <w:lang w:val="ru-RU" w:eastAsia="ru-RU"/>
              </w:rPr>
              <w:t>зооморфних</w:t>
            </w:r>
            <w:proofErr w:type="spellEnd"/>
            <w:r w:rsidRPr="005104A3">
              <w:rPr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104A3">
              <w:rPr>
                <w:sz w:val="24"/>
                <w:szCs w:val="24"/>
                <w:lang w:val="ru-RU" w:eastAsia="ru-RU"/>
              </w:rPr>
              <w:t>рослинних</w:t>
            </w:r>
            <w:proofErr w:type="spellEnd"/>
            <w:r w:rsidRPr="005104A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104A3">
              <w:rPr>
                <w:sz w:val="24"/>
                <w:szCs w:val="24"/>
                <w:lang w:val="ru-RU" w:eastAsia="ru-RU"/>
              </w:rPr>
              <w:t>орнаментів</w:t>
            </w:r>
            <w:proofErr w:type="spellEnd"/>
            <w:r w:rsidRPr="005104A3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Поняття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про рапорт як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елемент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орнаменту.</w:t>
            </w:r>
          </w:p>
          <w:p w14:paraId="62F74CAC" w14:textId="77777777" w:rsidR="008B6653" w:rsidRPr="005104A3" w:rsidRDefault="005104A3" w:rsidP="001827E9">
            <w:pPr>
              <w:jc w:val="left"/>
              <w:rPr>
                <w:sz w:val="24"/>
                <w:szCs w:val="24"/>
              </w:rPr>
            </w:pPr>
            <w:r w:rsidRPr="005104A3">
              <w:rPr>
                <w:sz w:val="24"/>
                <w:szCs w:val="24"/>
              </w:rPr>
              <w:t xml:space="preserve">Створення </w:t>
            </w:r>
            <w:r w:rsidRPr="005104A3">
              <w:rPr>
                <w:b/>
                <w:bCs/>
                <w:sz w:val="24"/>
                <w:szCs w:val="24"/>
              </w:rPr>
              <w:t>рапорту</w:t>
            </w:r>
            <w:r w:rsidRPr="005104A3">
              <w:rPr>
                <w:sz w:val="24"/>
                <w:szCs w:val="24"/>
              </w:rPr>
              <w:t xml:space="preserve"> </w:t>
            </w:r>
            <w:r w:rsidRPr="005104A3">
              <w:rPr>
                <w:b/>
                <w:bCs/>
                <w:sz w:val="24"/>
                <w:szCs w:val="24"/>
              </w:rPr>
              <w:t xml:space="preserve">орнаменту </w:t>
            </w:r>
            <w:r w:rsidRPr="005104A3">
              <w:rPr>
                <w:sz w:val="24"/>
                <w:szCs w:val="24"/>
              </w:rPr>
              <w:t>для рушника.</w:t>
            </w:r>
          </w:p>
        </w:tc>
      </w:tr>
      <w:tr w:rsidR="008B6653" w:rsidRPr="00844F16" w14:paraId="214289C3" w14:textId="77777777" w:rsidTr="0054104D">
        <w:tc>
          <w:tcPr>
            <w:tcW w:w="568" w:type="dxa"/>
            <w:gridSpan w:val="2"/>
            <w:shd w:val="clear" w:color="auto" w:fill="auto"/>
          </w:tcPr>
          <w:p w14:paraId="30C31B55" w14:textId="77777777" w:rsidR="008B6653" w:rsidRPr="004E72C2" w:rsidRDefault="008B6653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7FC5768" w14:textId="77777777" w:rsidR="005104A3" w:rsidRPr="005B50FF" w:rsidRDefault="005104A3" w:rsidP="005104A3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5B50FF">
              <w:rPr>
                <w:b/>
                <w:bCs/>
                <w:sz w:val="24"/>
                <w:szCs w:val="24"/>
              </w:rPr>
              <w:t>Кольорова красота – музика осіння</w:t>
            </w:r>
          </w:p>
          <w:p w14:paraId="36B20E38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67D84139" w14:textId="77777777" w:rsidR="007C035D" w:rsidRPr="004E72C2" w:rsidRDefault="005104A3" w:rsidP="001827E9">
            <w:pPr>
              <w:jc w:val="left"/>
              <w:rPr>
                <w:bCs/>
                <w:sz w:val="28"/>
                <w:szCs w:val="28"/>
              </w:rPr>
            </w:pPr>
            <w:r w:rsidRPr="005B50FF">
              <w:rPr>
                <w:sz w:val="24"/>
                <w:szCs w:val="24"/>
              </w:rPr>
              <w:t xml:space="preserve">Порівняння </w:t>
            </w:r>
            <w:r w:rsidR="00EF7C69" w:rsidRPr="005B50FF">
              <w:rPr>
                <w:sz w:val="24"/>
                <w:szCs w:val="24"/>
              </w:rPr>
              <w:t>образів довкілля з їх художнім трактуванням</w:t>
            </w:r>
            <w:r w:rsidR="00EF7C69">
              <w:rPr>
                <w:sz w:val="24"/>
                <w:szCs w:val="24"/>
              </w:rPr>
              <w:t xml:space="preserve">, </w:t>
            </w:r>
            <w:r w:rsidRPr="005B50FF">
              <w:rPr>
                <w:sz w:val="24"/>
                <w:szCs w:val="24"/>
              </w:rPr>
              <w:t xml:space="preserve">можливостей втілення </w:t>
            </w:r>
            <w:r w:rsidRPr="005104A3">
              <w:rPr>
                <w:sz w:val="24"/>
                <w:szCs w:val="24"/>
              </w:rPr>
              <w:t>осінніх образів</w:t>
            </w:r>
            <w:r w:rsidRPr="005B50FF">
              <w:rPr>
                <w:sz w:val="24"/>
                <w:szCs w:val="24"/>
              </w:rPr>
              <w:t xml:space="preserve"> у різних видах мистецтв</w:t>
            </w:r>
            <w:r w:rsidR="00EF7C6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E4B2177" w14:textId="77777777" w:rsidR="00EF7C69" w:rsidRPr="005B50FF" w:rsidRDefault="00EF7C69" w:rsidP="00EF7C69">
            <w:pPr>
              <w:pStyle w:val="13"/>
              <w:rPr>
                <w:sz w:val="24"/>
                <w:szCs w:val="24"/>
                <w:lang w:val="uk-UA"/>
              </w:rPr>
            </w:pPr>
            <w:r w:rsidRPr="005B50FF">
              <w:rPr>
                <w:i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5B50FF">
              <w:rPr>
                <w:i/>
                <w:sz w:val="24"/>
                <w:szCs w:val="24"/>
                <w:lang w:val="uk-UA"/>
              </w:rPr>
              <w:t>Колесса</w:t>
            </w:r>
            <w:proofErr w:type="spellEnd"/>
            <w:r w:rsidRPr="005B50FF">
              <w:rPr>
                <w:sz w:val="24"/>
                <w:szCs w:val="24"/>
                <w:lang w:val="uk-UA"/>
              </w:rPr>
              <w:t xml:space="preserve">. </w:t>
            </w:r>
            <w:r w:rsidRPr="005B50FF">
              <w:rPr>
                <w:b/>
                <w:bCs/>
                <w:sz w:val="24"/>
                <w:szCs w:val="24"/>
                <w:lang w:val="uk-UA"/>
              </w:rPr>
              <w:t xml:space="preserve">Прелюд «Осінній» </w:t>
            </w:r>
            <w:r w:rsidRPr="005104A3">
              <w:rPr>
                <w:i/>
                <w:iCs/>
                <w:sz w:val="24"/>
                <w:szCs w:val="24"/>
                <w:lang w:val="uk-UA"/>
              </w:rPr>
              <w:t>–</w:t>
            </w:r>
            <w:r w:rsidRPr="005B50F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B50FF">
              <w:rPr>
                <w:sz w:val="24"/>
                <w:szCs w:val="24"/>
                <w:lang w:val="uk-UA"/>
              </w:rPr>
              <w:t>аналіз змісту, вражень, ролі засобів виразності у створенні художнього образу.</w:t>
            </w:r>
          </w:p>
          <w:p w14:paraId="534FB270" w14:textId="77777777" w:rsidR="00EF7C69" w:rsidRPr="005B50FF" w:rsidRDefault="00EF7C69" w:rsidP="00EF7C69">
            <w:pPr>
              <w:pStyle w:val="13"/>
              <w:rPr>
                <w:sz w:val="24"/>
                <w:szCs w:val="24"/>
                <w:lang w:val="uk-UA"/>
              </w:rPr>
            </w:pPr>
            <w:r w:rsidRPr="005B50FF">
              <w:rPr>
                <w:b/>
                <w:bCs/>
                <w:sz w:val="24"/>
                <w:szCs w:val="24"/>
                <w:lang w:val="uk-UA"/>
              </w:rPr>
              <w:t xml:space="preserve">«Осіння картина» </w:t>
            </w:r>
            <w:r w:rsidRPr="005B50FF">
              <w:rPr>
                <w:sz w:val="24"/>
                <w:szCs w:val="24"/>
                <w:lang w:val="uk-UA"/>
              </w:rPr>
              <w:t>(м</w:t>
            </w:r>
            <w:r w:rsidRPr="005B50FF">
              <w:rPr>
                <w:iCs/>
                <w:sz w:val="24"/>
                <w:szCs w:val="24"/>
                <w:lang w:val="uk-UA"/>
              </w:rPr>
              <w:t>уз.</w:t>
            </w:r>
            <w:r w:rsidRPr="005B50FF">
              <w:rPr>
                <w:i/>
                <w:sz w:val="24"/>
                <w:szCs w:val="24"/>
                <w:lang w:val="uk-UA"/>
              </w:rPr>
              <w:t xml:space="preserve"> М. </w:t>
            </w:r>
            <w:proofErr w:type="spellStart"/>
            <w:r w:rsidRPr="005B50FF">
              <w:rPr>
                <w:i/>
                <w:sz w:val="24"/>
                <w:szCs w:val="24"/>
                <w:lang w:val="uk-UA"/>
              </w:rPr>
              <w:t>Ведмедері</w:t>
            </w:r>
            <w:proofErr w:type="spellEnd"/>
            <w:r w:rsidRPr="005B50FF">
              <w:rPr>
                <w:i/>
                <w:sz w:val="24"/>
                <w:szCs w:val="24"/>
                <w:lang w:val="uk-UA"/>
              </w:rPr>
              <w:t xml:space="preserve">, </w:t>
            </w:r>
            <w:r w:rsidRPr="005B50FF">
              <w:rPr>
                <w:iCs/>
                <w:sz w:val="24"/>
                <w:szCs w:val="24"/>
                <w:lang w:val="uk-UA"/>
              </w:rPr>
              <w:t>сл.</w:t>
            </w:r>
            <w:r w:rsidRPr="005B50FF">
              <w:rPr>
                <w:i/>
                <w:sz w:val="24"/>
                <w:szCs w:val="24"/>
                <w:lang w:val="uk-UA"/>
              </w:rPr>
              <w:t xml:space="preserve"> В. Дерія) – </w:t>
            </w:r>
            <w:r w:rsidRPr="005B50FF">
              <w:rPr>
                <w:sz w:val="24"/>
                <w:szCs w:val="24"/>
                <w:lang w:val="uk-UA"/>
              </w:rPr>
              <w:t xml:space="preserve">розучування, пластична імпровізація. </w:t>
            </w:r>
          </w:p>
          <w:p w14:paraId="337D5538" w14:textId="77777777" w:rsidR="00EF7C69" w:rsidRPr="004E72C2" w:rsidRDefault="00EF7C69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A3B19B6" w14:textId="77777777" w:rsidR="00EF7C69" w:rsidRPr="00EF7C69" w:rsidRDefault="00EF7C69" w:rsidP="00EF7C6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Відображення </w:t>
            </w:r>
            <w:r w:rsidRPr="005B50FF">
              <w:rPr>
                <w:sz w:val="24"/>
                <w:szCs w:val="24"/>
              </w:rPr>
              <w:t xml:space="preserve">образів довкілля </w:t>
            </w:r>
            <w:r>
              <w:rPr>
                <w:sz w:val="24"/>
                <w:szCs w:val="24"/>
              </w:rPr>
              <w:t>на</w:t>
            </w:r>
            <w:r w:rsidRPr="005B50FF">
              <w:rPr>
                <w:sz w:val="24"/>
                <w:szCs w:val="24"/>
              </w:rPr>
              <w:t xml:space="preserve"> картин</w:t>
            </w:r>
            <w:r>
              <w:rPr>
                <w:sz w:val="24"/>
                <w:szCs w:val="24"/>
              </w:rPr>
              <w:t>ах</w:t>
            </w:r>
            <w:r w:rsidRPr="005B50FF">
              <w:rPr>
                <w:sz w:val="24"/>
                <w:szCs w:val="24"/>
              </w:rPr>
              <w:t xml:space="preserve"> Й. </w:t>
            </w:r>
            <w:proofErr w:type="spellStart"/>
            <w:r w:rsidRPr="005B50FF">
              <w:rPr>
                <w:sz w:val="24"/>
                <w:szCs w:val="24"/>
              </w:rPr>
              <w:t>Бокшая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7C69">
              <w:rPr>
                <w:sz w:val="24"/>
                <w:szCs w:val="24"/>
              </w:rPr>
              <w:t>«</w:t>
            </w:r>
            <w:proofErr w:type="spellStart"/>
            <w:r w:rsidRPr="00EF7C69">
              <w:rPr>
                <w:sz w:val="24"/>
                <w:szCs w:val="24"/>
                <w:lang w:val="ru-RU" w:eastAsia="ru-RU"/>
              </w:rPr>
              <w:t>Осінні</w:t>
            </w:r>
            <w:proofErr w:type="spellEnd"/>
            <w:r w:rsidRPr="00EF7C69">
              <w:rPr>
                <w:sz w:val="24"/>
                <w:szCs w:val="24"/>
                <w:lang w:val="ru-RU" w:eastAsia="ru-RU"/>
              </w:rPr>
              <w:t xml:space="preserve"> дерева</w:t>
            </w:r>
          </w:p>
          <w:p w14:paraId="7856492F" w14:textId="77777777" w:rsidR="007C035D" w:rsidRPr="004E72C2" w:rsidRDefault="00EF7C69" w:rsidP="00EF7C69">
            <w:pPr>
              <w:jc w:val="left"/>
              <w:rPr>
                <w:sz w:val="28"/>
                <w:szCs w:val="28"/>
              </w:rPr>
            </w:pPr>
            <w:r w:rsidRPr="00EF7C69">
              <w:rPr>
                <w:sz w:val="24"/>
                <w:szCs w:val="24"/>
                <w:lang w:val="ru-RU" w:eastAsia="ru-RU"/>
              </w:rPr>
              <w:t xml:space="preserve">над озером </w:t>
            </w:r>
            <w:proofErr w:type="spellStart"/>
            <w:r w:rsidRPr="00EF7C69">
              <w:rPr>
                <w:sz w:val="24"/>
                <w:szCs w:val="24"/>
                <w:lang w:val="ru-RU" w:eastAsia="ru-RU"/>
              </w:rPr>
              <w:t>Синевир</w:t>
            </w:r>
            <w:proofErr w:type="spellEnd"/>
            <w:r w:rsidRPr="00EF7C69">
              <w:rPr>
                <w:sz w:val="24"/>
                <w:szCs w:val="24"/>
              </w:rPr>
              <w:t>» і «Осінь золота»,</w:t>
            </w:r>
            <w:r w:rsidRPr="005B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декоративних виробах. </w:t>
            </w:r>
            <w:r w:rsidRPr="005B50FF">
              <w:rPr>
                <w:sz w:val="24"/>
                <w:szCs w:val="24"/>
              </w:rPr>
              <w:t xml:space="preserve">Виготовлення </w:t>
            </w:r>
            <w:r w:rsidRPr="005B50FF">
              <w:rPr>
                <w:b/>
                <w:bCs/>
                <w:sz w:val="24"/>
                <w:szCs w:val="24"/>
              </w:rPr>
              <w:t>пластилінової картини «Осіннє дерево»</w:t>
            </w:r>
            <w:r w:rsidRPr="00EF7C69">
              <w:rPr>
                <w:sz w:val="24"/>
                <w:szCs w:val="24"/>
              </w:rPr>
              <w:t>.</w:t>
            </w:r>
          </w:p>
        </w:tc>
      </w:tr>
      <w:tr w:rsidR="002F1B07" w:rsidRPr="00844F16" w14:paraId="7CC050AA" w14:textId="77777777" w:rsidTr="00F060CA">
        <w:trPr>
          <w:trHeight w:val="1102"/>
        </w:trPr>
        <w:tc>
          <w:tcPr>
            <w:tcW w:w="568" w:type="dxa"/>
            <w:gridSpan w:val="2"/>
            <w:vMerge w:val="restart"/>
            <w:shd w:val="clear" w:color="auto" w:fill="auto"/>
          </w:tcPr>
          <w:p w14:paraId="10ABB0B8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5A74322" w14:textId="77777777" w:rsidR="002F1B07" w:rsidRPr="004E4451" w:rsidRDefault="002F1B07" w:rsidP="001827E9">
            <w:pPr>
              <w:jc w:val="left"/>
              <w:rPr>
                <w:b/>
                <w:bCs/>
                <w:sz w:val="24"/>
                <w:szCs w:val="24"/>
              </w:rPr>
            </w:pPr>
            <w:r w:rsidRPr="004E4451">
              <w:rPr>
                <w:bCs/>
                <w:sz w:val="24"/>
                <w:szCs w:val="24"/>
              </w:rPr>
              <w:t>«</w:t>
            </w:r>
            <w:proofErr w:type="spellStart"/>
            <w:r w:rsidRPr="004E4451">
              <w:rPr>
                <w:b/>
                <w:sz w:val="24"/>
                <w:szCs w:val="24"/>
              </w:rPr>
              <w:t>Сторінк</w:t>
            </w:r>
            <w:r w:rsidR="004E4451" w:rsidRPr="004E4451">
              <w:rPr>
                <w:b/>
                <w:sz w:val="24"/>
                <w:szCs w:val="24"/>
              </w:rPr>
              <w:t>и</w:t>
            </w:r>
            <w:r w:rsidRPr="004E4451">
              <w:rPr>
                <w:b/>
                <w:sz w:val="24"/>
                <w:szCs w:val="24"/>
              </w:rPr>
              <w:t>-повторинк</w:t>
            </w:r>
            <w:r w:rsidR="004E4451" w:rsidRPr="004E4451">
              <w:rPr>
                <w:b/>
                <w:sz w:val="24"/>
                <w:szCs w:val="24"/>
              </w:rPr>
              <w:t>и</w:t>
            </w:r>
            <w:proofErr w:type="spellEnd"/>
            <w:r w:rsidRPr="004E4451">
              <w:rPr>
                <w:b/>
                <w:bCs/>
                <w:sz w:val="24"/>
                <w:szCs w:val="24"/>
              </w:rPr>
              <w:t>»</w:t>
            </w:r>
          </w:p>
          <w:p w14:paraId="1CC74359" w14:textId="77777777" w:rsidR="008301E8" w:rsidRPr="004E4451" w:rsidRDefault="008301E8" w:rsidP="001827E9">
            <w:pPr>
              <w:jc w:val="left"/>
              <w:rPr>
                <w:bCs/>
                <w:i/>
                <w:sz w:val="24"/>
                <w:szCs w:val="24"/>
              </w:rPr>
            </w:pPr>
            <w:r w:rsidRPr="004E4451">
              <w:rPr>
                <w:bCs/>
                <w:i/>
                <w:sz w:val="24"/>
                <w:szCs w:val="24"/>
              </w:rPr>
              <w:t>(</w:t>
            </w:r>
            <w:r w:rsidRPr="004E4451">
              <w:rPr>
                <w:i/>
                <w:sz w:val="24"/>
                <w:szCs w:val="24"/>
              </w:rPr>
              <w:t>2 год.</w:t>
            </w:r>
            <w:r w:rsidRPr="004E4451">
              <w:rPr>
                <w:bCs/>
                <w:i/>
                <w:sz w:val="24"/>
                <w:szCs w:val="24"/>
              </w:rPr>
              <w:t>)</w:t>
            </w:r>
          </w:p>
          <w:p w14:paraId="236F7890" w14:textId="77777777" w:rsidR="002F1B07" w:rsidRPr="004E4451" w:rsidRDefault="008B6653" w:rsidP="001827E9">
            <w:pPr>
              <w:jc w:val="left"/>
              <w:rPr>
                <w:bCs/>
                <w:i/>
                <w:sz w:val="24"/>
                <w:szCs w:val="24"/>
              </w:rPr>
            </w:pPr>
            <w:r w:rsidRPr="004E4451">
              <w:rPr>
                <w:bCs/>
                <w:i/>
                <w:sz w:val="24"/>
                <w:szCs w:val="24"/>
              </w:rPr>
              <w:t>Підсумковий і р</w:t>
            </w:r>
            <w:r w:rsidR="00DF6A13" w:rsidRPr="004E4451">
              <w:rPr>
                <w:bCs/>
                <w:i/>
                <w:sz w:val="24"/>
                <w:szCs w:val="24"/>
              </w:rPr>
              <w:t>езервні уроки</w:t>
            </w:r>
          </w:p>
          <w:p w14:paraId="0670EDE1" w14:textId="77777777" w:rsidR="008301E8" w:rsidRPr="004E4451" w:rsidRDefault="008301E8" w:rsidP="001827E9">
            <w:pPr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356281BE" w14:textId="77777777" w:rsidR="002F1B07" w:rsidRPr="004E4451" w:rsidRDefault="00C9535A" w:rsidP="001827E9">
            <w:pPr>
              <w:jc w:val="left"/>
              <w:rPr>
                <w:sz w:val="24"/>
                <w:szCs w:val="24"/>
              </w:rPr>
            </w:pPr>
            <w:r w:rsidRPr="004E4451">
              <w:rPr>
                <w:sz w:val="24"/>
                <w:szCs w:val="24"/>
              </w:rPr>
              <w:t>П</w:t>
            </w:r>
            <w:r w:rsidR="002F1B07" w:rsidRPr="004E4451">
              <w:rPr>
                <w:sz w:val="24"/>
                <w:szCs w:val="24"/>
              </w:rPr>
              <w:t>овторення та узагальнення навчального матеріалу; мистецько-дидактичні</w:t>
            </w:r>
            <w:r w:rsidR="002F1B07" w:rsidRPr="004E4451">
              <w:rPr>
                <w:i/>
                <w:sz w:val="24"/>
                <w:szCs w:val="24"/>
              </w:rPr>
              <w:t xml:space="preserve"> </w:t>
            </w:r>
            <w:r w:rsidR="002F1B07" w:rsidRPr="004E4451">
              <w:rPr>
                <w:sz w:val="24"/>
                <w:szCs w:val="24"/>
              </w:rPr>
              <w:t>ігри;</w:t>
            </w:r>
          </w:p>
          <w:p w14:paraId="1F1827EC" w14:textId="77777777" w:rsidR="002F1B07" w:rsidRPr="004E4451" w:rsidRDefault="002F1B07" w:rsidP="001827E9">
            <w:pPr>
              <w:jc w:val="left"/>
              <w:rPr>
                <w:bCs/>
                <w:sz w:val="24"/>
                <w:szCs w:val="24"/>
              </w:rPr>
            </w:pPr>
            <w:r w:rsidRPr="004E4451">
              <w:rPr>
                <w:sz w:val="24"/>
                <w:szCs w:val="24"/>
              </w:rPr>
              <w:t>ознайомлення з рубрикою «Твої мистецькі канікули»</w:t>
            </w:r>
            <w:r w:rsidR="005F3907" w:rsidRPr="004E4451">
              <w:rPr>
                <w:sz w:val="24"/>
                <w:szCs w:val="24"/>
              </w:rPr>
              <w:t>.</w:t>
            </w:r>
          </w:p>
        </w:tc>
      </w:tr>
      <w:tr w:rsidR="002F1B07" w:rsidRPr="00844F16" w14:paraId="26A0DB43" w14:textId="77777777" w:rsidTr="0054104D">
        <w:trPr>
          <w:trHeight w:val="1090"/>
        </w:trPr>
        <w:tc>
          <w:tcPr>
            <w:tcW w:w="568" w:type="dxa"/>
            <w:gridSpan w:val="2"/>
            <w:vMerge/>
            <w:shd w:val="clear" w:color="auto" w:fill="auto"/>
          </w:tcPr>
          <w:p w14:paraId="78E371FB" w14:textId="77777777" w:rsidR="002F1B07" w:rsidRPr="004E72C2" w:rsidRDefault="002F1B07" w:rsidP="00182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989D7F" w14:textId="77777777" w:rsidR="002F1B07" w:rsidRPr="004E4451" w:rsidRDefault="002F1B07" w:rsidP="001827E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1DEFFF5" w14:textId="77777777" w:rsidR="002F1B07" w:rsidRPr="004E4451" w:rsidRDefault="00C9535A" w:rsidP="001827E9">
            <w:pPr>
              <w:jc w:val="left"/>
              <w:rPr>
                <w:bCs/>
                <w:sz w:val="24"/>
                <w:szCs w:val="24"/>
              </w:rPr>
            </w:pPr>
            <w:r w:rsidRPr="004E4451">
              <w:rPr>
                <w:bCs/>
                <w:sz w:val="24"/>
                <w:szCs w:val="24"/>
              </w:rPr>
              <w:t>С</w:t>
            </w:r>
            <w:r w:rsidR="002F1B07" w:rsidRPr="004E4451">
              <w:rPr>
                <w:bCs/>
                <w:sz w:val="24"/>
                <w:szCs w:val="24"/>
              </w:rPr>
              <w:t>лухання музичних творів і виконання</w:t>
            </w:r>
            <w:r w:rsidR="00F060CA">
              <w:rPr>
                <w:bCs/>
                <w:sz w:val="24"/>
                <w:szCs w:val="24"/>
              </w:rPr>
              <w:t xml:space="preserve"> народних і дитячих </w:t>
            </w:r>
            <w:r w:rsidR="002F1B07" w:rsidRPr="004E4451">
              <w:rPr>
                <w:bCs/>
                <w:sz w:val="24"/>
                <w:szCs w:val="24"/>
              </w:rPr>
              <w:t>пісень на вибір</w:t>
            </w:r>
            <w:r w:rsidR="005F3907" w:rsidRPr="004E445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030E2649" w14:textId="77777777" w:rsidR="00A40C1A" w:rsidRPr="004E4451" w:rsidRDefault="00C9535A" w:rsidP="001827E9">
            <w:pPr>
              <w:jc w:val="left"/>
              <w:rPr>
                <w:sz w:val="24"/>
                <w:szCs w:val="24"/>
              </w:rPr>
            </w:pPr>
            <w:r w:rsidRPr="004E4451">
              <w:rPr>
                <w:sz w:val="24"/>
                <w:szCs w:val="24"/>
              </w:rPr>
              <w:t>В</w:t>
            </w:r>
            <w:r w:rsidR="002F1B07" w:rsidRPr="004E4451">
              <w:rPr>
                <w:sz w:val="24"/>
                <w:szCs w:val="24"/>
              </w:rPr>
              <w:t>иставка дитячих робіт; образотворча діяльність на вибір</w:t>
            </w:r>
            <w:r w:rsidR="005F3907" w:rsidRPr="004E4451">
              <w:rPr>
                <w:sz w:val="24"/>
                <w:szCs w:val="24"/>
              </w:rPr>
              <w:t>.</w:t>
            </w:r>
          </w:p>
          <w:p w14:paraId="50DF6E8C" w14:textId="77777777" w:rsidR="001827E9" w:rsidRPr="004E4451" w:rsidRDefault="001827E9" w:rsidP="001827E9">
            <w:pPr>
              <w:jc w:val="left"/>
              <w:rPr>
                <w:sz w:val="24"/>
                <w:szCs w:val="24"/>
              </w:rPr>
            </w:pPr>
          </w:p>
        </w:tc>
      </w:tr>
      <w:tr w:rsidR="002A330D" w:rsidRPr="00844F16" w14:paraId="61EFF101" w14:textId="77777777" w:rsidTr="0054104D">
        <w:tc>
          <w:tcPr>
            <w:tcW w:w="568" w:type="dxa"/>
            <w:gridSpan w:val="2"/>
            <w:shd w:val="clear" w:color="auto" w:fill="auto"/>
          </w:tcPr>
          <w:p w14:paraId="04086120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5082BC8D" w14:textId="77777777" w:rsidR="002A330D" w:rsidRPr="005B50FF" w:rsidRDefault="002A330D" w:rsidP="00F472D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Журавлина Україна</w:t>
            </w:r>
          </w:p>
          <w:p w14:paraId="42884257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0065EAA3" w14:textId="77777777" w:rsidR="002A330D" w:rsidRDefault="004073F2" w:rsidP="004073F2">
            <w:pPr>
              <w:rPr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 xml:space="preserve">Втілення </w:t>
            </w:r>
            <w:r w:rsidRPr="00437157">
              <w:rPr>
                <w:sz w:val="24"/>
                <w:szCs w:val="24"/>
              </w:rPr>
              <w:t xml:space="preserve">образів журавля </w:t>
            </w:r>
            <w:r w:rsidRPr="005B50FF">
              <w:rPr>
                <w:sz w:val="24"/>
                <w:szCs w:val="24"/>
              </w:rPr>
              <w:t>в різних видах мистецтва</w:t>
            </w:r>
            <w:r>
              <w:rPr>
                <w:sz w:val="24"/>
                <w:szCs w:val="24"/>
              </w:rPr>
              <w:t>,</w:t>
            </w:r>
            <w:r w:rsidRPr="005B50FF">
              <w:rPr>
                <w:sz w:val="24"/>
                <w:szCs w:val="24"/>
              </w:rPr>
              <w:t xml:space="preserve"> порівняння з їх художнім трактуванням</w:t>
            </w:r>
          </w:p>
          <w:p w14:paraId="60E71953" w14:textId="77777777" w:rsidR="004073F2" w:rsidRPr="004E72C2" w:rsidRDefault="004073F2" w:rsidP="00F472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CC36224" w14:textId="77777777" w:rsidR="005D53C5" w:rsidRDefault="005D53C5" w:rsidP="005D53C5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37157">
              <w:rPr>
                <w:sz w:val="24"/>
                <w:szCs w:val="24"/>
              </w:rPr>
              <w:t>браз</w:t>
            </w:r>
            <w:r>
              <w:rPr>
                <w:sz w:val="24"/>
                <w:szCs w:val="24"/>
              </w:rPr>
              <w:t xml:space="preserve">и </w:t>
            </w:r>
            <w:r w:rsidRPr="00437157">
              <w:rPr>
                <w:sz w:val="24"/>
                <w:szCs w:val="24"/>
              </w:rPr>
              <w:t>журавля</w:t>
            </w:r>
            <w:r>
              <w:rPr>
                <w:sz w:val="24"/>
                <w:szCs w:val="24"/>
              </w:rPr>
              <w:t xml:space="preserve"> в музичному мистецтві.</w:t>
            </w:r>
          </w:p>
          <w:p w14:paraId="0E98D0E7" w14:textId="77777777" w:rsidR="005D53C5" w:rsidRPr="005B50FF" w:rsidRDefault="005D53C5" w:rsidP="005D53C5">
            <w:pPr>
              <w:pStyle w:val="af5"/>
              <w:jc w:val="left"/>
              <w:rPr>
                <w:i/>
                <w:iCs/>
                <w:sz w:val="24"/>
                <w:szCs w:val="24"/>
              </w:rPr>
            </w:pPr>
            <w:r w:rsidRPr="005B50FF">
              <w:rPr>
                <w:i/>
                <w:iCs/>
                <w:sz w:val="24"/>
                <w:szCs w:val="24"/>
              </w:rPr>
              <w:t xml:space="preserve"> Українська народна пісня </w:t>
            </w:r>
            <w:r w:rsidRPr="005B50FF">
              <w:rPr>
                <w:b/>
                <w:bCs/>
                <w:sz w:val="24"/>
                <w:szCs w:val="24"/>
              </w:rPr>
              <w:t>«Журавель»,</w:t>
            </w:r>
            <w:r w:rsidRPr="005B50FF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792EEE2" w14:textId="77777777" w:rsidR="005D53C5" w:rsidRPr="005B50FF" w:rsidRDefault="005D53C5" w:rsidP="005D53C5">
            <w:pPr>
              <w:pStyle w:val="af5"/>
              <w:jc w:val="left"/>
              <w:rPr>
                <w:sz w:val="24"/>
                <w:szCs w:val="24"/>
              </w:rPr>
            </w:pPr>
            <w:r w:rsidRPr="005B50FF">
              <w:rPr>
                <w:i/>
                <w:iCs/>
                <w:sz w:val="24"/>
                <w:szCs w:val="24"/>
              </w:rPr>
              <w:t>П.Чайковський</w:t>
            </w:r>
            <w:r w:rsidRPr="005B50FF">
              <w:rPr>
                <w:sz w:val="24"/>
                <w:szCs w:val="24"/>
              </w:rPr>
              <w:t xml:space="preserve">. </w:t>
            </w:r>
            <w:r w:rsidRPr="005B50FF">
              <w:rPr>
                <w:b/>
                <w:bCs/>
                <w:sz w:val="24"/>
                <w:szCs w:val="24"/>
              </w:rPr>
              <w:t xml:space="preserve">Симфонія № 2. Фінал – </w:t>
            </w:r>
            <w:r w:rsidRPr="005B50FF">
              <w:rPr>
                <w:sz w:val="24"/>
                <w:szCs w:val="24"/>
              </w:rPr>
              <w:t>сприймання, порівняння, аналіз музичної мови.</w:t>
            </w:r>
          </w:p>
          <w:p w14:paraId="7AE31A15" w14:textId="77777777" w:rsidR="005D53C5" w:rsidRPr="005B50FF" w:rsidRDefault="005D53C5" w:rsidP="005D53C5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 xml:space="preserve">«Прощання з журавлями» </w:t>
            </w:r>
            <w:r w:rsidRPr="005B50FF">
              <w:rPr>
                <w:sz w:val="24"/>
                <w:szCs w:val="24"/>
              </w:rPr>
              <w:lastRenderedPageBreak/>
              <w:t xml:space="preserve">(муз. і сл. </w:t>
            </w:r>
            <w:r w:rsidRPr="005B50FF">
              <w:rPr>
                <w:i/>
                <w:sz w:val="24"/>
                <w:szCs w:val="24"/>
              </w:rPr>
              <w:t>О. Лобової</w:t>
            </w:r>
            <w:r w:rsidRPr="005B50FF">
              <w:rPr>
                <w:iCs/>
                <w:sz w:val="24"/>
                <w:szCs w:val="24"/>
              </w:rPr>
              <w:t>) – розучування, аналіз, пластична імпровізація.</w:t>
            </w:r>
          </w:p>
          <w:p w14:paraId="756C8A7E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6009EF25" w14:textId="77777777" w:rsidR="005D53C5" w:rsidRDefault="005D53C5" w:rsidP="005D53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Сприймання </w:t>
            </w:r>
            <w:r w:rsidRPr="005B50FF">
              <w:rPr>
                <w:sz w:val="24"/>
                <w:szCs w:val="24"/>
              </w:rPr>
              <w:t>картин Г.</w:t>
            </w:r>
            <w:proofErr w:type="spellStart"/>
            <w:r w:rsidRPr="005B50FF">
              <w:rPr>
                <w:sz w:val="24"/>
                <w:szCs w:val="24"/>
              </w:rPr>
              <w:t>Полурезова</w:t>
            </w:r>
            <w:proofErr w:type="spellEnd"/>
            <w:r w:rsidRPr="005B50FF">
              <w:rPr>
                <w:sz w:val="24"/>
                <w:szCs w:val="24"/>
              </w:rPr>
              <w:t xml:space="preserve"> «Летять журавлі»</w:t>
            </w:r>
            <w:r>
              <w:rPr>
                <w:sz w:val="24"/>
                <w:szCs w:val="24"/>
              </w:rPr>
              <w:t>,</w:t>
            </w:r>
            <w:r w:rsidRPr="005B50FF">
              <w:rPr>
                <w:sz w:val="24"/>
                <w:szCs w:val="24"/>
              </w:rPr>
              <w:t xml:space="preserve"> В.</w:t>
            </w:r>
            <w:proofErr w:type="spellStart"/>
            <w:r w:rsidRPr="005B50FF">
              <w:rPr>
                <w:sz w:val="24"/>
                <w:szCs w:val="24"/>
              </w:rPr>
              <w:t>Гудко</w:t>
            </w:r>
            <w:proofErr w:type="spellEnd"/>
            <w:r w:rsidRPr="005B50FF">
              <w:rPr>
                <w:sz w:val="24"/>
                <w:szCs w:val="24"/>
              </w:rPr>
              <w:t xml:space="preserve"> «Червоні журавлі»</w:t>
            </w:r>
            <w:r>
              <w:rPr>
                <w:sz w:val="24"/>
                <w:szCs w:val="24"/>
              </w:rPr>
              <w:t>.</w:t>
            </w:r>
            <w:r w:rsidRPr="005B50FF">
              <w:rPr>
                <w:sz w:val="24"/>
                <w:szCs w:val="24"/>
              </w:rPr>
              <w:t xml:space="preserve"> </w:t>
            </w:r>
          </w:p>
          <w:p w14:paraId="78284384" w14:textId="77777777" w:rsidR="005D53C5" w:rsidRPr="005B50FF" w:rsidRDefault="005D53C5" w:rsidP="005D53C5">
            <w:pPr>
              <w:pStyle w:val="a3"/>
              <w:rPr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 xml:space="preserve">Актуалізація </w:t>
            </w:r>
            <w:r>
              <w:rPr>
                <w:sz w:val="24"/>
                <w:szCs w:val="24"/>
              </w:rPr>
              <w:t>і</w:t>
            </w:r>
            <w:r w:rsidRPr="005B50FF">
              <w:rPr>
                <w:sz w:val="24"/>
                <w:szCs w:val="24"/>
              </w:rPr>
              <w:t xml:space="preserve"> театралізація казки «Лисичка та журавель» за ілюстраціями</w:t>
            </w:r>
            <w:r>
              <w:rPr>
                <w:sz w:val="24"/>
                <w:szCs w:val="24"/>
              </w:rPr>
              <w:t xml:space="preserve"> </w:t>
            </w:r>
            <w:r w:rsidRPr="005B50FF">
              <w:rPr>
                <w:sz w:val="24"/>
                <w:szCs w:val="24"/>
              </w:rPr>
              <w:t xml:space="preserve">Н. </w:t>
            </w:r>
            <w:proofErr w:type="spellStart"/>
            <w:r w:rsidRPr="005B50FF">
              <w:rPr>
                <w:sz w:val="24"/>
                <w:szCs w:val="24"/>
              </w:rPr>
              <w:t>Мердюкової</w:t>
            </w:r>
            <w:proofErr w:type="spellEnd"/>
            <w:r w:rsidRPr="005B50FF">
              <w:rPr>
                <w:sz w:val="24"/>
                <w:szCs w:val="24"/>
              </w:rPr>
              <w:t>.</w:t>
            </w:r>
          </w:p>
          <w:p w14:paraId="3BB3206E" w14:textId="77777777" w:rsidR="005D53C5" w:rsidRPr="004E72C2" w:rsidRDefault="005D53C5" w:rsidP="005D53C5">
            <w:pPr>
              <w:pStyle w:val="a3"/>
              <w:rPr>
                <w:szCs w:val="28"/>
              </w:rPr>
            </w:pPr>
            <w:r w:rsidRPr="005B50FF">
              <w:rPr>
                <w:sz w:val="24"/>
                <w:szCs w:val="24"/>
              </w:rPr>
              <w:t xml:space="preserve">Створення ілюстрації до </w:t>
            </w:r>
            <w:r w:rsidRPr="005B50FF">
              <w:rPr>
                <w:sz w:val="24"/>
                <w:szCs w:val="24"/>
              </w:rPr>
              <w:lastRenderedPageBreak/>
              <w:t>казки «Лисичка та журавель» або малюнка до пісні (на вибір).</w:t>
            </w:r>
          </w:p>
        </w:tc>
      </w:tr>
      <w:tr w:rsidR="002A330D" w:rsidRPr="00844F16" w14:paraId="1AC5F534" w14:textId="77777777" w:rsidTr="0054104D">
        <w:tc>
          <w:tcPr>
            <w:tcW w:w="568" w:type="dxa"/>
            <w:gridSpan w:val="2"/>
            <w:shd w:val="clear" w:color="auto" w:fill="auto"/>
          </w:tcPr>
          <w:p w14:paraId="4CFD936C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14:paraId="370D6AD4" w14:textId="77777777" w:rsidR="002A330D" w:rsidRPr="005B50FF" w:rsidRDefault="002A330D" w:rsidP="00F472DB">
            <w:pPr>
              <w:pStyle w:val="af5"/>
              <w:jc w:val="center"/>
              <w:rPr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Слава кобзаревих дум</w:t>
            </w:r>
          </w:p>
          <w:p w14:paraId="18C823A1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510B9E72" w14:textId="77777777" w:rsidR="002A330D" w:rsidRPr="004E72C2" w:rsidRDefault="005D53C5" w:rsidP="005D53C5">
            <w:pPr>
              <w:rPr>
                <w:sz w:val="28"/>
                <w:szCs w:val="28"/>
              </w:rPr>
            </w:pPr>
            <w:r w:rsidRPr="005B50FF">
              <w:rPr>
                <w:sz w:val="24"/>
                <w:szCs w:val="24"/>
              </w:rPr>
              <w:t xml:space="preserve">Актуалізація та поглиблення знань щодо </w:t>
            </w:r>
            <w:r w:rsidRPr="005D53C5">
              <w:rPr>
                <w:sz w:val="24"/>
                <w:szCs w:val="24"/>
              </w:rPr>
              <w:t>кобзарської творчості й жанру думи.</w:t>
            </w:r>
          </w:p>
        </w:tc>
        <w:tc>
          <w:tcPr>
            <w:tcW w:w="3260" w:type="dxa"/>
            <w:shd w:val="clear" w:color="auto" w:fill="auto"/>
          </w:tcPr>
          <w:p w14:paraId="45CA55C7" w14:textId="77777777" w:rsidR="005D53C5" w:rsidRPr="005B50FF" w:rsidRDefault="005D53C5" w:rsidP="005D53C5">
            <w:pPr>
              <w:rPr>
                <w:sz w:val="24"/>
                <w:szCs w:val="24"/>
              </w:rPr>
            </w:pPr>
            <w:r w:rsidRPr="005B50FF">
              <w:rPr>
                <w:i/>
                <w:iCs/>
                <w:sz w:val="24"/>
                <w:szCs w:val="24"/>
              </w:rPr>
              <w:t xml:space="preserve">І. </w:t>
            </w:r>
            <w:proofErr w:type="spellStart"/>
            <w:r w:rsidRPr="005B50FF">
              <w:rPr>
                <w:i/>
                <w:iCs/>
                <w:sz w:val="24"/>
                <w:szCs w:val="24"/>
              </w:rPr>
              <w:t>Карабиць</w:t>
            </w:r>
            <w:proofErr w:type="spellEnd"/>
            <w:r w:rsidRPr="005B50FF">
              <w:rPr>
                <w:i/>
                <w:iCs/>
                <w:sz w:val="24"/>
                <w:szCs w:val="24"/>
              </w:rPr>
              <w:t>.</w:t>
            </w:r>
            <w:r w:rsidRPr="005B50FF">
              <w:rPr>
                <w:b/>
                <w:bCs/>
                <w:sz w:val="24"/>
                <w:szCs w:val="24"/>
              </w:rPr>
              <w:t xml:space="preserve"> «Дума»</w:t>
            </w:r>
            <w:r w:rsidRPr="005B50FF">
              <w:rPr>
                <w:sz w:val="24"/>
                <w:szCs w:val="24"/>
              </w:rPr>
              <w:t xml:space="preserve"> (з Першої</w:t>
            </w:r>
            <w:r w:rsidRPr="005B50FF">
              <w:rPr>
                <w:b/>
                <w:bCs/>
                <w:sz w:val="24"/>
                <w:szCs w:val="24"/>
              </w:rPr>
              <w:t xml:space="preserve"> </w:t>
            </w:r>
            <w:r w:rsidRPr="005B50FF">
              <w:rPr>
                <w:sz w:val="24"/>
                <w:szCs w:val="24"/>
              </w:rPr>
              <w:t xml:space="preserve">симфонії «П’ять пісень про Україну») – сприймання, аналіз, характеристика власного емоційного ставлення. </w:t>
            </w:r>
          </w:p>
          <w:p w14:paraId="7E498F60" w14:textId="77777777" w:rsidR="005D53C5" w:rsidRPr="005B50FF" w:rsidRDefault="005D53C5" w:rsidP="005D53C5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«Йде січове військо</w:t>
            </w:r>
          </w:p>
          <w:p w14:paraId="670E5F24" w14:textId="77777777" w:rsidR="005D53C5" w:rsidRPr="005B50FF" w:rsidRDefault="005D53C5" w:rsidP="005D53C5">
            <w:pPr>
              <w:pStyle w:val="af5"/>
              <w:jc w:val="left"/>
              <w:rPr>
                <w:b/>
                <w:iCs/>
                <w:sz w:val="24"/>
                <w:szCs w:val="24"/>
              </w:rPr>
            </w:pPr>
            <w:r w:rsidRPr="005B50FF">
              <w:rPr>
                <w:i/>
                <w:sz w:val="24"/>
                <w:szCs w:val="24"/>
              </w:rPr>
              <w:t xml:space="preserve">(українська народна пісня) - </w:t>
            </w:r>
            <w:r w:rsidRPr="005B50FF">
              <w:rPr>
                <w:iCs/>
                <w:sz w:val="24"/>
                <w:szCs w:val="24"/>
              </w:rPr>
              <w:t>розучування, виконання з ритмічним супроводом</w:t>
            </w:r>
            <w:r w:rsidR="00CC4832">
              <w:rPr>
                <w:iCs/>
                <w:sz w:val="24"/>
                <w:szCs w:val="24"/>
              </w:rPr>
              <w:t xml:space="preserve"> за ритмічною партитурою</w:t>
            </w:r>
            <w:r w:rsidRPr="005B50FF">
              <w:rPr>
                <w:iCs/>
                <w:sz w:val="24"/>
                <w:szCs w:val="24"/>
              </w:rPr>
              <w:t>.</w:t>
            </w:r>
          </w:p>
          <w:p w14:paraId="2D64DF4A" w14:textId="77777777" w:rsidR="002A330D" w:rsidRPr="004E72C2" w:rsidRDefault="002A330D" w:rsidP="002A33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1D6F35A" w14:textId="77777777" w:rsidR="005D53C5" w:rsidRDefault="005D53C5" w:rsidP="005D53C5">
            <w:pPr>
              <w:rPr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 xml:space="preserve">Ознайомлення з художніми творами </w:t>
            </w:r>
            <w:r>
              <w:rPr>
                <w:sz w:val="24"/>
                <w:szCs w:val="24"/>
              </w:rPr>
              <w:t xml:space="preserve">кобзарської </w:t>
            </w:r>
            <w:r w:rsidRPr="005B50FF">
              <w:rPr>
                <w:sz w:val="24"/>
                <w:szCs w:val="24"/>
              </w:rPr>
              <w:t>тематики (</w:t>
            </w:r>
            <w:r w:rsidR="00CC4832">
              <w:rPr>
                <w:sz w:val="24"/>
                <w:szCs w:val="24"/>
              </w:rPr>
              <w:t xml:space="preserve">репродукції картин </w:t>
            </w:r>
            <w:r w:rsidRPr="005B50FF">
              <w:rPr>
                <w:sz w:val="24"/>
                <w:szCs w:val="24"/>
              </w:rPr>
              <w:t>О.Сласть</w:t>
            </w:r>
            <w:r>
              <w:rPr>
                <w:sz w:val="24"/>
                <w:szCs w:val="24"/>
              </w:rPr>
              <w:t>о</w:t>
            </w:r>
            <w:r w:rsidRPr="005B50FF">
              <w:rPr>
                <w:sz w:val="24"/>
                <w:szCs w:val="24"/>
              </w:rPr>
              <w:t>н</w:t>
            </w:r>
            <w:r w:rsidR="00CC4832">
              <w:rPr>
                <w:sz w:val="24"/>
                <w:szCs w:val="24"/>
              </w:rPr>
              <w:t>а та</w:t>
            </w:r>
            <w:r w:rsidRPr="005B50FF">
              <w:rPr>
                <w:sz w:val="24"/>
                <w:szCs w:val="24"/>
              </w:rPr>
              <w:t xml:space="preserve"> А.</w:t>
            </w:r>
            <w:proofErr w:type="spellStart"/>
            <w:r w:rsidRPr="005B50FF">
              <w:rPr>
                <w:sz w:val="24"/>
                <w:szCs w:val="24"/>
              </w:rPr>
              <w:t>Якімц</w:t>
            </w:r>
            <w:r w:rsidR="00CC4832">
              <w:rPr>
                <w:sz w:val="24"/>
                <w:szCs w:val="24"/>
              </w:rPr>
              <w:t>я</w:t>
            </w:r>
            <w:proofErr w:type="spellEnd"/>
            <w:r w:rsidRPr="005B50FF">
              <w:rPr>
                <w:sz w:val="24"/>
                <w:szCs w:val="24"/>
              </w:rPr>
              <w:t xml:space="preserve">, </w:t>
            </w:r>
            <w:r w:rsidR="00CC4832">
              <w:rPr>
                <w:sz w:val="24"/>
                <w:szCs w:val="24"/>
              </w:rPr>
              <w:t xml:space="preserve">розпису на склі </w:t>
            </w:r>
            <w:r w:rsidRPr="005B50FF">
              <w:rPr>
                <w:sz w:val="24"/>
                <w:szCs w:val="24"/>
              </w:rPr>
              <w:t>І.</w:t>
            </w:r>
            <w:proofErr w:type="spellStart"/>
            <w:r w:rsidRPr="005B50FF">
              <w:rPr>
                <w:sz w:val="24"/>
                <w:szCs w:val="24"/>
              </w:rPr>
              <w:t>Сколоздр</w:t>
            </w:r>
            <w:r w:rsidR="00CC4832">
              <w:rPr>
                <w:sz w:val="24"/>
                <w:szCs w:val="24"/>
              </w:rPr>
              <w:t>и</w:t>
            </w:r>
            <w:proofErr w:type="spellEnd"/>
            <w:r w:rsidRPr="005B50FF">
              <w:rPr>
                <w:sz w:val="24"/>
                <w:szCs w:val="24"/>
              </w:rPr>
              <w:t>, пам’ятник</w:t>
            </w:r>
            <w:r w:rsidR="00CC4832">
              <w:rPr>
                <w:sz w:val="24"/>
                <w:szCs w:val="24"/>
              </w:rPr>
              <w:t>а кобзарю в Києві</w:t>
            </w:r>
            <w:r w:rsidRPr="005B50FF">
              <w:rPr>
                <w:sz w:val="24"/>
                <w:szCs w:val="24"/>
              </w:rPr>
              <w:t>).</w:t>
            </w:r>
          </w:p>
          <w:p w14:paraId="7E427286" w14:textId="77777777" w:rsidR="005D53C5" w:rsidRPr="005B50FF" w:rsidRDefault="005D53C5" w:rsidP="005D53C5">
            <w:pPr>
              <w:rPr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>Розгляд</w:t>
            </w:r>
            <w:r>
              <w:rPr>
                <w:sz w:val="24"/>
                <w:szCs w:val="24"/>
              </w:rPr>
              <w:t xml:space="preserve"> </w:t>
            </w:r>
            <w:r w:rsidR="00CC4832">
              <w:rPr>
                <w:sz w:val="24"/>
                <w:szCs w:val="24"/>
              </w:rPr>
              <w:t xml:space="preserve">друкованих </w:t>
            </w:r>
            <w:r>
              <w:rPr>
                <w:sz w:val="24"/>
                <w:szCs w:val="24"/>
              </w:rPr>
              <w:t xml:space="preserve">зразків </w:t>
            </w:r>
            <w:r w:rsidRPr="005B50FF">
              <w:rPr>
                <w:sz w:val="24"/>
                <w:szCs w:val="24"/>
              </w:rPr>
              <w:t xml:space="preserve"> і створення власного дизайну обкладинки книги «Кобзар» Т.Шевченка.</w:t>
            </w:r>
          </w:p>
          <w:p w14:paraId="56306CAC" w14:textId="77777777" w:rsidR="002A330D" w:rsidRPr="004E72C2" w:rsidRDefault="002A330D" w:rsidP="002A330D">
            <w:pPr>
              <w:pStyle w:val="af5"/>
              <w:jc w:val="left"/>
              <w:rPr>
                <w:sz w:val="28"/>
                <w:szCs w:val="28"/>
              </w:rPr>
            </w:pPr>
          </w:p>
        </w:tc>
      </w:tr>
      <w:tr w:rsidR="002A330D" w:rsidRPr="00844F16" w14:paraId="01F0B781" w14:textId="77777777" w:rsidTr="0054104D">
        <w:tc>
          <w:tcPr>
            <w:tcW w:w="568" w:type="dxa"/>
            <w:gridSpan w:val="2"/>
            <w:shd w:val="clear" w:color="auto" w:fill="auto"/>
          </w:tcPr>
          <w:p w14:paraId="375C82E4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731624BD" w14:textId="77777777" w:rsidR="002A330D" w:rsidRPr="005B50FF" w:rsidRDefault="002A330D" w:rsidP="00F472D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Троїсті музики</w:t>
            </w:r>
          </w:p>
          <w:p w14:paraId="338C648A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2BF9E1F8" w14:textId="77777777" w:rsidR="002A330D" w:rsidRDefault="00CC4832" w:rsidP="00CC4832">
            <w:pPr>
              <w:rPr>
                <w:iCs/>
                <w:sz w:val="24"/>
                <w:szCs w:val="24"/>
              </w:rPr>
            </w:pPr>
            <w:r w:rsidRPr="00CC4832">
              <w:rPr>
                <w:iCs/>
                <w:sz w:val="24"/>
                <w:szCs w:val="24"/>
              </w:rPr>
              <w:t>Троїсті музики</w:t>
            </w:r>
            <w:r w:rsidRPr="005B50FF">
              <w:rPr>
                <w:iCs/>
                <w:sz w:val="24"/>
                <w:szCs w:val="24"/>
              </w:rPr>
              <w:t xml:space="preserve"> як український народний ансамбль. Образи троїстих музики в </w:t>
            </w:r>
            <w:r>
              <w:rPr>
                <w:iCs/>
                <w:sz w:val="24"/>
                <w:szCs w:val="24"/>
              </w:rPr>
              <w:t xml:space="preserve">творах </w:t>
            </w:r>
            <w:r w:rsidRPr="005B50FF">
              <w:rPr>
                <w:iCs/>
                <w:sz w:val="24"/>
                <w:szCs w:val="24"/>
              </w:rPr>
              <w:t>мистецтва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B50FF">
              <w:rPr>
                <w:iCs/>
                <w:sz w:val="24"/>
                <w:szCs w:val="24"/>
              </w:rPr>
              <w:t xml:space="preserve">(легенда, вірш, вітраж, розпис на склі </w:t>
            </w:r>
            <w:r w:rsidRPr="005B50FF">
              <w:rPr>
                <w:sz w:val="24"/>
                <w:szCs w:val="24"/>
              </w:rPr>
              <w:t>тощо)</w:t>
            </w:r>
            <w:r w:rsidR="004F72AD">
              <w:rPr>
                <w:sz w:val="24"/>
                <w:szCs w:val="24"/>
              </w:rPr>
              <w:t>.</w:t>
            </w:r>
          </w:p>
          <w:p w14:paraId="2C5EA6C9" w14:textId="77777777" w:rsidR="00CC4832" w:rsidRPr="004E72C2" w:rsidRDefault="00CC4832" w:rsidP="00F4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6312FA1" w14:textId="77777777" w:rsidR="00CC4832" w:rsidRPr="004F72AD" w:rsidRDefault="00CC4832" w:rsidP="004F72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4F72AD">
              <w:rPr>
                <w:b/>
                <w:bCs/>
                <w:sz w:val="24"/>
                <w:szCs w:val="24"/>
              </w:rPr>
              <w:t xml:space="preserve">Троїсті музики </w:t>
            </w:r>
            <w:r w:rsidRPr="004F72AD">
              <w:rPr>
                <w:sz w:val="24"/>
                <w:szCs w:val="24"/>
                <w:lang w:eastAsia="ru-RU"/>
              </w:rPr>
              <w:t>(Національний академічний</w:t>
            </w:r>
          </w:p>
          <w:p w14:paraId="67FD1FAF" w14:textId="77777777" w:rsidR="00CC4832" w:rsidRPr="004F72AD" w:rsidRDefault="00CC4832" w:rsidP="004F72AD">
            <w:pPr>
              <w:rPr>
                <w:sz w:val="24"/>
                <w:szCs w:val="24"/>
              </w:rPr>
            </w:pPr>
            <w:r w:rsidRPr="004F72AD">
              <w:rPr>
                <w:sz w:val="24"/>
                <w:szCs w:val="24"/>
                <w:lang w:eastAsia="ru-RU"/>
              </w:rPr>
              <w:t>оркестр народних інструментів)</w:t>
            </w:r>
            <w:r w:rsidRPr="004F72AD">
              <w:rPr>
                <w:sz w:val="24"/>
                <w:szCs w:val="24"/>
              </w:rPr>
              <w:t xml:space="preserve"> - сприймання, пластична імпровізація рухів. </w:t>
            </w:r>
          </w:p>
          <w:p w14:paraId="74B56180" w14:textId="77777777" w:rsidR="00CC4832" w:rsidRPr="004F72AD" w:rsidRDefault="00CC4832" w:rsidP="004F72AD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4F72AD">
              <w:rPr>
                <w:b/>
                <w:sz w:val="24"/>
                <w:szCs w:val="24"/>
              </w:rPr>
              <w:t xml:space="preserve">«Нічні музики» </w:t>
            </w:r>
            <w:r w:rsidRPr="004F72AD">
              <w:rPr>
                <w:bCs/>
                <w:sz w:val="24"/>
                <w:szCs w:val="24"/>
              </w:rPr>
              <w:t>(муз</w:t>
            </w:r>
            <w:r w:rsidRPr="004F72AD">
              <w:rPr>
                <w:sz w:val="24"/>
                <w:szCs w:val="24"/>
              </w:rPr>
              <w:t xml:space="preserve">. </w:t>
            </w:r>
            <w:r w:rsidRPr="004F72AD">
              <w:rPr>
                <w:i/>
                <w:iCs/>
                <w:sz w:val="24"/>
                <w:szCs w:val="24"/>
              </w:rPr>
              <w:t>В.</w:t>
            </w:r>
            <w:proofErr w:type="spellStart"/>
            <w:r w:rsidRPr="004F72AD">
              <w:rPr>
                <w:i/>
                <w:iCs/>
                <w:sz w:val="24"/>
                <w:szCs w:val="24"/>
              </w:rPr>
              <w:t>Прихожая</w:t>
            </w:r>
            <w:proofErr w:type="spellEnd"/>
            <w:r w:rsidRPr="004F72AD">
              <w:rPr>
                <w:sz w:val="24"/>
                <w:szCs w:val="24"/>
              </w:rPr>
              <w:t xml:space="preserve">, сл. </w:t>
            </w:r>
            <w:r w:rsidRPr="004F72AD">
              <w:rPr>
                <w:i/>
                <w:iCs/>
                <w:sz w:val="24"/>
                <w:szCs w:val="24"/>
              </w:rPr>
              <w:t>Т.</w:t>
            </w:r>
            <w:proofErr w:type="spellStart"/>
            <w:r w:rsidRPr="004F72AD">
              <w:rPr>
                <w:i/>
                <w:iCs/>
                <w:sz w:val="24"/>
                <w:szCs w:val="24"/>
              </w:rPr>
              <w:t>Сая</w:t>
            </w:r>
            <w:proofErr w:type="spellEnd"/>
            <w:r w:rsidRPr="004F72AD">
              <w:rPr>
                <w:sz w:val="24"/>
                <w:szCs w:val="24"/>
              </w:rPr>
              <w:t>) – розучування, імітування рухами гри на музичних інструментах.</w:t>
            </w:r>
          </w:p>
          <w:p w14:paraId="6D6A5F09" w14:textId="77777777" w:rsidR="002A330D" w:rsidRPr="004F72AD" w:rsidRDefault="002A330D" w:rsidP="004F72AD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4CCE012" w14:textId="77777777" w:rsidR="00CC4832" w:rsidRPr="004F72AD" w:rsidRDefault="00CC4832" w:rsidP="004F72AD">
            <w:pPr>
              <w:rPr>
                <w:sz w:val="24"/>
                <w:szCs w:val="24"/>
              </w:rPr>
            </w:pPr>
            <w:r w:rsidRPr="004F72AD">
              <w:rPr>
                <w:iCs/>
                <w:sz w:val="24"/>
                <w:szCs w:val="24"/>
              </w:rPr>
              <w:t>Розгляд і обговорення художніх втілень образів троїстих музик (вітраж Л.</w:t>
            </w:r>
            <w:proofErr w:type="spellStart"/>
            <w:r w:rsidRPr="004F72AD">
              <w:rPr>
                <w:iCs/>
                <w:sz w:val="24"/>
                <w:szCs w:val="24"/>
              </w:rPr>
              <w:t>Кудринського</w:t>
            </w:r>
            <w:proofErr w:type="spellEnd"/>
            <w:r w:rsidRPr="004F72AD">
              <w:rPr>
                <w:iCs/>
                <w:sz w:val="24"/>
                <w:szCs w:val="24"/>
              </w:rPr>
              <w:t>, картина В.Кушніра, розпис на склі Н.</w:t>
            </w:r>
            <w:r w:rsidRPr="004F72AD">
              <w:rPr>
                <w:sz w:val="24"/>
                <w:szCs w:val="24"/>
              </w:rPr>
              <w:t>Курій-Максимів тощо).</w:t>
            </w:r>
          </w:p>
          <w:p w14:paraId="62BCD97F" w14:textId="77777777" w:rsidR="002A330D" w:rsidRPr="004F72AD" w:rsidRDefault="00CC4832" w:rsidP="004F72AD">
            <w:pPr>
              <w:pStyle w:val="ad"/>
              <w:shd w:val="clear" w:color="auto" w:fill="FFFFFF"/>
              <w:tabs>
                <w:tab w:val="left" w:pos="948"/>
              </w:tabs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F72AD">
              <w:t>Створення</w:t>
            </w:r>
            <w:proofErr w:type="spellEnd"/>
            <w:r w:rsidRPr="004F72AD">
              <w:t xml:space="preserve"> </w:t>
            </w:r>
            <w:proofErr w:type="spellStart"/>
            <w:r w:rsidRPr="004F72AD">
              <w:rPr>
                <w:b/>
                <w:bCs/>
              </w:rPr>
              <w:t>орнаментів</w:t>
            </w:r>
            <w:proofErr w:type="spellEnd"/>
            <w:r w:rsidR="004F72AD" w:rsidRPr="004F72AD">
              <w:rPr>
                <w:b/>
                <w:bCs/>
                <w:lang w:val="uk-UA"/>
              </w:rPr>
              <w:t xml:space="preserve"> </w:t>
            </w:r>
            <w:r w:rsidR="004F72AD" w:rsidRPr="004F72AD">
              <w:rPr>
                <w:b/>
                <w:bCs/>
              </w:rPr>
              <w:t>(</w:t>
            </w:r>
            <w:proofErr w:type="spellStart"/>
            <w:r w:rsidR="004F72AD" w:rsidRPr="004F72AD">
              <w:rPr>
                <w:b/>
                <w:bCs/>
              </w:rPr>
              <w:t>стрічков</w:t>
            </w:r>
            <w:r w:rsidR="004F72AD" w:rsidRPr="004F72AD">
              <w:rPr>
                <w:b/>
                <w:bCs/>
                <w:lang w:val="uk-UA"/>
              </w:rPr>
              <w:t>ого</w:t>
            </w:r>
            <w:proofErr w:type="spellEnd"/>
            <w:r w:rsidR="004F72AD">
              <w:rPr>
                <w:b/>
                <w:bCs/>
                <w:lang w:val="uk-UA"/>
              </w:rPr>
              <w:t>,</w:t>
            </w:r>
            <w:r w:rsidR="004F72AD" w:rsidRPr="004F72AD">
              <w:rPr>
                <w:b/>
                <w:bCs/>
              </w:rPr>
              <w:t xml:space="preserve"> </w:t>
            </w:r>
            <w:proofErr w:type="spellStart"/>
            <w:r w:rsidR="004F72AD" w:rsidRPr="004F72AD">
              <w:rPr>
                <w:b/>
                <w:bCs/>
              </w:rPr>
              <w:t>розетков</w:t>
            </w:r>
            <w:r w:rsidR="004F72AD" w:rsidRPr="004F72AD">
              <w:rPr>
                <w:b/>
                <w:bCs/>
                <w:lang w:val="uk-UA"/>
              </w:rPr>
              <w:t>ого</w:t>
            </w:r>
            <w:proofErr w:type="spellEnd"/>
            <w:r w:rsidR="004F72AD" w:rsidRPr="004F72AD">
              <w:rPr>
                <w:b/>
                <w:bCs/>
              </w:rPr>
              <w:t>)</w:t>
            </w:r>
            <w:r w:rsidRPr="004F72AD">
              <w:rPr>
                <w:b/>
                <w:bCs/>
              </w:rPr>
              <w:t xml:space="preserve"> для </w:t>
            </w:r>
            <w:proofErr w:type="spellStart"/>
            <w:r w:rsidRPr="004F72AD">
              <w:rPr>
                <w:b/>
                <w:bCs/>
              </w:rPr>
              <w:t>оздоблення</w:t>
            </w:r>
            <w:proofErr w:type="spellEnd"/>
            <w:r w:rsidRPr="004F72AD">
              <w:rPr>
                <w:b/>
                <w:bCs/>
              </w:rPr>
              <w:t xml:space="preserve"> </w:t>
            </w:r>
            <w:proofErr w:type="spellStart"/>
            <w:r w:rsidRPr="004F72AD">
              <w:rPr>
                <w:b/>
                <w:bCs/>
              </w:rPr>
              <w:t>музичних</w:t>
            </w:r>
            <w:proofErr w:type="spellEnd"/>
            <w:r w:rsidRPr="004F72AD">
              <w:rPr>
                <w:b/>
                <w:bCs/>
              </w:rPr>
              <w:t xml:space="preserve"> </w:t>
            </w:r>
            <w:proofErr w:type="spellStart"/>
            <w:r w:rsidRPr="004F72AD">
              <w:rPr>
                <w:b/>
                <w:bCs/>
              </w:rPr>
              <w:t>інструментів</w:t>
            </w:r>
            <w:proofErr w:type="spellEnd"/>
            <w:r w:rsidRPr="004F72AD">
              <w:t xml:space="preserve"> </w:t>
            </w:r>
            <w:r w:rsidRPr="004F72AD">
              <w:rPr>
                <w:lang w:val="uk-UA"/>
              </w:rPr>
              <w:t>троїстих музик</w:t>
            </w:r>
            <w:r w:rsidRPr="004F72AD">
              <w:t>.</w:t>
            </w:r>
          </w:p>
        </w:tc>
      </w:tr>
      <w:tr w:rsidR="002A330D" w:rsidRPr="00844F16" w14:paraId="4371A788" w14:textId="77777777" w:rsidTr="0054104D">
        <w:tc>
          <w:tcPr>
            <w:tcW w:w="568" w:type="dxa"/>
            <w:gridSpan w:val="2"/>
            <w:shd w:val="clear" w:color="auto" w:fill="auto"/>
          </w:tcPr>
          <w:p w14:paraId="0ABC8597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7D5DAE65" w14:textId="77777777" w:rsidR="002A330D" w:rsidRPr="005B50FF" w:rsidRDefault="002A330D" w:rsidP="00F472D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Барви українського танцю</w:t>
            </w:r>
          </w:p>
          <w:p w14:paraId="0DF866E6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0D9046D2" w14:textId="77777777" w:rsidR="004F72AD" w:rsidRPr="005B50FF" w:rsidRDefault="004F72AD" w:rsidP="004F72AD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iCs/>
                <w:sz w:val="24"/>
                <w:szCs w:val="24"/>
              </w:rPr>
              <w:t xml:space="preserve">Актуалізація та поглиблення знань про </w:t>
            </w:r>
            <w:r w:rsidRPr="004F72AD">
              <w:rPr>
                <w:iCs/>
                <w:sz w:val="24"/>
                <w:szCs w:val="24"/>
              </w:rPr>
              <w:t>танцювальне мистецтво</w:t>
            </w:r>
            <w:r w:rsidRPr="005B50FF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B50FF">
              <w:rPr>
                <w:iCs/>
                <w:sz w:val="24"/>
                <w:szCs w:val="24"/>
              </w:rPr>
              <w:t>українського народу.</w:t>
            </w:r>
          </w:p>
          <w:p w14:paraId="72F9A1C8" w14:textId="77777777" w:rsidR="002A330D" w:rsidRPr="004E72C2" w:rsidRDefault="002A330D" w:rsidP="00F472D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DC05809" w14:textId="77777777" w:rsidR="004F72AD" w:rsidRPr="005B50FF" w:rsidRDefault="004F72AD" w:rsidP="004F72AD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b/>
                <w:bCs/>
                <w:iCs/>
                <w:sz w:val="24"/>
                <w:szCs w:val="24"/>
              </w:rPr>
              <w:t xml:space="preserve">«Коломийка» </w:t>
            </w:r>
            <w:r w:rsidRPr="005B50FF">
              <w:rPr>
                <w:iCs/>
                <w:sz w:val="24"/>
                <w:szCs w:val="24"/>
              </w:rPr>
              <w:t>(</w:t>
            </w:r>
            <w:r w:rsidRPr="004F72AD">
              <w:rPr>
                <w:i/>
                <w:sz w:val="24"/>
                <w:szCs w:val="24"/>
              </w:rPr>
              <w:t>укр</w:t>
            </w:r>
            <w:r w:rsidRPr="005B50FF">
              <w:rPr>
                <w:i/>
                <w:sz w:val="24"/>
                <w:szCs w:val="24"/>
              </w:rPr>
              <w:t>. народна пісня-танець</w:t>
            </w:r>
            <w:r w:rsidRPr="005B50FF">
              <w:rPr>
                <w:iCs/>
                <w:sz w:val="24"/>
                <w:szCs w:val="24"/>
              </w:rPr>
              <w:t>) – слухання, аналіз музичної форми, визначення ритмічної основи.</w:t>
            </w:r>
          </w:p>
          <w:p w14:paraId="06FE3E25" w14:textId="77777777" w:rsidR="004F72AD" w:rsidRPr="005B50FF" w:rsidRDefault="004F72AD" w:rsidP="004F72AD">
            <w:pPr>
              <w:pStyle w:val="af5"/>
              <w:jc w:val="left"/>
              <w:rPr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 xml:space="preserve">«Співаночки наші» </w:t>
            </w:r>
            <w:r w:rsidRPr="005B50FF">
              <w:rPr>
                <w:bCs/>
                <w:sz w:val="24"/>
                <w:szCs w:val="24"/>
              </w:rPr>
              <w:t>(м</w:t>
            </w:r>
            <w:r w:rsidRPr="005B50FF">
              <w:rPr>
                <w:sz w:val="24"/>
                <w:szCs w:val="24"/>
              </w:rPr>
              <w:t xml:space="preserve">уз. </w:t>
            </w:r>
            <w:r w:rsidRPr="005B50FF">
              <w:rPr>
                <w:i/>
                <w:iCs/>
                <w:sz w:val="24"/>
                <w:szCs w:val="24"/>
              </w:rPr>
              <w:t xml:space="preserve">І. </w:t>
            </w:r>
            <w:proofErr w:type="spellStart"/>
            <w:r w:rsidRPr="005B50FF">
              <w:rPr>
                <w:i/>
                <w:iCs/>
                <w:sz w:val="24"/>
                <w:szCs w:val="24"/>
              </w:rPr>
              <w:t>Тучака</w:t>
            </w:r>
            <w:proofErr w:type="spellEnd"/>
            <w:r w:rsidRPr="005B50FF">
              <w:rPr>
                <w:sz w:val="24"/>
                <w:szCs w:val="24"/>
              </w:rPr>
              <w:t xml:space="preserve">, сл. </w:t>
            </w:r>
            <w:r w:rsidRPr="005B50FF">
              <w:rPr>
                <w:i/>
                <w:iCs/>
                <w:sz w:val="24"/>
                <w:szCs w:val="24"/>
              </w:rPr>
              <w:t>С. Жупанина</w:t>
            </w:r>
            <w:r w:rsidRPr="005B50FF">
              <w:rPr>
                <w:sz w:val="24"/>
                <w:szCs w:val="24"/>
              </w:rPr>
              <w:t xml:space="preserve">) – розучування, </w:t>
            </w:r>
            <w:proofErr w:type="spellStart"/>
            <w:r w:rsidRPr="005B50FF">
              <w:rPr>
                <w:sz w:val="24"/>
                <w:szCs w:val="24"/>
              </w:rPr>
              <w:t>тактування</w:t>
            </w:r>
            <w:proofErr w:type="spellEnd"/>
            <w:r w:rsidRPr="005B50FF">
              <w:rPr>
                <w:sz w:val="24"/>
                <w:szCs w:val="24"/>
              </w:rPr>
              <w:t xml:space="preserve"> на 2 долі.</w:t>
            </w:r>
          </w:p>
          <w:p w14:paraId="62A2C211" w14:textId="77777777" w:rsidR="002A330D" w:rsidRPr="004E72C2" w:rsidRDefault="002A330D" w:rsidP="004F72AD">
            <w:pPr>
              <w:pStyle w:val="af5"/>
              <w:ind w:firstLine="720"/>
              <w:jc w:val="lef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18FC01F6" w14:textId="77777777" w:rsidR="004F72AD" w:rsidRDefault="004F72AD" w:rsidP="004F72AD">
            <w:pPr>
              <w:pStyle w:val="af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Розгляд ілюстративних і фотоматеріалів.</w:t>
            </w:r>
          </w:p>
          <w:p w14:paraId="16E3F08B" w14:textId="77777777" w:rsidR="004F72AD" w:rsidRPr="004F72AD" w:rsidRDefault="004F72AD" w:rsidP="004F72AD">
            <w:pPr>
              <w:pStyle w:val="af5"/>
              <w:jc w:val="left"/>
              <w:rPr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 xml:space="preserve">Порівняння малюнків на склі </w:t>
            </w:r>
            <w:r w:rsidRPr="004F72AD">
              <w:rPr>
                <w:sz w:val="24"/>
                <w:szCs w:val="24"/>
              </w:rPr>
              <w:t>«Співаночки» Н.Курій-Максимів  та «Коломийки» І.</w:t>
            </w:r>
            <w:proofErr w:type="spellStart"/>
            <w:r w:rsidRPr="004F72AD">
              <w:rPr>
                <w:sz w:val="24"/>
                <w:szCs w:val="24"/>
              </w:rPr>
              <w:t>Сколоздри</w:t>
            </w:r>
            <w:proofErr w:type="spellEnd"/>
            <w:r w:rsidRPr="004F72AD">
              <w:rPr>
                <w:sz w:val="24"/>
                <w:szCs w:val="24"/>
              </w:rPr>
              <w:t xml:space="preserve">. </w:t>
            </w:r>
          </w:p>
          <w:p w14:paraId="418FC47C" w14:textId="77777777" w:rsidR="002A330D" w:rsidRPr="004E72C2" w:rsidRDefault="004F72AD" w:rsidP="004F72AD">
            <w:pPr>
              <w:jc w:val="left"/>
              <w:rPr>
                <w:iCs/>
                <w:sz w:val="28"/>
                <w:szCs w:val="28"/>
              </w:rPr>
            </w:pPr>
            <w:r w:rsidRPr="005B50FF">
              <w:rPr>
                <w:sz w:val="24"/>
                <w:szCs w:val="24"/>
              </w:rPr>
              <w:t xml:space="preserve">Виконання </w:t>
            </w:r>
            <w:r w:rsidRPr="004F72AD">
              <w:rPr>
                <w:b/>
                <w:bCs/>
                <w:sz w:val="24"/>
                <w:szCs w:val="24"/>
              </w:rPr>
              <w:t>абстрактної або сюжетної</w:t>
            </w:r>
            <w:r w:rsidRPr="005B50FF">
              <w:rPr>
                <w:b/>
                <w:bCs/>
                <w:sz w:val="24"/>
                <w:szCs w:val="24"/>
              </w:rPr>
              <w:t xml:space="preserve"> композиції на тему «Танець».</w:t>
            </w:r>
          </w:p>
        </w:tc>
      </w:tr>
      <w:tr w:rsidR="002A330D" w:rsidRPr="00844F16" w14:paraId="3912BC2D" w14:textId="77777777" w:rsidTr="0054104D">
        <w:tc>
          <w:tcPr>
            <w:tcW w:w="568" w:type="dxa"/>
            <w:gridSpan w:val="2"/>
            <w:shd w:val="clear" w:color="auto" w:fill="auto"/>
          </w:tcPr>
          <w:p w14:paraId="7A34E81E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5AB9AD53" w14:textId="77777777" w:rsidR="002A330D" w:rsidRPr="005B50FF" w:rsidRDefault="002A330D" w:rsidP="00F472DB">
            <w:pPr>
              <w:pStyle w:val="af5"/>
              <w:jc w:val="center"/>
              <w:rPr>
                <w:b/>
                <w:bCs/>
                <w:sz w:val="24"/>
                <w:szCs w:val="24"/>
              </w:rPr>
            </w:pPr>
            <w:r w:rsidRPr="005B50FF">
              <w:rPr>
                <w:b/>
                <w:bCs/>
                <w:sz w:val="24"/>
                <w:szCs w:val="24"/>
              </w:rPr>
              <w:t>Петриківський розпис</w:t>
            </w:r>
          </w:p>
          <w:p w14:paraId="203B2EAF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197AA7C6" w14:textId="77777777" w:rsidR="007F5769" w:rsidRPr="005B50FF" w:rsidRDefault="007F5769" w:rsidP="007F5769">
            <w:pPr>
              <w:pStyle w:val="af5"/>
              <w:jc w:val="left"/>
              <w:rPr>
                <w:sz w:val="24"/>
                <w:szCs w:val="24"/>
              </w:rPr>
            </w:pPr>
            <w:r w:rsidRPr="007F5769">
              <w:rPr>
                <w:sz w:val="24"/>
                <w:szCs w:val="24"/>
              </w:rPr>
              <w:t>Петриківський розпис</w:t>
            </w:r>
            <w:r w:rsidRPr="005B50FF">
              <w:rPr>
                <w:b/>
                <w:bCs/>
                <w:sz w:val="24"/>
                <w:szCs w:val="24"/>
              </w:rPr>
              <w:t xml:space="preserve"> </w:t>
            </w:r>
            <w:r w:rsidRPr="005B50FF">
              <w:rPr>
                <w:sz w:val="24"/>
                <w:szCs w:val="24"/>
              </w:rPr>
              <w:t>як</w:t>
            </w:r>
            <w:r w:rsidRPr="005B50FF">
              <w:rPr>
                <w:b/>
                <w:bCs/>
                <w:sz w:val="24"/>
                <w:szCs w:val="24"/>
              </w:rPr>
              <w:t xml:space="preserve"> </w:t>
            </w:r>
            <w:r w:rsidRPr="005B50FF">
              <w:rPr>
                <w:sz w:val="24"/>
                <w:szCs w:val="24"/>
              </w:rPr>
              <w:t>українське народне  малярство.</w:t>
            </w:r>
          </w:p>
          <w:p w14:paraId="11831340" w14:textId="77777777" w:rsidR="002A330D" w:rsidRPr="004E72C2" w:rsidRDefault="002A330D" w:rsidP="00F472DB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863A31" w14:textId="77777777" w:rsidR="007F5769" w:rsidRPr="005B50FF" w:rsidRDefault="007F5769" w:rsidP="007F5769">
            <w:pPr>
              <w:pStyle w:val="af5"/>
              <w:jc w:val="left"/>
              <w:rPr>
                <w:sz w:val="24"/>
                <w:szCs w:val="24"/>
              </w:rPr>
            </w:pPr>
            <w:r w:rsidRPr="005B50FF">
              <w:rPr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5B50FF">
              <w:rPr>
                <w:i/>
                <w:iCs/>
                <w:sz w:val="24"/>
                <w:szCs w:val="24"/>
              </w:rPr>
              <w:t>Попадюк</w:t>
            </w:r>
            <w:proofErr w:type="spellEnd"/>
            <w:r w:rsidRPr="005B50FF">
              <w:rPr>
                <w:sz w:val="24"/>
                <w:szCs w:val="24"/>
              </w:rPr>
              <w:t>. «Карпатські візерунки» - сприймання, опис змісту і характеру.</w:t>
            </w:r>
          </w:p>
          <w:p w14:paraId="74734FA0" w14:textId="77777777" w:rsidR="007F5769" w:rsidRPr="005B50FF" w:rsidRDefault="007F5769" w:rsidP="007F5769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 xml:space="preserve">«Чом, чом, чом, земле моя» </w:t>
            </w:r>
            <w:r w:rsidRPr="005B50FF">
              <w:rPr>
                <w:bCs/>
                <w:sz w:val="24"/>
                <w:szCs w:val="24"/>
              </w:rPr>
              <w:t>(м</w:t>
            </w:r>
            <w:r w:rsidRPr="005B50FF">
              <w:rPr>
                <w:sz w:val="24"/>
                <w:szCs w:val="24"/>
              </w:rPr>
              <w:t xml:space="preserve">уз. </w:t>
            </w:r>
            <w:r w:rsidRPr="005B50FF">
              <w:rPr>
                <w:i/>
                <w:sz w:val="24"/>
                <w:szCs w:val="24"/>
              </w:rPr>
              <w:t>Д.Січинського</w:t>
            </w:r>
            <w:r w:rsidRPr="005B50FF">
              <w:rPr>
                <w:sz w:val="24"/>
                <w:szCs w:val="24"/>
              </w:rPr>
              <w:t xml:space="preserve">, сл. </w:t>
            </w:r>
            <w:r w:rsidRPr="005B50FF">
              <w:rPr>
                <w:i/>
                <w:sz w:val="24"/>
                <w:szCs w:val="24"/>
              </w:rPr>
              <w:t>В.</w:t>
            </w:r>
            <w:proofErr w:type="spellStart"/>
            <w:r w:rsidRPr="005B50FF">
              <w:rPr>
                <w:i/>
                <w:sz w:val="24"/>
                <w:szCs w:val="24"/>
              </w:rPr>
              <w:t>Лебедової</w:t>
            </w:r>
            <w:proofErr w:type="spellEnd"/>
            <w:r w:rsidRPr="005B50FF">
              <w:rPr>
                <w:iCs/>
                <w:sz w:val="24"/>
                <w:szCs w:val="24"/>
              </w:rPr>
              <w:t>) – аналіз і розучування пісні з орієнтацією на нотний запис.</w:t>
            </w:r>
          </w:p>
          <w:p w14:paraId="06C2A7A3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4A5CB17" w14:textId="77777777" w:rsidR="007F5769" w:rsidRDefault="007F5769" w:rsidP="007F5769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 xml:space="preserve">Розгляд </w:t>
            </w:r>
            <w:r>
              <w:rPr>
                <w:sz w:val="24"/>
                <w:szCs w:val="24"/>
              </w:rPr>
              <w:t>фото і репродукцій традиційних творів</w:t>
            </w:r>
            <w:r w:rsidRPr="005B50FF">
              <w:rPr>
                <w:sz w:val="24"/>
                <w:szCs w:val="24"/>
              </w:rPr>
              <w:t xml:space="preserve"> народних майстрів </w:t>
            </w:r>
            <w:r>
              <w:rPr>
                <w:iCs/>
                <w:sz w:val="24"/>
                <w:szCs w:val="24"/>
              </w:rPr>
              <w:t>і</w:t>
            </w:r>
            <w:r w:rsidRPr="005B50FF">
              <w:rPr>
                <w:iCs/>
                <w:sz w:val="24"/>
                <w:szCs w:val="24"/>
              </w:rPr>
              <w:t xml:space="preserve"> сучасних робіт у стилі петриківського розпису.</w:t>
            </w:r>
          </w:p>
          <w:p w14:paraId="176D1803" w14:textId="77777777" w:rsidR="002A330D" w:rsidRDefault="007F5769" w:rsidP="002A330D">
            <w:pPr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iCs/>
                <w:sz w:val="24"/>
                <w:szCs w:val="24"/>
              </w:rPr>
              <w:t xml:space="preserve">Створення власної </w:t>
            </w:r>
            <w:r w:rsidRPr="007F5769">
              <w:rPr>
                <w:b/>
                <w:bCs/>
                <w:iCs/>
                <w:sz w:val="24"/>
                <w:szCs w:val="24"/>
              </w:rPr>
              <w:t xml:space="preserve">композиції з елементами </w:t>
            </w:r>
            <w:proofErr w:type="spellStart"/>
            <w:r w:rsidRPr="007F5769">
              <w:rPr>
                <w:b/>
                <w:bCs/>
                <w:iCs/>
                <w:sz w:val="24"/>
                <w:szCs w:val="24"/>
              </w:rPr>
              <w:t>петриківки</w:t>
            </w:r>
            <w:proofErr w:type="spellEnd"/>
            <w:r w:rsidRPr="005B50FF">
              <w:rPr>
                <w:iCs/>
                <w:sz w:val="24"/>
                <w:szCs w:val="24"/>
              </w:rPr>
              <w:t>.</w:t>
            </w:r>
          </w:p>
          <w:p w14:paraId="4F3ED8DF" w14:textId="77777777" w:rsidR="007F5769" w:rsidRPr="004E72C2" w:rsidRDefault="007F5769" w:rsidP="002A330D">
            <w:pPr>
              <w:jc w:val="left"/>
              <w:rPr>
                <w:sz w:val="28"/>
                <w:szCs w:val="28"/>
              </w:rPr>
            </w:pPr>
          </w:p>
        </w:tc>
      </w:tr>
      <w:tr w:rsidR="002A330D" w:rsidRPr="00844F16" w14:paraId="2BD86491" w14:textId="77777777" w:rsidTr="0054104D">
        <w:tc>
          <w:tcPr>
            <w:tcW w:w="568" w:type="dxa"/>
            <w:gridSpan w:val="2"/>
            <w:shd w:val="clear" w:color="auto" w:fill="auto"/>
          </w:tcPr>
          <w:p w14:paraId="1EC9EA09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43240D06" w14:textId="77777777" w:rsidR="002A330D" w:rsidRPr="005B50FF" w:rsidRDefault="002A330D" w:rsidP="00F472D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Архітектурні перлини України</w:t>
            </w:r>
          </w:p>
          <w:p w14:paraId="59146A08" w14:textId="77777777" w:rsidR="002A330D" w:rsidRPr="005B50FF" w:rsidRDefault="002A330D" w:rsidP="00F472DB">
            <w:pPr>
              <w:pStyle w:val="af5"/>
              <w:jc w:val="center"/>
              <w:rPr>
                <w:sz w:val="24"/>
                <w:szCs w:val="24"/>
              </w:rPr>
            </w:pPr>
            <w:r w:rsidRPr="005B50FF">
              <w:rPr>
                <w:sz w:val="24"/>
                <w:szCs w:val="24"/>
              </w:rPr>
              <w:t>(2 год.)</w:t>
            </w:r>
          </w:p>
          <w:p w14:paraId="7F34A05A" w14:textId="77777777" w:rsidR="002A330D" w:rsidRPr="004E72C2" w:rsidRDefault="007F5769" w:rsidP="007F5769">
            <w:pPr>
              <w:tabs>
                <w:tab w:val="left" w:pos="373"/>
              </w:tabs>
              <w:rPr>
                <w:sz w:val="28"/>
                <w:szCs w:val="28"/>
              </w:rPr>
            </w:pPr>
            <w:r w:rsidRPr="005B50FF">
              <w:rPr>
                <w:iCs/>
                <w:sz w:val="24"/>
                <w:szCs w:val="24"/>
              </w:rPr>
              <w:t xml:space="preserve">Актуалізація знань про </w:t>
            </w:r>
            <w:r w:rsidRPr="007F5769">
              <w:rPr>
                <w:iCs/>
                <w:sz w:val="24"/>
                <w:szCs w:val="24"/>
              </w:rPr>
              <w:lastRenderedPageBreak/>
              <w:t>архітектурне мистецтво.</w:t>
            </w:r>
          </w:p>
        </w:tc>
        <w:tc>
          <w:tcPr>
            <w:tcW w:w="3260" w:type="dxa"/>
            <w:shd w:val="clear" w:color="auto" w:fill="auto"/>
          </w:tcPr>
          <w:p w14:paraId="20F888AB" w14:textId="77777777" w:rsidR="007F5769" w:rsidRPr="005B50FF" w:rsidRDefault="007F5769" w:rsidP="007F5769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5B50FF">
              <w:rPr>
                <w:i/>
                <w:sz w:val="24"/>
                <w:szCs w:val="24"/>
              </w:rPr>
              <w:lastRenderedPageBreak/>
              <w:t>М. Лисенко</w:t>
            </w:r>
            <w:r w:rsidRPr="005B50FF">
              <w:rPr>
                <w:sz w:val="24"/>
                <w:szCs w:val="24"/>
              </w:rPr>
              <w:t xml:space="preserve">. </w:t>
            </w:r>
            <w:r w:rsidRPr="005B50FF">
              <w:rPr>
                <w:b/>
                <w:bCs/>
                <w:sz w:val="24"/>
                <w:szCs w:val="24"/>
              </w:rPr>
              <w:t>«Молитва за Україну»</w:t>
            </w:r>
            <w:r w:rsidRPr="005B50FF">
              <w:rPr>
                <w:sz w:val="24"/>
                <w:szCs w:val="24"/>
              </w:rPr>
              <w:t xml:space="preserve"> - сприймання, обговорення, висловлення емоційного ставлення.  </w:t>
            </w:r>
          </w:p>
          <w:p w14:paraId="799FD837" w14:textId="77777777" w:rsidR="007F5769" w:rsidRPr="005B50FF" w:rsidRDefault="007F5769" w:rsidP="007F5769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lastRenderedPageBreak/>
              <w:t xml:space="preserve">«Їжачки зелені» </w:t>
            </w:r>
            <w:r w:rsidRPr="005B50FF">
              <w:rPr>
                <w:bCs/>
                <w:sz w:val="24"/>
                <w:szCs w:val="24"/>
              </w:rPr>
              <w:t>(м</w:t>
            </w:r>
            <w:r w:rsidRPr="005B50FF">
              <w:rPr>
                <w:sz w:val="24"/>
                <w:szCs w:val="24"/>
              </w:rPr>
              <w:t xml:space="preserve">уз. </w:t>
            </w:r>
            <w:r w:rsidRPr="005B50FF">
              <w:rPr>
                <w:i/>
                <w:sz w:val="24"/>
                <w:szCs w:val="24"/>
              </w:rPr>
              <w:t>Є. Карпенка</w:t>
            </w:r>
            <w:r w:rsidRPr="005B50FF">
              <w:rPr>
                <w:sz w:val="24"/>
                <w:szCs w:val="24"/>
              </w:rPr>
              <w:t xml:space="preserve">, сл. </w:t>
            </w:r>
            <w:r w:rsidRPr="005B50FF">
              <w:rPr>
                <w:i/>
                <w:sz w:val="24"/>
                <w:szCs w:val="24"/>
              </w:rPr>
              <w:t>В. Степанова</w:t>
            </w:r>
            <w:r w:rsidRPr="005B50FF">
              <w:rPr>
                <w:iCs/>
                <w:sz w:val="24"/>
                <w:szCs w:val="24"/>
              </w:rPr>
              <w:t>) – розучування, виконання з позначенням метру.</w:t>
            </w:r>
          </w:p>
          <w:p w14:paraId="0436BCDB" w14:textId="77777777" w:rsidR="002A330D" w:rsidRPr="004E72C2" w:rsidRDefault="002A330D" w:rsidP="002A330D">
            <w:pPr>
              <w:pStyle w:val="a3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42F7CF3C" w14:textId="77777777" w:rsidR="007F5769" w:rsidRPr="005B50FF" w:rsidRDefault="007F5769" w:rsidP="007F5769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iCs/>
                <w:sz w:val="24"/>
                <w:szCs w:val="24"/>
              </w:rPr>
              <w:lastRenderedPageBreak/>
              <w:t xml:space="preserve">Ознайомлення з деякими пам’ятками української архітектури на фото та в живопису (О.Бойко. «Лавра </w:t>
            </w:r>
            <w:r w:rsidRPr="005B50FF">
              <w:rPr>
                <w:iCs/>
                <w:sz w:val="24"/>
                <w:szCs w:val="24"/>
              </w:rPr>
              <w:lastRenderedPageBreak/>
              <w:t>взимку», картини О.Збруцької).</w:t>
            </w:r>
          </w:p>
          <w:p w14:paraId="37D61B0C" w14:textId="77777777" w:rsidR="002A330D" w:rsidRPr="004E72C2" w:rsidRDefault="007F5769" w:rsidP="002A330D">
            <w:pPr>
              <w:pStyle w:val="a3"/>
              <w:rPr>
                <w:szCs w:val="28"/>
              </w:rPr>
            </w:pPr>
            <w:r w:rsidRPr="005B50FF">
              <w:rPr>
                <w:iCs/>
                <w:sz w:val="24"/>
                <w:szCs w:val="24"/>
              </w:rPr>
              <w:t xml:space="preserve">Ліплення композиції </w:t>
            </w:r>
            <w:r w:rsidRPr="005B50FF">
              <w:rPr>
                <w:b/>
                <w:bCs/>
                <w:iCs/>
                <w:sz w:val="24"/>
                <w:szCs w:val="24"/>
              </w:rPr>
              <w:t>«Чарівний будиночок»</w:t>
            </w:r>
            <w:r w:rsidRPr="005B50FF">
              <w:rPr>
                <w:iCs/>
                <w:sz w:val="24"/>
                <w:szCs w:val="24"/>
              </w:rPr>
              <w:t>.</w:t>
            </w:r>
          </w:p>
        </w:tc>
      </w:tr>
      <w:tr w:rsidR="002A330D" w:rsidRPr="00844F16" w14:paraId="381EF6FF" w14:textId="77777777" w:rsidTr="0054104D">
        <w:tc>
          <w:tcPr>
            <w:tcW w:w="568" w:type="dxa"/>
            <w:gridSpan w:val="2"/>
            <w:shd w:val="clear" w:color="auto" w:fill="auto"/>
          </w:tcPr>
          <w:p w14:paraId="2796D3E9" w14:textId="77777777" w:rsidR="002A330D" w:rsidRPr="004E72C2" w:rsidRDefault="002A330D" w:rsidP="002A330D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</w:tcPr>
          <w:p w14:paraId="604C6530" w14:textId="77777777" w:rsidR="00F472DB" w:rsidRPr="005B50FF" w:rsidRDefault="00F472DB" w:rsidP="00F472DB">
            <w:pPr>
              <w:pStyle w:val="af5"/>
              <w:jc w:val="center"/>
              <w:rPr>
                <w:b/>
                <w:sz w:val="24"/>
                <w:szCs w:val="24"/>
              </w:rPr>
            </w:pPr>
            <w:r w:rsidRPr="005B50FF">
              <w:rPr>
                <w:b/>
                <w:sz w:val="24"/>
                <w:szCs w:val="24"/>
              </w:rPr>
              <w:t>Чарівність українського вертепу</w:t>
            </w:r>
          </w:p>
          <w:p w14:paraId="6DD2D094" w14:textId="77777777" w:rsidR="00F060CA" w:rsidRPr="00FE3B6A" w:rsidRDefault="00F060CA" w:rsidP="00F060CA">
            <w:pPr>
              <w:pStyle w:val="af5"/>
              <w:jc w:val="center"/>
              <w:rPr>
                <w:i/>
                <w:iCs/>
                <w:sz w:val="24"/>
                <w:szCs w:val="24"/>
              </w:rPr>
            </w:pPr>
            <w:r w:rsidRPr="00FE3B6A">
              <w:rPr>
                <w:i/>
                <w:iCs/>
                <w:sz w:val="24"/>
                <w:szCs w:val="24"/>
              </w:rPr>
              <w:t xml:space="preserve">(2 </w:t>
            </w:r>
            <w:r w:rsidRPr="00F060CA">
              <w:rPr>
                <w:i/>
                <w:iCs/>
                <w:sz w:val="24"/>
                <w:szCs w:val="24"/>
              </w:rPr>
              <w:t>год)</w:t>
            </w:r>
          </w:p>
          <w:p w14:paraId="4B98BE6B" w14:textId="77777777" w:rsidR="007F5769" w:rsidRPr="005B50FF" w:rsidRDefault="007F5769" w:rsidP="007F5769">
            <w:pPr>
              <w:pStyle w:val="af5"/>
              <w:jc w:val="left"/>
              <w:rPr>
                <w:iCs/>
                <w:sz w:val="24"/>
                <w:szCs w:val="24"/>
              </w:rPr>
            </w:pPr>
            <w:r w:rsidRPr="005B50FF">
              <w:rPr>
                <w:b/>
                <w:bCs/>
                <w:iCs/>
                <w:sz w:val="24"/>
                <w:szCs w:val="24"/>
              </w:rPr>
              <w:t>Вертеп</w:t>
            </w:r>
            <w:r w:rsidRPr="005B50FF">
              <w:rPr>
                <w:iCs/>
                <w:sz w:val="24"/>
                <w:szCs w:val="24"/>
              </w:rPr>
              <w:t xml:space="preserve"> як різновид українського театрального мистецтва.</w:t>
            </w:r>
          </w:p>
          <w:p w14:paraId="3DCDE411" w14:textId="77777777" w:rsidR="002A330D" w:rsidRPr="004E72C2" w:rsidRDefault="002A330D" w:rsidP="00F472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EB327CF" w14:textId="77777777" w:rsidR="007F5769" w:rsidRPr="005B50FF" w:rsidRDefault="007F5769" w:rsidP="007F5769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5B50FF">
              <w:rPr>
                <w:b/>
                <w:bCs/>
                <w:iCs/>
                <w:sz w:val="24"/>
                <w:szCs w:val="24"/>
              </w:rPr>
              <w:t>Українські народні колядки</w:t>
            </w:r>
            <w:r w:rsidRPr="005B50FF">
              <w:rPr>
                <w:i/>
                <w:sz w:val="24"/>
                <w:szCs w:val="24"/>
              </w:rPr>
              <w:t xml:space="preserve"> – </w:t>
            </w:r>
            <w:r w:rsidRPr="005B50FF">
              <w:rPr>
                <w:iCs/>
                <w:sz w:val="24"/>
                <w:szCs w:val="24"/>
              </w:rPr>
              <w:t>сприймання</w:t>
            </w:r>
            <w:r w:rsidRPr="005B50FF">
              <w:rPr>
                <w:i/>
                <w:sz w:val="24"/>
                <w:szCs w:val="24"/>
              </w:rPr>
              <w:t xml:space="preserve">, </w:t>
            </w:r>
            <w:r w:rsidRPr="005B50FF">
              <w:rPr>
                <w:sz w:val="24"/>
                <w:szCs w:val="24"/>
                <w:lang w:eastAsia="ru-RU"/>
              </w:rPr>
              <w:t xml:space="preserve">характеристика змісту, емоцій, виявлення особистісного ставлення. </w:t>
            </w:r>
          </w:p>
          <w:p w14:paraId="5A0AFC8D" w14:textId="77777777" w:rsidR="007F5769" w:rsidRPr="005B50FF" w:rsidRDefault="007F5769" w:rsidP="007F5769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 w:rsidRPr="005B50FF">
              <w:rPr>
                <w:b/>
                <w:sz w:val="24"/>
                <w:szCs w:val="24"/>
              </w:rPr>
              <w:t xml:space="preserve">«Старий рік минає» </w:t>
            </w:r>
            <w:r w:rsidRPr="005B50FF">
              <w:rPr>
                <w:bCs/>
                <w:sz w:val="24"/>
                <w:szCs w:val="24"/>
              </w:rPr>
              <w:t>(у</w:t>
            </w:r>
            <w:r w:rsidRPr="005B50FF">
              <w:rPr>
                <w:i/>
                <w:sz w:val="24"/>
                <w:szCs w:val="24"/>
              </w:rPr>
              <w:t xml:space="preserve">країнська нар. пісня) – </w:t>
            </w:r>
            <w:r w:rsidRPr="005B50FF">
              <w:rPr>
                <w:sz w:val="24"/>
                <w:szCs w:val="24"/>
                <w:lang w:eastAsia="ru-RU"/>
              </w:rPr>
              <w:t>розучування, ознайомлення з нотною грамотою, необхідною для виконання.</w:t>
            </w:r>
          </w:p>
          <w:p w14:paraId="72878A95" w14:textId="77777777" w:rsidR="002A330D" w:rsidRPr="004E72C2" w:rsidRDefault="002A330D" w:rsidP="007F576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54DC5C68" w14:textId="77777777" w:rsidR="007F5769" w:rsidRDefault="007F5769" w:rsidP="007F5769">
            <w:pPr>
              <w:pStyle w:val="af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Розгляд візуальних матеріалів за темою. </w:t>
            </w:r>
          </w:p>
          <w:p w14:paraId="24D1D960" w14:textId="77777777" w:rsidR="007F5769" w:rsidRPr="005B50FF" w:rsidRDefault="007F5769" w:rsidP="007F5769">
            <w:pPr>
              <w:pStyle w:val="af5"/>
              <w:jc w:val="left"/>
              <w:rPr>
                <w:b/>
                <w:sz w:val="24"/>
                <w:szCs w:val="24"/>
              </w:rPr>
            </w:pPr>
            <w:r w:rsidRPr="005B50FF">
              <w:rPr>
                <w:sz w:val="24"/>
                <w:szCs w:val="24"/>
                <w:lang w:eastAsia="ru-RU"/>
              </w:rPr>
              <w:t>Аналіз і порівняння</w:t>
            </w:r>
            <w:r>
              <w:rPr>
                <w:sz w:val="24"/>
                <w:szCs w:val="24"/>
                <w:lang w:eastAsia="ru-RU"/>
              </w:rPr>
              <w:t xml:space="preserve"> однойменних </w:t>
            </w:r>
            <w:r w:rsidRPr="005B50FF">
              <w:rPr>
                <w:sz w:val="24"/>
                <w:szCs w:val="24"/>
                <w:lang w:eastAsia="ru-RU"/>
              </w:rPr>
              <w:t>картин на склі Н.Курій-Максимів «Колядники».</w:t>
            </w:r>
          </w:p>
          <w:p w14:paraId="218CF851" w14:textId="77777777" w:rsidR="002A330D" w:rsidRPr="004E72C2" w:rsidRDefault="007F5769" w:rsidP="007F5769">
            <w:pPr>
              <w:jc w:val="left"/>
              <w:rPr>
                <w:sz w:val="28"/>
                <w:szCs w:val="28"/>
              </w:rPr>
            </w:pPr>
            <w:r w:rsidRPr="005B50FF">
              <w:rPr>
                <w:sz w:val="24"/>
                <w:szCs w:val="24"/>
                <w:lang w:eastAsia="ru-RU"/>
              </w:rPr>
              <w:t xml:space="preserve">Групове виготовлення </w:t>
            </w:r>
            <w:r w:rsidRPr="005B50FF">
              <w:rPr>
                <w:b/>
                <w:bCs/>
                <w:sz w:val="24"/>
                <w:szCs w:val="24"/>
                <w:lang w:eastAsia="ru-RU"/>
              </w:rPr>
              <w:t xml:space="preserve">паперової ялинки </w:t>
            </w:r>
            <w:r w:rsidRPr="005B50FF">
              <w:rPr>
                <w:sz w:val="24"/>
                <w:szCs w:val="24"/>
                <w:lang w:eastAsia="ru-RU"/>
              </w:rPr>
              <w:t>в техніці</w:t>
            </w:r>
            <w:r w:rsidRPr="005B50FF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0FF">
              <w:rPr>
                <w:sz w:val="24"/>
                <w:szCs w:val="24"/>
                <w:lang w:eastAsia="ru-RU"/>
              </w:rPr>
              <w:t>квіллінг</w:t>
            </w:r>
            <w:proofErr w:type="spellEnd"/>
            <w:r w:rsidR="00F060CA">
              <w:rPr>
                <w:sz w:val="24"/>
                <w:szCs w:val="24"/>
                <w:lang w:eastAsia="ru-RU"/>
              </w:rPr>
              <w:t xml:space="preserve"> (за поданими фото)</w:t>
            </w:r>
            <w:r w:rsidRPr="005B50F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9469E" w:rsidRPr="00844F16" w14:paraId="1D50030D" w14:textId="77777777" w:rsidTr="0031359D">
        <w:trPr>
          <w:trHeight w:val="853"/>
        </w:trPr>
        <w:tc>
          <w:tcPr>
            <w:tcW w:w="536" w:type="dxa"/>
            <w:shd w:val="clear" w:color="auto" w:fill="auto"/>
          </w:tcPr>
          <w:p w14:paraId="16F657A0" w14:textId="77777777" w:rsidR="00E9469E" w:rsidRPr="004E72C2" w:rsidRDefault="00E9469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038C5771" w14:textId="77777777" w:rsidR="00E9469E" w:rsidRPr="00F060CA" w:rsidRDefault="00E9469E" w:rsidP="001827E9">
            <w:pPr>
              <w:jc w:val="left"/>
              <w:rPr>
                <w:b/>
                <w:bCs/>
                <w:sz w:val="24"/>
                <w:szCs w:val="24"/>
              </w:rPr>
            </w:pPr>
            <w:r w:rsidRPr="00F060CA">
              <w:rPr>
                <w:bCs/>
                <w:sz w:val="24"/>
                <w:szCs w:val="24"/>
              </w:rPr>
              <w:t>«</w:t>
            </w:r>
            <w:proofErr w:type="spellStart"/>
            <w:r w:rsidRPr="00F060CA">
              <w:rPr>
                <w:b/>
                <w:sz w:val="24"/>
                <w:szCs w:val="24"/>
              </w:rPr>
              <w:t>Сторінк</w:t>
            </w:r>
            <w:r w:rsidR="00F060CA" w:rsidRPr="00F060CA">
              <w:rPr>
                <w:b/>
                <w:sz w:val="24"/>
                <w:szCs w:val="24"/>
              </w:rPr>
              <w:t>и</w:t>
            </w:r>
            <w:r w:rsidRPr="00F060CA">
              <w:rPr>
                <w:b/>
                <w:sz w:val="24"/>
                <w:szCs w:val="24"/>
              </w:rPr>
              <w:t>-повторинк</w:t>
            </w:r>
            <w:r w:rsidR="00F060CA" w:rsidRPr="00F060CA">
              <w:rPr>
                <w:b/>
                <w:sz w:val="24"/>
                <w:szCs w:val="24"/>
              </w:rPr>
              <w:t>и</w:t>
            </w:r>
            <w:proofErr w:type="spellEnd"/>
            <w:r w:rsidRPr="00F060CA">
              <w:rPr>
                <w:b/>
                <w:bCs/>
                <w:sz w:val="24"/>
                <w:szCs w:val="24"/>
              </w:rPr>
              <w:t>»</w:t>
            </w:r>
          </w:p>
          <w:p w14:paraId="3A033403" w14:textId="77777777" w:rsidR="00E9469E" w:rsidRPr="00F060CA" w:rsidRDefault="00E9469E" w:rsidP="001827E9">
            <w:pPr>
              <w:jc w:val="left"/>
              <w:rPr>
                <w:bCs/>
                <w:i/>
                <w:sz w:val="24"/>
                <w:szCs w:val="24"/>
              </w:rPr>
            </w:pPr>
            <w:r w:rsidRPr="00F060CA">
              <w:rPr>
                <w:bCs/>
                <w:i/>
                <w:sz w:val="24"/>
                <w:szCs w:val="24"/>
              </w:rPr>
              <w:t>Резервний урок</w:t>
            </w:r>
          </w:p>
          <w:p w14:paraId="27EF2624" w14:textId="77777777" w:rsidR="00E9469E" w:rsidRPr="00F060CA" w:rsidRDefault="00E9469E" w:rsidP="001827E9">
            <w:pPr>
              <w:jc w:val="left"/>
              <w:rPr>
                <w:bCs/>
                <w:i/>
                <w:sz w:val="24"/>
                <w:szCs w:val="24"/>
              </w:rPr>
            </w:pPr>
            <w:r w:rsidRPr="00F060CA">
              <w:rPr>
                <w:bCs/>
                <w:i/>
                <w:sz w:val="24"/>
                <w:szCs w:val="24"/>
              </w:rPr>
              <w:t>(</w:t>
            </w:r>
            <w:r w:rsidRPr="00F060CA">
              <w:rPr>
                <w:i/>
                <w:sz w:val="24"/>
                <w:szCs w:val="24"/>
              </w:rPr>
              <w:t>1 год</w:t>
            </w:r>
            <w:r w:rsidRPr="00F060CA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2"/>
            <w:shd w:val="clear" w:color="auto" w:fill="auto"/>
          </w:tcPr>
          <w:p w14:paraId="1C96FEC2" w14:textId="77777777" w:rsidR="00844F16" w:rsidRDefault="00E9469E" w:rsidP="001827E9">
            <w:pPr>
              <w:jc w:val="left"/>
              <w:rPr>
                <w:sz w:val="24"/>
                <w:szCs w:val="24"/>
              </w:rPr>
            </w:pPr>
            <w:r w:rsidRPr="00F060CA">
              <w:rPr>
                <w:sz w:val="24"/>
                <w:szCs w:val="24"/>
              </w:rPr>
              <w:t>Повторення та узагальнення навчального матеріалу; мистецько-дидактичні</w:t>
            </w:r>
            <w:r w:rsidRPr="00F060CA">
              <w:rPr>
                <w:i/>
                <w:sz w:val="24"/>
                <w:szCs w:val="24"/>
              </w:rPr>
              <w:t xml:space="preserve"> </w:t>
            </w:r>
            <w:r w:rsidRPr="00F060CA">
              <w:rPr>
                <w:sz w:val="24"/>
                <w:szCs w:val="24"/>
              </w:rPr>
              <w:t>ігри; образотворча діяльність на вибір; ознайомлення з рубрикою «Твої мистецькі канікули»</w:t>
            </w:r>
            <w:r w:rsidR="002D378A" w:rsidRPr="00F060CA">
              <w:rPr>
                <w:sz w:val="24"/>
                <w:szCs w:val="24"/>
              </w:rPr>
              <w:t>.</w:t>
            </w:r>
          </w:p>
          <w:p w14:paraId="67B81D7C" w14:textId="77777777" w:rsidR="00F060CA" w:rsidRPr="00F060CA" w:rsidRDefault="00F060CA" w:rsidP="001827E9">
            <w:pPr>
              <w:jc w:val="left"/>
              <w:rPr>
                <w:sz w:val="24"/>
                <w:szCs w:val="24"/>
              </w:rPr>
            </w:pPr>
          </w:p>
        </w:tc>
      </w:tr>
      <w:tr w:rsidR="00E9469E" w:rsidRPr="00844F16" w14:paraId="6EEA85D8" w14:textId="77777777" w:rsidTr="000F45E1">
        <w:trPr>
          <w:trHeight w:val="555"/>
        </w:trPr>
        <w:tc>
          <w:tcPr>
            <w:tcW w:w="536" w:type="dxa"/>
            <w:shd w:val="clear" w:color="auto" w:fill="auto"/>
          </w:tcPr>
          <w:p w14:paraId="2191DDDF" w14:textId="77777777" w:rsidR="00E9469E" w:rsidRPr="004E72C2" w:rsidRDefault="00E9469E" w:rsidP="001827E9">
            <w:pPr>
              <w:jc w:val="left"/>
              <w:rPr>
                <w:bCs/>
                <w:sz w:val="28"/>
                <w:szCs w:val="28"/>
              </w:rPr>
            </w:pPr>
            <w:r w:rsidRPr="004E72C2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73F966CF" w14:textId="77777777" w:rsidR="00E9469E" w:rsidRPr="00F060CA" w:rsidRDefault="00E9469E" w:rsidP="001827E9">
            <w:pPr>
              <w:jc w:val="left"/>
              <w:rPr>
                <w:bCs/>
                <w:i/>
                <w:sz w:val="24"/>
                <w:szCs w:val="24"/>
              </w:rPr>
            </w:pPr>
            <w:r w:rsidRPr="00F060CA">
              <w:rPr>
                <w:bCs/>
                <w:i/>
                <w:sz w:val="24"/>
                <w:szCs w:val="24"/>
              </w:rPr>
              <w:t>Урок-концерт</w:t>
            </w:r>
          </w:p>
          <w:p w14:paraId="41EA193F" w14:textId="77777777" w:rsidR="00E9469E" w:rsidRPr="00F060CA" w:rsidRDefault="00E9469E" w:rsidP="001827E9">
            <w:pPr>
              <w:jc w:val="left"/>
              <w:rPr>
                <w:bCs/>
                <w:sz w:val="24"/>
                <w:szCs w:val="24"/>
              </w:rPr>
            </w:pPr>
            <w:r w:rsidRPr="00F060CA">
              <w:rPr>
                <w:bCs/>
                <w:i/>
                <w:sz w:val="24"/>
                <w:szCs w:val="24"/>
              </w:rPr>
              <w:t>(1 год)</w:t>
            </w:r>
          </w:p>
        </w:tc>
        <w:tc>
          <w:tcPr>
            <w:tcW w:w="3260" w:type="dxa"/>
            <w:shd w:val="clear" w:color="auto" w:fill="auto"/>
          </w:tcPr>
          <w:p w14:paraId="4CD75E14" w14:textId="77777777" w:rsidR="00E9469E" w:rsidRPr="00F060CA" w:rsidRDefault="00E9469E" w:rsidP="001827E9">
            <w:pPr>
              <w:jc w:val="left"/>
              <w:rPr>
                <w:bCs/>
                <w:sz w:val="24"/>
                <w:szCs w:val="24"/>
              </w:rPr>
            </w:pPr>
            <w:r w:rsidRPr="00F060CA">
              <w:rPr>
                <w:bCs/>
                <w:sz w:val="24"/>
                <w:szCs w:val="24"/>
              </w:rPr>
              <w:t>Слухання музичних творів і концер</w:t>
            </w:r>
            <w:r w:rsidR="006D3448" w:rsidRPr="00F060CA">
              <w:rPr>
                <w:bCs/>
                <w:sz w:val="24"/>
                <w:szCs w:val="24"/>
              </w:rPr>
              <w:t>т</w:t>
            </w:r>
            <w:r w:rsidRPr="00F060CA">
              <w:rPr>
                <w:bCs/>
                <w:sz w:val="24"/>
                <w:szCs w:val="24"/>
              </w:rPr>
              <w:t>не виконання пісень, зокрема колядок і щедрівок</w:t>
            </w:r>
            <w:r w:rsidR="002D378A" w:rsidRPr="00F060CA">
              <w:rPr>
                <w:bCs/>
                <w:sz w:val="24"/>
                <w:szCs w:val="24"/>
              </w:rPr>
              <w:t xml:space="preserve"> (</w:t>
            </w:r>
            <w:r w:rsidRPr="00F060CA">
              <w:rPr>
                <w:bCs/>
                <w:sz w:val="24"/>
                <w:szCs w:val="24"/>
              </w:rPr>
              <w:t>на вибір</w:t>
            </w:r>
            <w:r w:rsidR="002D378A" w:rsidRPr="00F060CA">
              <w:rPr>
                <w:bCs/>
                <w:sz w:val="24"/>
                <w:szCs w:val="24"/>
              </w:rPr>
              <w:t>).</w:t>
            </w:r>
          </w:p>
          <w:p w14:paraId="7D40F715" w14:textId="77777777" w:rsidR="001827E9" w:rsidRPr="00F060CA" w:rsidRDefault="001827E9" w:rsidP="001827E9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053EE52" w14:textId="77777777" w:rsidR="00E9469E" w:rsidRPr="00F060CA" w:rsidRDefault="00E9469E" w:rsidP="001827E9">
            <w:pPr>
              <w:jc w:val="left"/>
              <w:rPr>
                <w:bCs/>
                <w:sz w:val="24"/>
                <w:szCs w:val="24"/>
              </w:rPr>
            </w:pPr>
            <w:r w:rsidRPr="00F060CA">
              <w:rPr>
                <w:sz w:val="24"/>
                <w:szCs w:val="24"/>
              </w:rPr>
              <w:t xml:space="preserve">Виставка дитячих робіт на новорічну тематику; </w:t>
            </w:r>
            <w:r w:rsidR="00F060CA" w:rsidRPr="00F060CA">
              <w:rPr>
                <w:sz w:val="24"/>
                <w:szCs w:val="24"/>
              </w:rPr>
              <w:t xml:space="preserve">різноманітна </w:t>
            </w:r>
            <w:r w:rsidRPr="00F060CA">
              <w:rPr>
                <w:sz w:val="24"/>
                <w:szCs w:val="24"/>
              </w:rPr>
              <w:t>образотворча діяльність на вибір</w:t>
            </w:r>
            <w:r w:rsidR="002D378A" w:rsidRPr="00F060CA">
              <w:rPr>
                <w:sz w:val="24"/>
                <w:szCs w:val="24"/>
              </w:rPr>
              <w:t>.</w:t>
            </w:r>
          </w:p>
        </w:tc>
      </w:tr>
    </w:tbl>
    <w:p w14:paraId="361DA94E" w14:textId="77777777" w:rsidR="00EF5A01" w:rsidRDefault="00EF5A01" w:rsidP="001827E9">
      <w:pPr>
        <w:rPr>
          <w:sz w:val="28"/>
          <w:szCs w:val="28"/>
        </w:rPr>
      </w:pPr>
    </w:p>
    <w:p w14:paraId="2AF4D64D" w14:textId="77777777" w:rsidR="00F060CA" w:rsidRDefault="00F060CA" w:rsidP="00F060CA">
      <w:pPr>
        <w:spacing w:line="276" w:lineRule="auto"/>
        <w:ind w:firstLine="720"/>
        <w:rPr>
          <w:i/>
          <w:sz w:val="28"/>
          <w:szCs w:val="28"/>
        </w:rPr>
      </w:pPr>
    </w:p>
    <w:p w14:paraId="0DCE0DF6" w14:textId="77777777" w:rsidR="00F060CA" w:rsidRPr="001C0D1C" w:rsidRDefault="00F060CA" w:rsidP="00F060CA">
      <w:pPr>
        <w:spacing w:line="276" w:lineRule="auto"/>
        <w:ind w:firstLine="720"/>
        <w:rPr>
          <w:sz w:val="28"/>
          <w:szCs w:val="28"/>
        </w:rPr>
      </w:pPr>
      <w:r w:rsidRPr="001C0D1C">
        <w:rPr>
          <w:i/>
          <w:sz w:val="28"/>
          <w:szCs w:val="28"/>
        </w:rPr>
        <w:t>Примітка</w:t>
      </w:r>
      <w:r w:rsidRPr="001C0D1C">
        <w:rPr>
          <w:sz w:val="28"/>
          <w:szCs w:val="28"/>
        </w:rPr>
        <w:t xml:space="preserve">. Запропонований тематичний план передбачає реалізацію за умови двогодинного навчального навантаження з мистецтва на тиждень. Збільшення кількості годин, яке можливе за рахунок варіативної частини типового навчального плану, створює можливості для більш глибокого вивчення предмета. </w:t>
      </w:r>
    </w:p>
    <w:p w14:paraId="34FA3C82" w14:textId="77777777" w:rsidR="00F060CA" w:rsidRPr="001C0D1C" w:rsidRDefault="00F060CA" w:rsidP="00F060CA">
      <w:pPr>
        <w:spacing w:line="276" w:lineRule="auto"/>
        <w:ind w:firstLine="720"/>
        <w:rPr>
          <w:sz w:val="28"/>
          <w:szCs w:val="28"/>
        </w:rPr>
      </w:pPr>
      <w:r w:rsidRPr="001C0D1C">
        <w:rPr>
          <w:sz w:val="28"/>
          <w:szCs w:val="28"/>
        </w:rPr>
        <w:t xml:space="preserve">План є орієнтовним, тобто вчителю надається право вносити зміни в розподіл часу на вивчення розділів або тем залежно від дидактичних завдань, методичних пріоритетів і рівня підготовленості учнів певного класу. </w:t>
      </w:r>
    </w:p>
    <w:p w14:paraId="7EF00C28" w14:textId="77777777" w:rsidR="00F060CA" w:rsidRDefault="00F060CA" w:rsidP="00F060CA">
      <w:pPr>
        <w:spacing w:line="276" w:lineRule="auto"/>
        <w:rPr>
          <w:sz w:val="28"/>
          <w:szCs w:val="28"/>
        </w:rPr>
      </w:pPr>
    </w:p>
    <w:p w14:paraId="5A0F5EEE" w14:textId="77777777" w:rsidR="00F060CA" w:rsidRDefault="00F060CA" w:rsidP="001827E9">
      <w:pPr>
        <w:rPr>
          <w:sz w:val="28"/>
          <w:szCs w:val="28"/>
        </w:rPr>
      </w:pPr>
    </w:p>
    <w:sectPr w:rsidR="00F060CA" w:rsidSect="001E7FB8">
      <w:headerReference w:type="even" r:id="rId9"/>
      <w:footerReference w:type="even" r:id="rId10"/>
      <w:type w:val="continuous"/>
      <w:pgSz w:w="11906" w:h="16838"/>
      <w:pgMar w:top="1134" w:right="1134" w:bottom="1134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5A699" w14:textId="77777777" w:rsidR="00B22A60" w:rsidRDefault="00B22A60">
      <w:r>
        <w:separator/>
      </w:r>
    </w:p>
  </w:endnote>
  <w:endnote w:type="continuationSeparator" w:id="0">
    <w:p w14:paraId="631B2DCD" w14:textId="77777777" w:rsidR="00B22A60" w:rsidRDefault="00B2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06706" w14:textId="77777777" w:rsidR="00A46A9F" w:rsidRDefault="00A46A9F" w:rsidP="00915D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0D392E" w14:textId="77777777" w:rsidR="00A46A9F" w:rsidRDefault="00A46A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2B345" w14:textId="77777777" w:rsidR="00B22A60" w:rsidRDefault="00B22A60">
      <w:r>
        <w:separator/>
      </w:r>
    </w:p>
  </w:footnote>
  <w:footnote w:type="continuationSeparator" w:id="0">
    <w:p w14:paraId="5CB58489" w14:textId="77777777" w:rsidR="00B22A60" w:rsidRDefault="00B22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E2E6" w14:textId="77777777" w:rsidR="00A46A9F" w:rsidRDefault="00A46A9F" w:rsidP="004C7EF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C73AD7" w14:textId="77777777" w:rsidR="00A46A9F" w:rsidRDefault="00A46A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01A"/>
    <w:multiLevelType w:val="multilevel"/>
    <w:tmpl w:val="F5A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97864"/>
    <w:multiLevelType w:val="multilevel"/>
    <w:tmpl w:val="CA0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47BD2"/>
    <w:multiLevelType w:val="multilevel"/>
    <w:tmpl w:val="D84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92696"/>
    <w:multiLevelType w:val="multilevel"/>
    <w:tmpl w:val="1566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0868"/>
    <w:multiLevelType w:val="multilevel"/>
    <w:tmpl w:val="69E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D12BF"/>
    <w:multiLevelType w:val="multilevel"/>
    <w:tmpl w:val="D11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A3C43"/>
    <w:multiLevelType w:val="multilevel"/>
    <w:tmpl w:val="2C08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91EF3"/>
    <w:multiLevelType w:val="multilevel"/>
    <w:tmpl w:val="2B20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E3C7F"/>
    <w:multiLevelType w:val="multilevel"/>
    <w:tmpl w:val="41D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01DEC"/>
    <w:multiLevelType w:val="multilevel"/>
    <w:tmpl w:val="227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2"/>
    <w:rsid w:val="00011026"/>
    <w:rsid w:val="0002166A"/>
    <w:rsid w:val="00021B82"/>
    <w:rsid w:val="00023EF1"/>
    <w:rsid w:val="0003497E"/>
    <w:rsid w:val="000349E9"/>
    <w:rsid w:val="000416DB"/>
    <w:rsid w:val="00044C9B"/>
    <w:rsid w:val="000479B8"/>
    <w:rsid w:val="000505FB"/>
    <w:rsid w:val="00057BDF"/>
    <w:rsid w:val="00061E1F"/>
    <w:rsid w:val="00066825"/>
    <w:rsid w:val="00067EA5"/>
    <w:rsid w:val="000817CD"/>
    <w:rsid w:val="00081F9B"/>
    <w:rsid w:val="000962F2"/>
    <w:rsid w:val="00097D78"/>
    <w:rsid w:val="000A5ECD"/>
    <w:rsid w:val="000B5605"/>
    <w:rsid w:val="000B5A7B"/>
    <w:rsid w:val="000C405F"/>
    <w:rsid w:val="000D460A"/>
    <w:rsid w:val="000E04EB"/>
    <w:rsid w:val="000E321F"/>
    <w:rsid w:val="000E5E3A"/>
    <w:rsid w:val="000E6CF0"/>
    <w:rsid w:val="000F4382"/>
    <w:rsid w:val="000F45E1"/>
    <w:rsid w:val="0010512C"/>
    <w:rsid w:val="00106949"/>
    <w:rsid w:val="00114736"/>
    <w:rsid w:val="00123410"/>
    <w:rsid w:val="00126A08"/>
    <w:rsid w:val="001303F6"/>
    <w:rsid w:val="00135A90"/>
    <w:rsid w:val="00140D2B"/>
    <w:rsid w:val="00142589"/>
    <w:rsid w:val="0014624E"/>
    <w:rsid w:val="00154F06"/>
    <w:rsid w:val="0016333B"/>
    <w:rsid w:val="00165FD5"/>
    <w:rsid w:val="00174DAA"/>
    <w:rsid w:val="00177C75"/>
    <w:rsid w:val="001827E9"/>
    <w:rsid w:val="00190320"/>
    <w:rsid w:val="0019477C"/>
    <w:rsid w:val="00195485"/>
    <w:rsid w:val="001956F7"/>
    <w:rsid w:val="00195B95"/>
    <w:rsid w:val="00197579"/>
    <w:rsid w:val="001A418B"/>
    <w:rsid w:val="001A6B1A"/>
    <w:rsid w:val="001B0D51"/>
    <w:rsid w:val="001B2B54"/>
    <w:rsid w:val="001C0D1C"/>
    <w:rsid w:val="001C531C"/>
    <w:rsid w:val="001D0C64"/>
    <w:rsid w:val="001D2BB7"/>
    <w:rsid w:val="001D4BFC"/>
    <w:rsid w:val="001E29E1"/>
    <w:rsid w:val="001E6090"/>
    <w:rsid w:val="001E7FB8"/>
    <w:rsid w:val="001F3EE3"/>
    <w:rsid w:val="001F48DE"/>
    <w:rsid w:val="001F6AA6"/>
    <w:rsid w:val="00200A20"/>
    <w:rsid w:val="00225A6C"/>
    <w:rsid w:val="00225DF0"/>
    <w:rsid w:val="00232972"/>
    <w:rsid w:val="00240D7A"/>
    <w:rsid w:val="00242D1F"/>
    <w:rsid w:val="002455D4"/>
    <w:rsid w:val="00247F76"/>
    <w:rsid w:val="00251C04"/>
    <w:rsid w:val="00251E6C"/>
    <w:rsid w:val="002574F5"/>
    <w:rsid w:val="00257EDE"/>
    <w:rsid w:val="00263554"/>
    <w:rsid w:val="002672AF"/>
    <w:rsid w:val="002700AB"/>
    <w:rsid w:val="00270AD6"/>
    <w:rsid w:val="0027404C"/>
    <w:rsid w:val="00275A50"/>
    <w:rsid w:val="00280B9C"/>
    <w:rsid w:val="0028462D"/>
    <w:rsid w:val="00286951"/>
    <w:rsid w:val="00292AE3"/>
    <w:rsid w:val="002A166A"/>
    <w:rsid w:val="002A330D"/>
    <w:rsid w:val="002A3B03"/>
    <w:rsid w:val="002A71DD"/>
    <w:rsid w:val="002A7BBD"/>
    <w:rsid w:val="002B1D6F"/>
    <w:rsid w:val="002B70FF"/>
    <w:rsid w:val="002C60FB"/>
    <w:rsid w:val="002D00BE"/>
    <w:rsid w:val="002D095E"/>
    <w:rsid w:val="002D3710"/>
    <w:rsid w:val="002D378A"/>
    <w:rsid w:val="002E1DC8"/>
    <w:rsid w:val="002F1B07"/>
    <w:rsid w:val="002F7958"/>
    <w:rsid w:val="00300CC6"/>
    <w:rsid w:val="00310AC4"/>
    <w:rsid w:val="00310DF1"/>
    <w:rsid w:val="0031359D"/>
    <w:rsid w:val="00313E0E"/>
    <w:rsid w:val="00315550"/>
    <w:rsid w:val="003225CC"/>
    <w:rsid w:val="00324817"/>
    <w:rsid w:val="0032571E"/>
    <w:rsid w:val="0032631D"/>
    <w:rsid w:val="00327E69"/>
    <w:rsid w:val="00343E6B"/>
    <w:rsid w:val="00365879"/>
    <w:rsid w:val="00366A03"/>
    <w:rsid w:val="00367E69"/>
    <w:rsid w:val="00374D81"/>
    <w:rsid w:val="00376BDF"/>
    <w:rsid w:val="0037772A"/>
    <w:rsid w:val="00377B67"/>
    <w:rsid w:val="00381FC2"/>
    <w:rsid w:val="00390BA7"/>
    <w:rsid w:val="00390C6E"/>
    <w:rsid w:val="00394DB6"/>
    <w:rsid w:val="00396B39"/>
    <w:rsid w:val="00397361"/>
    <w:rsid w:val="003A425B"/>
    <w:rsid w:val="003A4E4A"/>
    <w:rsid w:val="003B2419"/>
    <w:rsid w:val="003B2EC7"/>
    <w:rsid w:val="003B3A8B"/>
    <w:rsid w:val="003C5455"/>
    <w:rsid w:val="003D0EF4"/>
    <w:rsid w:val="003D1F29"/>
    <w:rsid w:val="003D58DB"/>
    <w:rsid w:val="003E0EB8"/>
    <w:rsid w:val="003E0F6B"/>
    <w:rsid w:val="003E64AD"/>
    <w:rsid w:val="003F5F2A"/>
    <w:rsid w:val="004073F2"/>
    <w:rsid w:val="00407408"/>
    <w:rsid w:val="00427515"/>
    <w:rsid w:val="00427A80"/>
    <w:rsid w:val="00434FC9"/>
    <w:rsid w:val="00437157"/>
    <w:rsid w:val="00440B83"/>
    <w:rsid w:val="00455BC5"/>
    <w:rsid w:val="00456D89"/>
    <w:rsid w:val="0047210E"/>
    <w:rsid w:val="00472E24"/>
    <w:rsid w:val="004733F1"/>
    <w:rsid w:val="00475754"/>
    <w:rsid w:val="0048425B"/>
    <w:rsid w:val="00497663"/>
    <w:rsid w:val="004B53E2"/>
    <w:rsid w:val="004B5803"/>
    <w:rsid w:val="004B5A09"/>
    <w:rsid w:val="004B6878"/>
    <w:rsid w:val="004C58D2"/>
    <w:rsid w:val="004C5F60"/>
    <w:rsid w:val="004C6DEE"/>
    <w:rsid w:val="004C7EF1"/>
    <w:rsid w:val="004C7F26"/>
    <w:rsid w:val="004D0AD8"/>
    <w:rsid w:val="004D14B0"/>
    <w:rsid w:val="004D5799"/>
    <w:rsid w:val="004E4451"/>
    <w:rsid w:val="004E72C2"/>
    <w:rsid w:val="004E7C38"/>
    <w:rsid w:val="004F2D4F"/>
    <w:rsid w:val="004F706B"/>
    <w:rsid w:val="004F72AD"/>
    <w:rsid w:val="00500618"/>
    <w:rsid w:val="00500FA9"/>
    <w:rsid w:val="00504A8C"/>
    <w:rsid w:val="005104A3"/>
    <w:rsid w:val="005133E3"/>
    <w:rsid w:val="00521FEB"/>
    <w:rsid w:val="00524AF8"/>
    <w:rsid w:val="00533CBE"/>
    <w:rsid w:val="00536B4E"/>
    <w:rsid w:val="00537D4D"/>
    <w:rsid w:val="0054104D"/>
    <w:rsid w:val="00543AE2"/>
    <w:rsid w:val="0054604A"/>
    <w:rsid w:val="005519D3"/>
    <w:rsid w:val="005554EB"/>
    <w:rsid w:val="0056221F"/>
    <w:rsid w:val="005809F2"/>
    <w:rsid w:val="00583557"/>
    <w:rsid w:val="005867BE"/>
    <w:rsid w:val="00586F30"/>
    <w:rsid w:val="0058757E"/>
    <w:rsid w:val="00591B53"/>
    <w:rsid w:val="0059681C"/>
    <w:rsid w:val="005974F9"/>
    <w:rsid w:val="005A5416"/>
    <w:rsid w:val="005A619C"/>
    <w:rsid w:val="005A6344"/>
    <w:rsid w:val="005B221E"/>
    <w:rsid w:val="005C6460"/>
    <w:rsid w:val="005C7342"/>
    <w:rsid w:val="005D53C5"/>
    <w:rsid w:val="005E362A"/>
    <w:rsid w:val="005E609C"/>
    <w:rsid w:val="005F3907"/>
    <w:rsid w:val="00600B0E"/>
    <w:rsid w:val="00613847"/>
    <w:rsid w:val="006179D4"/>
    <w:rsid w:val="00623140"/>
    <w:rsid w:val="00627A57"/>
    <w:rsid w:val="00633FA3"/>
    <w:rsid w:val="00643753"/>
    <w:rsid w:val="006466F7"/>
    <w:rsid w:val="006503B9"/>
    <w:rsid w:val="006511E0"/>
    <w:rsid w:val="00652920"/>
    <w:rsid w:val="006546BF"/>
    <w:rsid w:val="0065619F"/>
    <w:rsid w:val="00657D3B"/>
    <w:rsid w:val="00660860"/>
    <w:rsid w:val="006644D8"/>
    <w:rsid w:val="006671CF"/>
    <w:rsid w:val="00667AEE"/>
    <w:rsid w:val="0068269E"/>
    <w:rsid w:val="0068274A"/>
    <w:rsid w:val="00684A0B"/>
    <w:rsid w:val="006939A8"/>
    <w:rsid w:val="006948D1"/>
    <w:rsid w:val="006A2472"/>
    <w:rsid w:val="006A302E"/>
    <w:rsid w:val="006A3608"/>
    <w:rsid w:val="006A3FC9"/>
    <w:rsid w:val="006B7EB3"/>
    <w:rsid w:val="006C0A6F"/>
    <w:rsid w:val="006C0B66"/>
    <w:rsid w:val="006C3979"/>
    <w:rsid w:val="006C4700"/>
    <w:rsid w:val="006D3448"/>
    <w:rsid w:val="006E0DD7"/>
    <w:rsid w:val="006E539A"/>
    <w:rsid w:val="006E605F"/>
    <w:rsid w:val="00716FC8"/>
    <w:rsid w:val="007272C5"/>
    <w:rsid w:val="0073246A"/>
    <w:rsid w:val="00734334"/>
    <w:rsid w:val="0073497F"/>
    <w:rsid w:val="0074687F"/>
    <w:rsid w:val="00755CD4"/>
    <w:rsid w:val="00755F9B"/>
    <w:rsid w:val="00760406"/>
    <w:rsid w:val="00760670"/>
    <w:rsid w:val="0076126D"/>
    <w:rsid w:val="007641C2"/>
    <w:rsid w:val="007658D3"/>
    <w:rsid w:val="00765CA0"/>
    <w:rsid w:val="00765FB0"/>
    <w:rsid w:val="007677AB"/>
    <w:rsid w:val="0077276D"/>
    <w:rsid w:val="00784F7F"/>
    <w:rsid w:val="0079038E"/>
    <w:rsid w:val="007951A2"/>
    <w:rsid w:val="007A4201"/>
    <w:rsid w:val="007A66AE"/>
    <w:rsid w:val="007B1B6A"/>
    <w:rsid w:val="007B30FB"/>
    <w:rsid w:val="007B3398"/>
    <w:rsid w:val="007C035D"/>
    <w:rsid w:val="007C6286"/>
    <w:rsid w:val="007D0B47"/>
    <w:rsid w:val="007D10DE"/>
    <w:rsid w:val="007D4343"/>
    <w:rsid w:val="007D4A3F"/>
    <w:rsid w:val="007D6D82"/>
    <w:rsid w:val="007E3F7F"/>
    <w:rsid w:val="007E5E13"/>
    <w:rsid w:val="007F2154"/>
    <w:rsid w:val="007F29D6"/>
    <w:rsid w:val="007F2ED8"/>
    <w:rsid w:val="007F5769"/>
    <w:rsid w:val="008012B5"/>
    <w:rsid w:val="00802AA6"/>
    <w:rsid w:val="008100B5"/>
    <w:rsid w:val="00810217"/>
    <w:rsid w:val="008105DF"/>
    <w:rsid w:val="00811450"/>
    <w:rsid w:val="0082116F"/>
    <w:rsid w:val="008301E8"/>
    <w:rsid w:val="008339F9"/>
    <w:rsid w:val="00844EFE"/>
    <w:rsid w:val="00844F16"/>
    <w:rsid w:val="00845AA4"/>
    <w:rsid w:val="00850AD0"/>
    <w:rsid w:val="00851013"/>
    <w:rsid w:val="008610FA"/>
    <w:rsid w:val="00871574"/>
    <w:rsid w:val="00874AF2"/>
    <w:rsid w:val="00875BCC"/>
    <w:rsid w:val="00875E27"/>
    <w:rsid w:val="008814E6"/>
    <w:rsid w:val="00881B4F"/>
    <w:rsid w:val="00886177"/>
    <w:rsid w:val="00891E42"/>
    <w:rsid w:val="0089288E"/>
    <w:rsid w:val="008A3306"/>
    <w:rsid w:val="008A3858"/>
    <w:rsid w:val="008A53FE"/>
    <w:rsid w:val="008A63B9"/>
    <w:rsid w:val="008B09DD"/>
    <w:rsid w:val="008B3060"/>
    <w:rsid w:val="008B4C0D"/>
    <w:rsid w:val="008B6653"/>
    <w:rsid w:val="008C7F7E"/>
    <w:rsid w:val="008D4765"/>
    <w:rsid w:val="008D52A2"/>
    <w:rsid w:val="008D619B"/>
    <w:rsid w:val="008D6545"/>
    <w:rsid w:val="008D6C23"/>
    <w:rsid w:val="008D73EC"/>
    <w:rsid w:val="008E08D6"/>
    <w:rsid w:val="008E0AE7"/>
    <w:rsid w:val="008E2141"/>
    <w:rsid w:val="008E253A"/>
    <w:rsid w:val="008E2A7F"/>
    <w:rsid w:val="008E2DDC"/>
    <w:rsid w:val="008E3467"/>
    <w:rsid w:val="008F5414"/>
    <w:rsid w:val="008F5BE6"/>
    <w:rsid w:val="00900292"/>
    <w:rsid w:val="00912551"/>
    <w:rsid w:val="00915DF9"/>
    <w:rsid w:val="0093091D"/>
    <w:rsid w:val="00944699"/>
    <w:rsid w:val="0094619D"/>
    <w:rsid w:val="00950806"/>
    <w:rsid w:val="0095479B"/>
    <w:rsid w:val="00956338"/>
    <w:rsid w:val="0098092A"/>
    <w:rsid w:val="00983531"/>
    <w:rsid w:val="009A1A6C"/>
    <w:rsid w:val="009A5E0C"/>
    <w:rsid w:val="009B09ED"/>
    <w:rsid w:val="009B5CB8"/>
    <w:rsid w:val="009C002E"/>
    <w:rsid w:val="009C1404"/>
    <w:rsid w:val="009C1646"/>
    <w:rsid w:val="009C2420"/>
    <w:rsid w:val="009C2986"/>
    <w:rsid w:val="009C5E8F"/>
    <w:rsid w:val="009C618A"/>
    <w:rsid w:val="009D1336"/>
    <w:rsid w:val="009D777D"/>
    <w:rsid w:val="009E035B"/>
    <w:rsid w:val="009E241F"/>
    <w:rsid w:val="009F4DDB"/>
    <w:rsid w:val="00A044A2"/>
    <w:rsid w:val="00A04B52"/>
    <w:rsid w:val="00A062F2"/>
    <w:rsid w:val="00A16E26"/>
    <w:rsid w:val="00A17261"/>
    <w:rsid w:val="00A40C1A"/>
    <w:rsid w:val="00A43534"/>
    <w:rsid w:val="00A46A9F"/>
    <w:rsid w:val="00A51FAC"/>
    <w:rsid w:val="00A533B2"/>
    <w:rsid w:val="00A6136C"/>
    <w:rsid w:val="00A65C52"/>
    <w:rsid w:val="00A677B5"/>
    <w:rsid w:val="00A82A6F"/>
    <w:rsid w:val="00A82C37"/>
    <w:rsid w:val="00A84401"/>
    <w:rsid w:val="00A87BAE"/>
    <w:rsid w:val="00A95491"/>
    <w:rsid w:val="00AB1DE1"/>
    <w:rsid w:val="00AB4D4F"/>
    <w:rsid w:val="00AC5CF2"/>
    <w:rsid w:val="00AE7498"/>
    <w:rsid w:val="00AF0965"/>
    <w:rsid w:val="00AF6D11"/>
    <w:rsid w:val="00AF7476"/>
    <w:rsid w:val="00B0118D"/>
    <w:rsid w:val="00B05567"/>
    <w:rsid w:val="00B07DC6"/>
    <w:rsid w:val="00B16E40"/>
    <w:rsid w:val="00B2110E"/>
    <w:rsid w:val="00B21198"/>
    <w:rsid w:val="00B22A60"/>
    <w:rsid w:val="00B30444"/>
    <w:rsid w:val="00B34741"/>
    <w:rsid w:val="00B368E8"/>
    <w:rsid w:val="00B43978"/>
    <w:rsid w:val="00B4433F"/>
    <w:rsid w:val="00B51A7B"/>
    <w:rsid w:val="00B522B1"/>
    <w:rsid w:val="00B533F4"/>
    <w:rsid w:val="00B53A7A"/>
    <w:rsid w:val="00B60D96"/>
    <w:rsid w:val="00B61C83"/>
    <w:rsid w:val="00B63832"/>
    <w:rsid w:val="00B72C4A"/>
    <w:rsid w:val="00B7480A"/>
    <w:rsid w:val="00B767A1"/>
    <w:rsid w:val="00B820AB"/>
    <w:rsid w:val="00B82B1C"/>
    <w:rsid w:val="00B86350"/>
    <w:rsid w:val="00B91793"/>
    <w:rsid w:val="00B94884"/>
    <w:rsid w:val="00B95844"/>
    <w:rsid w:val="00BA02A1"/>
    <w:rsid w:val="00BA19F9"/>
    <w:rsid w:val="00BA279B"/>
    <w:rsid w:val="00BA35DF"/>
    <w:rsid w:val="00BA361A"/>
    <w:rsid w:val="00BB7368"/>
    <w:rsid w:val="00BB7CE7"/>
    <w:rsid w:val="00BC59C3"/>
    <w:rsid w:val="00BD2F48"/>
    <w:rsid w:val="00BD6DAF"/>
    <w:rsid w:val="00BE0ED5"/>
    <w:rsid w:val="00BE2170"/>
    <w:rsid w:val="00C01426"/>
    <w:rsid w:val="00C03DDC"/>
    <w:rsid w:val="00C07B5A"/>
    <w:rsid w:val="00C11C1B"/>
    <w:rsid w:val="00C13003"/>
    <w:rsid w:val="00C16A92"/>
    <w:rsid w:val="00C207C8"/>
    <w:rsid w:val="00C2192A"/>
    <w:rsid w:val="00C22AA3"/>
    <w:rsid w:val="00C26CF8"/>
    <w:rsid w:val="00C30E8A"/>
    <w:rsid w:val="00C33219"/>
    <w:rsid w:val="00C34458"/>
    <w:rsid w:val="00C34DDE"/>
    <w:rsid w:val="00C4515B"/>
    <w:rsid w:val="00C45EAA"/>
    <w:rsid w:val="00C475BA"/>
    <w:rsid w:val="00C53037"/>
    <w:rsid w:val="00C563D4"/>
    <w:rsid w:val="00C61CDA"/>
    <w:rsid w:val="00C62214"/>
    <w:rsid w:val="00C6274E"/>
    <w:rsid w:val="00C80F2C"/>
    <w:rsid w:val="00C812AE"/>
    <w:rsid w:val="00C81B86"/>
    <w:rsid w:val="00C9535A"/>
    <w:rsid w:val="00C95B87"/>
    <w:rsid w:val="00C97DB6"/>
    <w:rsid w:val="00CA5DD9"/>
    <w:rsid w:val="00CB0959"/>
    <w:rsid w:val="00CB3217"/>
    <w:rsid w:val="00CB7378"/>
    <w:rsid w:val="00CC073D"/>
    <w:rsid w:val="00CC2973"/>
    <w:rsid w:val="00CC4832"/>
    <w:rsid w:val="00CD07B8"/>
    <w:rsid w:val="00CD1767"/>
    <w:rsid w:val="00CD2D56"/>
    <w:rsid w:val="00CD6916"/>
    <w:rsid w:val="00CE37AE"/>
    <w:rsid w:val="00CE62C4"/>
    <w:rsid w:val="00CF0923"/>
    <w:rsid w:val="00CF2C62"/>
    <w:rsid w:val="00CF6A43"/>
    <w:rsid w:val="00CF6B4C"/>
    <w:rsid w:val="00D036E2"/>
    <w:rsid w:val="00D06E2A"/>
    <w:rsid w:val="00D078CC"/>
    <w:rsid w:val="00D1003C"/>
    <w:rsid w:val="00D12C9A"/>
    <w:rsid w:val="00D143AF"/>
    <w:rsid w:val="00D16013"/>
    <w:rsid w:val="00D16226"/>
    <w:rsid w:val="00D23352"/>
    <w:rsid w:val="00D243F2"/>
    <w:rsid w:val="00D24879"/>
    <w:rsid w:val="00D30CB7"/>
    <w:rsid w:val="00D36BC2"/>
    <w:rsid w:val="00D37251"/>
    <w:rsid w:val="00D40BCE"/>
    <w:rsid w:val="00D47A97"/>
    <w:rsid w:val="00D5645C"/>
    <w:rsid w:val="00D573D0"/>
    <w:rsid w:val="00D63D7D"/>
    <w:rsid w:val="00D67D10"/>
    <w:rsid w:val="00D71326"/>
    <w:rsid w:val="00D7386D"/>
    <w:rsid w:val="00D80D44"/>
    <w:rsid w:val="00D84678"/>
    <w:rsid w:val="00D857F3"/>
    <w:rsid w:val="00D8797C"/>
    <w:rsid w:val="00D93BC9"/>
    <w:rsid w:val="00DA75E5"/>
    <w:rsid w:val="00DB0863"/>
    <w:rsid w:val="00DB2616"/>
    <w:rsid w:val="00DC1B85"/>
    <w:rsid w:val="00DC2EB1"/>
    <w:rsid w:val="00DC5C3F"/>
    <w:rsid w:val="00DD28F0"/>
    <w:rsid w:val="00DD37FE"/>
    <w:rsid w:val="00DD44A3"/>
    <w:rsid w:val="00DE0AAF"/>
    <w:rsid w:val="00DE4EBF"/>
    <w:rsid w:val="00DF5C66"/>
    <w:rsid w:val="00DF6A13"/>
    <w:rsid w:val="00DF7081"/>
    <w:rsid w:val="00E00667"/>
    <w:rsid w:val="00E052C2"/>
    <w:rsid w:val="00E05FDE"/>
    <w:rsid w:val="00E123B3"/>
    <w:rsid w:val="00E20452"/>
    <w:rsid w:val="00E20E86"/>
    <w:rsid w:val="00E248E3"/>
    <w:rsid w:val="00E25EEA"/>
    <w:rsid w:val="00E33ABA"/>
    <w:rsid w:val="00E3724F"/>
    <w:rsid w:val="00E41AC3"/>
    <w:rsid w:val="00E51D8C"/>
    <w:rsid w:val="00E56145"/>
    <w:rsid w:val="00E67DD9"/>
    <w:rsid w:val="00E67E61"/>
    <w:rsid w:val="00E7049C"/>
    <w:rsid w:val="00E7254E"/>
    <w:rsid w:val="00E822D7"/>
    <w:rsid w:val="00E8583C"/>
    <w:rsid w:val="00E90814"/>
    <w:rsid w:val="00E9109C"/>
    <w:rsid w:val="00E9469E"/>
    <w:rsid w:val="00E972DF"/>
    <w:rsid w:val="00EA5E10"/>
    <w:rsid w:val="00EA6FB4"/>
    <w:rsid w:val="00EB064A"/>
    <w:rsid w:val="00EB4E37"/>
    <w:rsid w:val="00EC406C"/>
    <w:rsid w:val="00EC6214"/>
    <w:rsid w:val="00ED77A2"/>
    <w:rsid w:val="00EE39EB"/>
    <w:rsid w:val="00EE3C35"/>
    <w:rsid w:val="00EE56D1"/>
    <w:rsid w:val="00EF2005"/>
    <w:rsid w:val="00EF5A01"/>
    <w:rsid w:val="00EF7C69"/>
    <w:rsid w:val="00F01822"/>
    <w:rsid w:val="00F01A92"/>
    <w:rsid w:val="00F028EC"/>
    <w:rsid w:val="00F060CA"/>
    <w:rsid w:val="00F26CC2"/>
    <w:rsid w:val="00F34188"/>
    <w:rsid w:val="00F36D71"/>
    <w:rsid w:val="00F41240"/>
    <w:rsid w:val="00F414D4"/>
    <w:rsid w:val="00F4181B"/>
    <w:rsid w:val="00F41D12"/>
    <w:rsid w:val="00F472DB"/>
    <w:rsid w:val="00F47DA2"/>
    <w:rsid w:val="00F5797B"/>
    <w:rsid w:val="00F62B42"/>
    <w:rsid w:val="00F708B6"/>
    <w:rsid w:val="00F741B3"/>
    <w:rsid w:val="00F77A16"/>
    <w:rsid w:val="00F8275E"/>
    <w:rsid w:val="00F8316A"/>
    <w:rsid w:val="00F832ED"/>
    <w:rsid w:val="00F90556"/>
    <w:rsid w:val="00F953F6"/>
    <w:rsid w:val="00FA7A3B"/>
    <w:rsid w:val="00FB1355"/>
    <w:rsid w:val="00FC1FFD"/>
    <w:rsid w:val="00FC3675"/>
    <w:rsid w:val="00FD261F"/>
    <w:rsid w:val="00FE199E"/>
    <w:rsid w:val="00FE1C94"/>
    <w:rsid w:val="00FE32EB"/>
    <w:rsid w:val="00FE6A9E"/>
    <w:rsid w:val="00FF034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27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9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F29D6"/>
    <w:pPr>
      <w:jc w:val="center"/>
    </w:pPr>
    <w:rPr>
      <w:b/>
      <w:lang w:eastAsia="ru-RU"/>
    </w:rPr>
  </w:style>
  <w:style w:type="paragraph" w:customStyle="1" w:styleId="11">
    <w:name w:val="Обычный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b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c">
    <w:name w:val="Основной текст Знак"/>
    <w:rsid w:val="00381FC2"/>
    <w:rPr>
      <w:sz w:val="28"/>
      <w:lang w:val="uk-UA" w:eastAsia="uk-UA" w:bidi="ar-SA"/>
    </w:rPr>
  </w:style>
  <w:style w:type="paragraph" w:styleId="ad">
    <w:name w:val="Normal (Web)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2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e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f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f0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af1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Balloon Text"/>
    <w:basedOn w:val="a"/>
    <w:link w:val="af3"/>
    <w:rsid w:val="009E241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4">
    <w:name w:val="Hyperlink"/>
    <w:uiPriority w:val="99"/>
    <w:unhideWhenUsed/>
    <w:rsid w:val="00F26CC2"/>
    <w:rPr>
      <w:color w:val="0000FF"/>
      <w:u w:val="single"/>
    </w:rPr>
  </w:style>
  <w:style w:type="paragraph" w:styleId="af5">
    <w:name w:val="No Spacing"/>
    <w:uiPriority w:val="1"/>
    <w:qFormat/>
    <w:rsid w:val="008B6653"/>
    <w:pPr>
      <w:jc w:val="both"/>
    </w:pPr>
    <w:rPr>
      <w:sz w:val="32"/>
      <w:lang w:val="uk-UA" w:eastAsia="uk-UA"/>
    </w:rPr>
  </w:style>
  <w:style w:type="paragraph" w:customStyle="1" w:styleId="13">
    <w:name w:val="Без интервала1"/>
    <w:uiPriority w:val="1"/>
    <w:qFormat/>
    <w:rsid w:val="00257EDE"/>
    <w:rPr>
      <w:sz w:val="22"/>
      <w:szCs w:val="22"/>
    </w:rPr>
  </w:style>
  <w:style w:type="character" w:customStyle="1" w:styleId="articleimg-author">
    <w:name w:val="article__img-author"/>
    <w:rsid w:val="00CB0959"/>
  </w:style>
  <w:style w:type="character" w:styleId="af6">
    <w:name w:val="Emphasis"/>
    <w:uiPriority w:val="20"/>
    <w:qFormat/>
    <w:rsid w:val="0032631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80B9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Strong"/>
    <w:uiPriority w:val="22"/>
    <w:qFormat/>
    <w:rsid w:val="00E20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B86"/>
    <w:pPr>
      <w:jc w:val="both"/>
    </w:pPr>
    <w:rPr>
      <w:sz w:val="32"/>
      <w:lang w:val="uk-UA"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1440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  <w:lang w:eastAsia="ru-RU"/>
    </w:rPr>
  </w:style>
  <w:style w:type="paragraph" w:styleId="6">
    <w:name w:val="heading 6"/>
    <w:basedOn w:val="a"/>
    <w:next w:val="a"/>
    <w:qFormat/>
    <w:pPr>
      <w:keepNext/>
      <w:ind w:left="720" w:firstLine="720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ind w:left="5040" w:firstLine="720"/>
      <w:outlineLvl w:val="6"/>
    </w:pPr>
    <w:rPr>
      <w:i/>
      <w:sz w:val="28"/>
      <w:lang w:eastAsia="ru-RU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uiPriority w:val="99"/>
    <w:rPr>
      <w:sz w:val="28"/>
    </w:rPr>
  </w:style>
  <w:style w:type="paragraph" w:styleId="20">
    <w:name w:val="Body Text 2"/>
    <w:basedOn w:val="a"/>
    <w:rPr>
      <w:i/>
      <w:sz w:val="28"/>
    </w:rPr>
  </w:style>
  <w:style w:type="paragraph" w:styleId="a4">
    <w:name w:val="Body Text Indent"/>
    <w:basedOn w:val="a"/>
    <w:pPr>
      <w:ind w:firstLine="720"/>
    </w:pPr>
    <w:rPr>
      <w:sz w:val="28"/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8"/>
      <w:lang w:eastAsia="ru-RU"/>
    </w:rPr>
  </w:style>
  <w:style w:type="paragraph" w:styleId="a8">
    <w:name w:val="header"/>
    <w:basedOn w:val="a"/>
    <w:pPr>
      <w:tabs>
        <w:tab w:val="center" w:pos="4819"/>
        <w:tab w:val="right" w:pos="9639"/>
      </w:tabs>
    </w:pPr>
  </w:style>
  <w:style w:type="paragraph" w:styleId="30">
    <w:name w:val="Body Text Indent 3"/>
    <w:basedOn w:val="a"/>
    <w:pPr>
      <w:ind w:left="1134"/>
    </w:pPr>
    <w:rPr>
      <w:b/>
      <w:i/>
      <w:sz w:val="28"/>
    </w:rPr>
  </w:style>
  <w:style w:type="paragraph" w:customStyle="1" w:styleId="80">
    <w:name w:val="заголовок 8"/>
    <w:basedOn w:val="a"/>
    <w:next w:val="a"/>
    <w:rsid w:val="00440B83"/>
    <w:pPr>
      <w:keepNext/>
      <w:autoSpaceDE w:val="0"/>
      <w:autoSpaceDN w:val="0"/>
      <w:jc w:val="left"/>
    </w:pPr>
    <w:rPr>
      <w:sz w:val="24"/>
      <w:szCs w:val="24"/>
      <w:lang w:eastAsia="ru-RU"/>
    </w:rPr>
  </w:style>
  <w:style w:type="table" w:styleId="a9">
    <w:name w:val="Table Grid"/>
    <w:basedOn w:val="a1"/>
    <w:rsid w:val="00440B8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F29D6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F29D6"/>
    <w:pPr>
      <w:jc w:val="center"/>
    </w:pPr>
    <w:rPr>
      <w:b/>
      <w:lang w:eastAsia="ru-RU"/>
    </w:rPr>
  </w:style>
  <w:style w:type="paragraph" w:customStyle="1" w:styleId="11">
    <w:name w:val="Обычный1"/>
    <w:rsid w:val="007F29D6"/>
    <w:pPr>
      <w:widowControl w:val="0"/>
      <w:ind w:firstLine="300"/>
      <w:jc w:val="both"/>
    </w:pPr>
    <w:rPr>
      <w:snapToGrid w:val="0"/>
      <w:lang w:val="uk-UA"/>
    </w:rPr>
  </w:style>
  <w:style w:type="character" w:customStyle="1" w:styleId="10">
    <w:name w:val="Основной текст Знак1"/>
    <w:link w:val="a3"/>
    <w:uiPriority w:val="99"/>
    <w:rsid w:val="00FF0B1A"/>
    <w:rPr>
      <w:sz w:val="28"/>
      <w:lang w:val="uk-UA" w:eastAsia="uk-UA" w:bidi="ar-SA"/>
    </w:rPr>
  </w:style>
  <w:style w:type="paragraph" w:customStyle="1" w:styleId="ab">
    <w:name w:val="Нормальний текст"/>
    <w:basedOn w:val="a"/>
    <w:rsid w:val="00381FC2"/>
    <w:pPr>
      <w:spacing w:before="120"/>
      <w:ind w:firstLine="567"/>
    </w:pPr>
    <w:rPr>
      <w:rFonts w:ascii="Antiqua" w:hAnsi="Antiqua"/>
      <w:sz w:val="26"/>
      <w:lang w:eastAsia="ru-RU"/>
    </w:rPr>
  </w:style>
  <w:style w:type="character" w:customStyle="1" w:styleId="ac">
    <w:name w:val="Основной текст Знак"/>
    <w:rsid w:val="00381FC2"/>
    <w:rPr>
      <w:sz w:val="28"/>
      <w:lang w:val="uk-UA" w:eastAsia="uk-UA" w:bidi="ar-SA"/>
    </w:rPr>
  </w:style>
  <w:style w:type="paragraph" w:styleId="ad">
    <w:name w:val="Normal (Web)"/>
    <w:basedOn w:val="a"/>
    <w:uiPriority w:val="99"/>
    <w:rsid w:val="00381FC2"/>
    <w:pPr>
      <w:spacing w:before="100" w:beforeAutospacing="1" w:after="100" w:afterAutospacing="1"/>
      <w:jc w:val="left"/>
    </w:pPr>
    <w:rPr>
      <w:sz w:val="24"/>
      <w:szCs w:val="24"/>
      <w:lang w:val="ru-RU" w:eastAsia="ru-RU" w:bidi="hi-IN"/>
    </w:rPr>
  </w:style>
  <w:style w:type="paragraph" w:customStyle="1" w:styleId="12">
    <w:name w:val="Звичайний1"/>
    <w:rsid w:val="00381FC2"/>
    <w:pPr>
      <w:widowControl w:val="0"/>
      <w:ind w:firstLine="300"/>
      <w:jc w:val="both"/>
    </w:pPr>
    <w:rPr>
      <w:snapToGrid w:val="0"/>
      <w:lang w:val="uk-UA"/>
    </w:rPr>
  </w:style>
  <w:style w:type="paragraph" w:customStyle="1" w:styleId="ae">
    <w:name w:val="Знак Знак"/>
    <w:basedOn w:val="a"/>
    <w:rsid w:val="00381FC2"/>
    <w:pPr>
      <w:jc w:val="left"/>
    </w:pPr>
    <w:rPr>
      <w:sz w:val="20"/>
      <w:lang w:val="en-US" w:eastAsia="en-US"/>
    </w:rPr>
  </w:style>
  <w:style w:type="paragraph" w:customStyle="1" w:styleId="af">
    <w:name w:val="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a0"/>
    <w:rsid w:val="00381FC2"/>
  </w:style>
  <w:style w:type="paragraph" w:customStyle="1" w:styleId="af0">
    <w:name w:val="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FR1">
    <w:name w:val="FR1"/>
    <w:rsid w:val="00381FC2"/>
    <w:pPr>
      <w:widowControl w:val="0"/>
      <w:ind w:firstLine="300"/>
    </w:pPr>
    <w:rPr>
      <w:rFonts w:ascii="Arial" w:hAnsi="Arial"/>
      <w:snapToGrid w:val="0"/>
      <w:sz w:val="16"/>
      <w:lang w:val="uk-UA"/>
    </w:rPr>
  </w:style>
  <w:style w:type="paragraph" w:styleId="af1">
    <w:name w:val="Plain Text"/>
    <w:basedOn w:val="a"/>
    <w:rsid w:val="00381FC2"/>
    <w:pPr>
      <w:jc w:val="left"/>
    </w:pPr>
    <w:rPr>
      <w:rFonts w:ascii="Courier New" w:hAnsi="Courier New" w:cs="Courier New"/>
      <w:sz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381FC2"/>
    <w:pPr>
      <w:jc w:val="left"/>
    </w:pPr>
    <w:rPr>
      <w:rFonts w:ascii="Verdana" w:hAnsi="Verdana" w:cs="Verdana"/>
      <w:sz w:val="20"/>
      <w:lang w:val="en-US" w:eastAsia="en-US"/>
    </w:rPr>
  </w:style>
  <w:style w:type="paragraph" w:styleId="af2">
    <w:name w:val="Balloon Text"/>
    <w:basedOn w:val="a"/>
    <w:link w:val="af3"/>
    <w:rsid w:val="009E241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9E241F"/>
    <w:rPr>
      <w:rFonts w:ascii="Segoe UI" w:hAnsi="Segoe UI" w:cs="Segoe UI"/>
      <w:sz w:val="18"/>
      <w:szCs w:val="18"/>
      <w:lang w:val="uk-UA" w:eastAsia="uk-UA"/>
    </w:rPr>
  </w:style>
  <w:style w:type="character" w:customStyle="1" w:styleId="a6">
    <w:name w:val="Нижний колонтитул Знак"/>
    <w:link w:val="a5"/>
    <w:uiPriority w:val="99"/>
    <w:rsid w:val="009F4DDB"/>
    <w:rPr>
      <w:sz w:val="32"/>
      <w:lang w:val="uk-UA" w:eastAsia="uk-UA"/>
    </w:rPr>
  </w:style>
  <w:style w:type="character" w:styleId="af4">
    <w:name w:val="Hyperlink"/>
    <w:uiPriority w:val="99"/>
    <w:unhideWhenUsed/>
    <w:rsid w:val="00F26CC2"/>
    <w:rPr>
      <w:color w:val="0000FF"/>
      <w:u w:val="single"/>
    </w:rPr>
  </w:style>
  <w:style w:type="paragraph" w:styleId="af5">
    <w:name w:val="No Spacing"/>
    <w:uiPriority w:val="1"/>
    <w:qFormat/>
    <w:rsid w:val="008B6653"/>
    <w:pPr>
      <w:jc w:val="both"/>
    </w:pPr>
    <w:rPr>
      <w:sz w:val="32"/>
      <w:lang w:val="uk-UA" w:eastAsia="uk-UA"/>
    </w:rPr>
  </w:style>
  <w:style w:type="paragraph" w:customStyle="1" w:styleId="13">
    <w:name w:val="Без интервала1"/>
    <w:uiPriority w:val="1"/>
    <w:qFormat/>
    <w:rsid w:val="00257EDE"/>
    <w:rPr>
      <w:sz w:val="22"/>
      <w:szCs w:val="22"/>
    </w:rPr>
  </w:style>
  <w:style w:type="character" w:customStyle="1" w:styleId="articleimg-author">
    <w:name w:val="article__img-author"/>
    <w:rsid w:val="00CB0959"/>
  </w:style>
  <w:style w:type="character" w:styleId="af6">
    <w:name w:val="Emphasis"/>
    <w:uiPriority w:val="20"/>
    <w:qFormat/>
    <w:rsid w:val="0032631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80B9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Strong"/>
    <w:uiPriority w:val="22"/>
    <w:qFormat/>
    <w:rsid w:val="00E20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2A38-D484-4A38-9CBB-3A5F3B6D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</vt:lpstr>
    </vt:vector>
  </TitlesOfParts>
  <Company>*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</dc:title>
  <dc:creator>Вовченецкий Василий Василиевич</dc:creator>
  <cp:lastModifiedBy>Admin</cp:lastModifiedBy>
  <cp:revision>2</cp:revision>
  <cp:lastPrinted>2018-06-16T05:16:00Z</cp:lastPrinted>
  <dcterms:created xsi:type="dcterms:W3CDTF">2022-02-02T09:20:00Z</dcterms:created>
  <dcterms:modified xsi:type="dcterms:W3CDTF">2022-02-02T09:20:00Z</dcterms:modified>
</cp:coreProperties>
</file>