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84" w:rsidRPr="00C00492" w:rsidRDefault="00D27D84" w:rsidP="00D27D84">
      <w:pPr>
        <w:jc w:val="center"/>
        <w:rPr>
          <w:b/>
          <w:color w:val="0D0D0D" w:themeColor="text1" w:themeTint="F2"/>
          <w:sz w:val="32"/>
          <w:szCs w:val="32"/>
          <w:u w:val="single"/>
          <w:lang w:val="uk-UA"/>
        </w:rPr>
      </w:pPr>
      <w:bookmarkStart w:id="0" w:name="_GoBack"/>
      <w:bookmarkEnd w:id="0"/>
      <w:r w:rsidRPr="00C00492">
        <w:rPr>
          <w:b/>
          <w:color w:val="0D0D0D" w:themeColor="text1" w:themeTint="F2"/>
          <w:sz w:val="32"/>
          <w:szCs w:val="32"/>
          <w:u w:val="single"/>
          <w:lang w:val="uk-UA"/>
        </w:rPr>
        <w:t xml:space="preserve">Календарне планування уроків курсу Я досліджую світ в 2 класі </w:t>
      </w:r>
    </w:p>
    <w:p w:rsidR="00D27D84" w:rsidRPr="00C00492" w:rsidRDefault="00FD2762" w:rsidP="00D27D84">
      <w:pPr>
        <w:jc w:val="center"/>
        <w:rPr>
          <w:b/>
          <w:color w:val="0D0D0D" w:themeColor="text1" w:themeTint="F2"/>
          <w:sz w:val="28"/>
          <w:szCs w:val="28"/>
          <w:lang w:val="uk-UA"/>
        </w:rPr>
      </w:pPr>
      <w:r w:rsidRPr="00C00492">
        <w:rPr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«Я досліджу</w:t>
      </w:r>
      <w:r w:rsidR="00D27D84">
        <w:rPr>
          <w:b/>
          <w:color w:val="0D0D0D" w:themeColor="text1" w:themeTint="F2"/>
          <w:sz w:val="28"/>
          <w:szCs w:val="28"/>
          <w:lang w:val="uk-UA"/>
        </w:rPr>
        <w:t>ю</w:t>
      </w:r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 xml:space="preserve"> світ» М. С. </w:t>
      </w:r>
      <w:proofErr w:type="spellStart"/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Вашуленко</w:t>
      </w:r>
      <w:proofErr w:type="spellEnd"/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, Г.В.</w:t>
      </w:r>
      <w:proofErr w:type="spellStart"/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Ломакоська</w:t>
      </w:r>
      <w:proofErr w:type="spellEnd"/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, Т.П.</w:t>
      </w:r>
      <w:proofErr w:type="spellStart"/>
      <w:r w:rsidR="00D27D84" w:rsidRPr="00C00492">
        <w:rPr>
          <w:b/>
          <w:color w:val="0D0D0D" w:themeColor="text1" w:themeTint="F2"/>
          <w:sz w:val="28"/>
          <w:szCs w:val="28"/>
          <w:lang w:val="uk-UA"/>
        </w:rPr>
        <w:t>Єресько</w:t>
      </w:r>
      <w:proofErr w:type="spellEnd"/>
    </w:p>
    <w:p w:rsidR="00D27D84" w:rsidRPr="00C00492" w:rsidRDefault="00D27D84" w:rsidP="00D27D84">
      <w:pPr>
        <w:jc w:val="center"/>
        <w:rPr>
          <w:color w:val="0D0D0D" w:themeColor="text1" w:themeTint="F2"/>
          <w:sz w:val="28"/>
          <w:szCs w:val="28"/>
          <w:lang w:val="uk-UA"/>
        </w:rPr>
      </w:pPr>
      <w:r w:rsidRPr="00C00492">
        <w:rPr>
          <w:color w:val="0D0D0D" w:themeColor="text1" w:themeTint="F2"/>
          <w:sz w:val="28"/>
          <w:szCs w:val="28"/>
          <w:lang w:val="uk-UA"/>
        </w:rPr>
        <w:t xml:space="preserve">(посібник </w:t>
      </w:r>
      <w:r w:rsidRPr="00C00492">
        <w:rPr>
          <w:b/>
          <w:color w:val="0D0D0D" w:themeColor="text1" w:themeTint="F2"/>
          <w:sz w:val="28"/>
          <w:szCs w:val="28"/>
          <w:lang w:val="uk-UA"/>
        </w:rPr>
        <w:t>«Я досліджую світ. 2 клас»</w:t>
      </w:r>
      <w:r w:rsidRPr="00C00492">
        <w:rPr>
          <w:color w:val="0D0D0D" w:themeColor="text1" w:themeTint="F2"/>
          <w:sz w:val="28"/>
          <w:szCs w:val="28"/>
          <w:lang w:val="uk-UA"/>
        </w:rPr>
        <w:t xml:space="preserve"> – у 2-х частинах, </w:t>
      </w:r>
    </w:p>
    <w:p w:rsidR="00D27D84" w:rsidRDefault="00D27D84" w:rsidP="00D27D84">
      <w:pPr>
        <w:jc w:val="center"/>
        <w:rPr>
          <w:color w:val="0D0D0D" w:themeColor="text1" w:themeTint="F2"/>
          <w:sz w:val="28"/>
          <w:szCs w:val="28"/>
          <w:lang w:val="uk-UA"/>
        </w:rPr>
      </w:pPr>
      <w:r w:rsidRPr="00C00492">
        <w:rPr>
          <w:color w:val="0D0D0D" w:themeColor="text1" w:themeTint="F2"/>
          <w:sz w:val="28"/>
          <w:szCs w:val="28"/>
          <w:lang w:val="uk-UA"/>
        </w:rPr>
        <w:t xml:space="preserve">зошит </w:t>
      </w:r>
      <w:r w:rsidRPr="00C00492">
        <w:rPr>
          <w:b/>
          <w:color w:val="0D0D0D" w:themeColor="text1" w:themeTint="F2"/>
          <w:sz w:val="28"/>
          <w:szCs w:val="28"/>
          <w:lang w:val="uk-UA"/>
        </w:rPr>
        <w:t>«Я досліджую світ. 2 клас»</w:t>
      </w:r>
      <w:r w:rsidRPr="00C00492">
        <w:rPr>
          <w:color w:val="0D0D0D" w:themeColor="text1" w:themeTint="F2"/>
          <w:sz w:val="28"/>
          <w:szCs w:val="28"/>
          <w:lang w:val="uk-UA"/>
        </w:rPr>
        <w:t xml:space="preserve"> – у 2-х частинах</w:t>
      </w:r>
      <w:r>
        <w:rPr>
          <w:color w:val="0D0D0D" w:themeColor="text1" w:themeTint="F2"/>
          <w:sz w:val="28"/>
          <w:szCs w:val="28"/>
          <w:lang w:val="uk-UA"/>
        </w:rPr>
        <w:t>)</w:t>
      </w:r>
    </w:p>
    <w:p w:rsidR="00FD2762" w:rsidRPr="00C00492" w:rsidRDefault="00FD2762" w:rsidP="00D27D84">
      <w:pPr>
        <w:jc w:val="center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Вчитель___________________________________________</w:t>
      </w:r>
    </w:p>
    <w:p w:rsidR="00D27D84" w:rsidRPr="00C00492" w:rsidRDefault="00D27D84" w:rsidP="00D27D84">
      <w:pPr>
        <w:jc w:val="center"/>
        <w:rPr>
          <w:b/>
          <w:color w:val="0D0D0D" w:themeColor="text1" w:themeTint="F2"/>
          <w:lang w:val="uk-UA"/>
        </w:rPr>
      </w:pPr>
      <w:r w:rsidRPr="00C00492">
        <w:rPr>
          <w:color w:val="0D0D0D" w:themeColor="text1" w:themeTint="F2"/>
          <w:sz w:val="28"/>
          <w:szCs w:val="28"/>
          <w:lang w:val="uk-UA"/>
        </w:rPr>
        <w:tab/>
      </w:r>
      <w:r>
        <w:rPr>
          <w:b/>
          <w:color w:val="0D0D0D" w:themeColor="text1" w:themeTint="F2"/>
          <w:lang w:val="uk-UA"/>
        </w:rPr>
        <w:t>ІІ</w:t>
      </w:r>
      <w:r w:rsidRPr="00C00492">
        <w:rPr>
          <w:b/>
          <w:color w:val="0D0D0D" w:themeColor="text1" w:themeTint="F2"/>
          <w:lang w:val="uk-UA"/>
        </w:rPr>
        <w:t xml:space="preserve"> СЕМЕСТР</w:t>
      </w:r>
    </w:p>
    <w:p w:rsidR="00D27D84" w:rsidRDefault="00D27D84" w:rsidP="00D27D84">
      <w:pPr>
        <w:tabs>
          <w:tab w:val="left" w:pos="7830"/>
        </w:tabs>
        <w:jc w:val="center"/>
        <w:rPr>
          <w:color w:val="0D0D0D" w:themeColor="text1" w:themeTint="F2"/>
          <w:lang w:val="uk-UA"/>
        </w:rPr>
      </w:pPr>
      <w:r w:rsidRPr="00C00492">
        <w:rPr>
          <w:color w:val="0D0D0D" w:themeColor="text1" w:themeTint="F2"/>
          <w:lang w:val="uk-UA"/>
        </w:rPr>
        <w:t>3 години х 1</w:t>
      </w:r>
      <w:r>
        <w:rPr>
          <w:color w:val="0D0D0D" w:themeColor="text1" w:themeTint="F2"/>
          <w:lang w:val="uk-UA"/>
        </w:rPr>
        <w:t>9</w:t>
      </w:r>
      <w:r w:rsidRPr="00C00492">
        <w:rPr>
          <w:color w:val="0D0D0D" w:themeColor="text1" w:themeTint="F2"/>
          <w:lang w:val="uk-UA"/>
        </w:rPr>
        <w:t xml:space="preserve"> тижнів = </w:t>
      </w:r>
      <w:r>
        <w:rPr>
          <w:color w:val="0D0D0D" w:themeColor="text1" w:themeTint="F2"/>
          <w:lang w:val="uk-UA"/>
        </w:rPr>
        <w:t>57</w:t>
      </w:r>
      <w:r w:rsidRPr="00C00492">
        <w:rPr>
          <w:color w:val="0D0D0D" w:themeColor="text1" w:themeTint="F2"/>
          <w:lang w:val="uk-UA"/>
        </w:rPr>
        <w:t xml:space="preserve"> годин</w:t>
      </w:r>
      <w:r>
        <w:rPr>
          <w:color w:val="0D0D0D" w:themeColor="text1" w:themeTint="F2"/>
          <w:lang w:val="uk-UA"/>
        </w:rPr>
        <w:t xml:space="preserve"> =</w:t>
      </w:r>
      <w:r w:rsidR="00FD2762">
        <w:rPr>
          <w:color w:val="0D0D0D" w:themeColor="text1" w:themeTint="F2"/>
          <w:lang w:val="uk-UA"/>
        </w:rPr>
        <w:t>___</w:t>
      </w:r>
      <w:r>
        <w:rPr>
          <w:color w:val="0D0D0D" w:themeColor="text1" w:themeTint="F2"/>
          <w:lang w:val="uk-UA"/>
        </w:rPr>
        <w:t xml:space="preserve"> уроки</w:t>
      </w:r>
      <w:r w:rsidR="00FD2762">
        <w:rPr>
          <w:color w:val="0D0D0D" w:themeColor="text1" w:themeTint="F2"/>
          <w:lang w:val="uk-UA"/>
        </w:rPr>
        <w:t xml:space="preserve"> (святкові </w:t>
      </w:r>
      <w:proofErr w:type="spellStart"/>
      <w:r w:rsidR="00FD2762">
        <w:rPr>
          <w:color w:val="0D0D0D" w:themeColor="text1" w:themeTint="F2"/>
          <w:lang w:val="uk-UA"/>
        </w:rPr>
        <w:t>дні________________________</w:t>
      </w:r>
      <w:proofErr w:type="spellEnd"/>
      <w:r w:rsidR="00FD2762">
        <w:rPr>
          <w:color w:val="0D0D0D" w:themeColor="text1" w:themeTint="F2"/>
          <w:lang w:val="uk-UA"/>
        </w:rPr>
        <w:t>____)</w:t>
      </w:r>
    </w:p>
    <w:p w:rsidR="00FD2762" w:rsidRPr="00C00492" w:rsidRDefault="00FD2762" w:rsidP="00D27D84">
      <w:pPr>
        <w:tabs>
          <w:tab w:val="left" w:pos="7830"/>
        </w:tabs>
        <w:jc w:val="center"/>
        <w:rPr>
          <w:color w:val="0D0D0D" w:themeColor="text1" w:themeTint="F2"/>
          <w:sz w:val="28"/>
          <w:szCs w:val="28"/>
          <w:lang w:val="uk-UA"/>
        </w:rPr>
      </w:pPr>
    </w:p>
    <w:tbl>
      <w:tblPr>
        <w:tblW w:w="111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1187"/>
        <w:gridCol w:w="7088"/>
        <w:gridCol w:w="1134"/>
        <w:gridCol w:w="851"/>
      </w:tblGrid>
      <w:tr w:rsidR="00D27D84" w:rsidRPr="000276A0" w:rsidTr="00FD2762">
        <w:trPr>
          <w:trHeight w:val="643"/>
        </w:trPr>
        <w:tc>
          <w:tcPr>
            <w:tcW w:w="901" w:type="dxa"/>
          </w:tcPr>
          <w:p w:rsidR="00D27D84" w:rsidRPr="00C00492" w:rsidRDefault="00D27D84" w:rsidP="00FD2762">
            <w:pPr>
              <w:rPr>
                <w:b/>
                <w:color w:val="0D0D0D" w:themeColor="text1" w:themeTint="F2"/>
                <w:lang w:val="uk-UA"/>
              </w:rPr>
            </w:pPr>
            <w:r w:rsidRPr="00C00492">
              <w:rPr>
                <w:b/>
                <w:color w:val="0D0D0D" w:themeColor="text1" w:themeTint="F2"/>
                <w:lang w:val="uk-UA"/>
              </w:rPr>
              <w:t xml:space="preserve">№ </w:t>
            </w:r>
            <w:r w:rsidR="00FD2762">
              <w:rPr>
                <w:b/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1187" w:type="dxa"/>
          </w:tcPr>
          <w:p w:rsidR="00D27D84" w:rsidRPr="00C00492" w:rsidRDefault="00D27D84" w:rsidP="00FD2762">
            <w:pPr>
              <w:rPr>
                <w:b/>
                <w:color w:val="0D0D0D" w:themeColor="text1" w:themeTint="F2"/>
                <w:lang w:val="uk-UA"/>
              </w:rPr>
            </w:pPr>
            <w:r w:rsidRPr="00C00492">
              <w:rPr>
                <w:b/>
                <w:color w:val="0D0D0D" w:themeColor="text1" w:themeTint="F2"/>
                <w:lang w:val="uk-UA"/>
              </w:rPr>
              <w:t xml:space="preserve">Дата </w:t>
            </w:r>
          </w:p>
        </w:tc>
        <w:tc>
          <w:tcPr>
            <w:tcW w:w="7088" w:type="dxa"/>
          </w:tcPr>
          <w:p w:rsidR="00D27D84" w:rsidRPr="000276A0" w:rsidRDefault="00D27D84" w:rsidP="009F23B4">
            <w:pPr>
              <w:jc w:val="center"/>
              <w:rPr>
                <w:b/>
                <w:color w:val="0D0D0D" w:themeColor="text1" w:themeTint="F2"/>
                <w:lang w:val="uk-UA"/>
              </w:rPr>
            </w:pPr>
          </w:p>
          <w:p w:rsidR="00D27D84" w:rsidRPr="000276A0" w:rsidRDefault="00D27D84" w:rsidP="009F23B4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>Тема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 xml:space="preserve">Стор. </w:t>
            </w:r>
            <w:proofErr w:type="spellStart"/>
            <w:r w:rsidRPr="000276A0">
              <w:rPr>
                <w:b/>
                <w:color w:val="0D0D0D" w:themeColor="text1" w:themeTint="F2"/>
                <w:lang w:val="uk-UA"/>
              </w:rPr>
              <w:t>підр</w:t>
            </w:r>
            <w:proofErr w:type="spellEnd"/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 xml:space="preserve">Стор. </w:t>
            </w:r>
            <w:proofErr w:type="spellStart"/>
            <w:r w:rsidRPr="000276A0">
              <w:rPr>
                <w:b/>
                <w:color w:val="0D0D0D" w:themeColor="text1" w:themeTint="F2"/>
                <w:lang w:val="uk-UA"/>
              </w:rPr>
              <w:t>зош</w:t>
            </w:r>
            <w:proofErr w:type="spellEnd"/>
          </w:p>
        </w:tc>
      </w:tr>
      <w:tr w:rsidR="00D27D84" w:rsidRPr="000276A0" w:rsidTr="00FD2762">
        <w:trPr>
          <w:trHeight w:val="419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ind w:left="279" w:hanging="279"/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276" w:lineRule="auto"/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>Я серед людей.</w:t>
            </w:r>
          </w:p>
          <w:p w:rsidR="00D27D84" w:rsidRPr="000276A0" w:rsidRDefault="00D27D84" w:rsidP="009F23B4">
            <w:pPr>
              <w:spacing w:line="276" w:lineRule="auto"/>
              <w:rPr>
                <w:color w:val="0D0D0D" w:themeColor="text1" w:themeTint="F2"/>
                <w:highlight w:val="cyan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Що таке родина?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4-5 </w:t>
            </w:r>
          </w:p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9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Що поєднує родину?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8-9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68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highlight w:val="yellow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Обов’язки у сім’ї</w:t>
            </w:r>
            <w:r w:rsidRPr="000276A0">
              <w:rPr>
                <w:color w:val="0D0D0D" w:themeColor="text1" w:themeTint="F2"/>
              </w:rPr>
              <w:t xml:space="preserve"> </w:t>
            </w:r>
            <w:r w:rsidRPr="000276A0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10-11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23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Мої обов’язки в сім’ї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14-15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9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Мій рід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16-17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21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Родинне дерево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9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tabs>
                <w:tab w:val="left" w:pos="1860"/>
              </w:tabs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Покоління. Предки. Нащадки  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tabs>
                <w:tab w:val="left" w:pos="1860"/>
              </w:tabs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20-21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tabs>
                <w:tab w:val="left" w:pos="1860"/>
              </w:tabs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Родинні свята та традиції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22-23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Свята у моїй родині.  (доповіді  дітей)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Правила спілкування в суспільстві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23-24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5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highlight w:val="yellow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Якими бувають цінності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26-27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8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Що я ціную?</w:t>
            </w:r>
            <w:r w:rsidRPr="000276A0">
              <w:rPr>
                <w:color w:val="0D0D0D" w:themeColor="text1" w:themeTint="F2"/>
              </w:rPr>
              <w:t xml:space="preserve"> </w:t>
            </w:r>
            <w:r w:rsidRPr="000276A0">
              <w:rPr>
                <w:color w:val="0D0D0D" w:themeColor="text1" w:themeTint="F2"/>
                <w:lang w:val="uk-UA"/>
              </w:rPr>
              <w:t xml:space="preserve">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28-29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63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Що об’єднує людей?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i/>
                <w:color w:val="0D0D0D" w:themeColor="text1" w:themeTint="F2"/>
                <w:lang w:val="uk-UA"/>
              </w:rPr>
              <w:t xml:space="preserve">30-31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i/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6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Які існують правила?   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32 – 33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8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Роблю добрі вчинки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34-35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8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Найцінніше в житті – родина.  Підсумковий урок  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36-37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8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>Ми – громадяни України</w:t>
            </w:r>
          </w:p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proofErr w:type="spellStart"/>
            <w:r w:rsidRPr="000276A0">
              <w:t>Громадянські</w:t>
            </w:r>
            <w:proofErr w:type="spellEnd"/>
            <w:r w:rsidRPr="000276A0">
              <w:t xml:space="preserve"> права та </w:t>
            </w:r>
            <w:proofErr w:type="spellStart"/>
            <w:r w:rsidRPr="000276A0">
              <w:t>обов’язки</w:t>
            </w:r>
            <w:proofErr w:type="spellEnd"/>
            <w:r w:rsidRPr="000276A0">
              <w:t xml:space="preserve"> як члена </w:t>
            </w:r>
            <w:proofErr w:type="spellStart"/>
            <w:r w:rsidRPr="000276A0">
              <w:t>суспільства</w:t>
            </w:r>
            <w:proofErr w:type="spellEnd"/>
            <w:proofErr w:type="gramStart"/>
            <w:r w:rsidRPr="000276A0">
              <w:t xml:space="preserve">.. </w:t>
            </w:r>
            <w:proofErr w:type="gramEnd"/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38-39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9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Хто такі герої? Хто такі видатні українці?  </w:t>
            </w:r>
            <w:proofErr w:type="spellStart"/>
            <w:r w:rsidRPr="000276A0">
              <w:t>Внесок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українців</w:t>
            </w:r>
            <w:proofErr w:type="spellEnd"/>
            <w:r w:rsidRPr="000276A0">
              <w:t xml:space="preserve"> у </w:t>
            </w:r>
            <w:proofErr w:type="spellStart"/>
            <w:proofErr w:type="gramStart"/>
            <w:r w:rsidRPr="000276A0">
              <w:t>св</w:t>
            </w:r>
            <w:proofErr w:type="gramEnd"/>
            <w:r w:rsidRPr="000276A0">
              <w:t>ітові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досягнення</w:t>
            </w:r>
            <w:proofErr w:type="spellEnd"/>
            <w:r w:rsidRPr="000276A0"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0276A0">
              <w:t>Славетні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українці</w:t>
            </w:r>
            <w:proofErr w:type="spellEnd"/>
            <w:r w:rsidRPr="000276A0">
              <w:t>.</w:t>
            </w:r>
            <w:r w:rsidRPr="000276A0">
              <w:rPr>
                <w:color w:val="0D0D0D" w:themeColor="text1" w:themeTint="F2"/>
                <w:lang w:val="uk-UA"/>
              </w:rPr>
              <w:t xml:space="preserve"> 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40-41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2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Пам’ятки культури і природи. </w:t>
            </w:r>
            <w:proofErr w:type="spellStart"/>
            <w:proofErr w:type="gramStart"/>
            <w:r w:rsidRPr="000276A0">
              <w:t>П</w:t>
            </w:r>
            <w:proofErr w:type="gramEnd"/>
            <w:r w:rsidRPr="000276A0">
              <w:t>ізнання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свого</w:t>
            </w:r>
            <w:proofErr w:type="spellEnd"/>
            <w:r w:rsidRPr="000276A0">
              <w:t xml:space="preserve"> краю, </w:t>
            </w:r>
            <w:proofErr w:type="spellStart"/>
            <w:r w:rsidRPr="000276A0">
              <w:t>історі</w:t>
            </w:r>
            <w:proofErr w:type="spellEnd"/>
            <w:r w:rsidRPr="000276A0">
              <w:rPr>
                <w:lang w:val="uk-UA"/>
              </w:rPr>
              <w:t>ї.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276A0">
              <w:t>Історичні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події</w:t>
            </w:r>
            <w:proofErr w:type="spellEnd"/>
            <w:r w:rsidRPr="000276A0">
              <w:t>.</w:t>
            </w:r>
            <w:r>
              <w:rPr>
                <w:lang w:val="uk-UA"/>
              </w:rPr>
              <w:t xml:space="preserve">  </w:t>
            </w:r>
            <w:proofErr w:type="spellStart"/>
            <w:r w:rsidRPr="000276A0">
              <w:t>Видані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історичні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постаті</w:t>
            </w:r>
            <w:proofErr w:type="spellEnd"/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42-43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44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before="100" w:beforeAutospacing="1" w:after="100" w:afterAutospacing="1" w:line="360" w:lineRule="auto"/>
              <w:contextualSpacing/>
              <w:jc w:val="both"/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Бережімо пам’ятки культури і природи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46-47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8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Вивчаємо символи України.    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</w:rPr>
            </w:pPr>
            <w:r w:rsidRPr="000276A0">
              <w:rPr>
                <w:color w:val="0D0D0D" w:themeColor="text1" w:themeTint="F2"/>
                <w:lang w:val="uk-UA"/>
              </w:rPr>
              <w:t>48-49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4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before="100" w:beforeAutospacing="1" w:after="100" w:afterAutospacing="1" w:line="360" w:lineRule="auto"/>
              <w:contextualSpacing/>
              <w:jc w:val="both"/>
              <w:rPr>
                <w:color w:val="0D0D0D" w:themeColor="text1" w:themeTint="F2"/>
                <w:highlight w:val="yellow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Найважливіші державні свята</w:t>
            </w:r>
            <w:r w:rsidRPr="000276A0">
              <w:rPr>
                <w:color w:val="0D0D0D" w:themeColor="text1" w:themeTint="F2"/>
              </w:rPr>
              <w:t xml:space="preserve"> </w:t>
            </w:r>
            <w:r w:rsidRPr="000276A0">
              <w:rPr>
                <w:color w:val="0D0D0D" w:themeColor="text1" w:themeTint="F2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52-53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4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before="100" w:beforeAutospacing="1" w:after="100" w:afterAutospacing="1" w:line="360" w:lineRule="auto"/>
              <w:contextualSpacing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Моє улюблене свято (доповіді дітей)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spacing w:before="100" w:beforeAutospacing="1" w:after="100" w:afterAutospacing="1"/>
              <w:contextualSpacing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59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Моя країна – Україна. </w:t>
            </w:r>
            <w:r w:rsidRPr="000276A0">
              <w:rPr>
                <w:color w:val="FF0000"/>
                <w:lang w:val="uk-UA"/>
              </w:rPr>
              <w:t>Діагностична  робота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56-57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633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276" w:lineRule="auto"/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>Природа навесні</w:t>
            </w:r>
          </w:p>
          <w:p w:rsidR="00D27D84" w:rsidRPr="000276A0" w:rsidRDefault="00D27D84" w:rsidP="009F23B4">
            <w:pPr>
              <w:spacing w:line="276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Які прикмети весни?</w:t>
            </w:r>
            <w:r w:rsidRPr="000276A0">
              <w:rPr>
                <w:color w:val="0D0D0D" w:themeColor="text1" w:themeTint="F2"/>
              </w:rPr>
              <w:t xml:space="preserve"> </w:t>
            </w:r>
            <w:r w:rsidRPr="000276A0">
              <w:rPr>
                <w:color w:val="0D0D0D" w:themeColor="text1" w:themeTint="F2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58-59 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91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Весна в неживій природі.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60-61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91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</w:tcPr>
          <w:p w:rsidR="00D27D84" w:rsidRPr="000276A0" w:rsidRDefault="00D27D84" w:rsidP="009F23B4">
            <w:pPr>
              <w:spacing w:line="360" w:lineRule="auto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Дослідження в природі. Весняні зміни в природі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23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Весняні явища в житті дерев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62-63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1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Весняні явища в житті рослин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66-67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411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Весна в житті людини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70-71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Коли з’являються навесні комахи?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72-73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Спостереження за комахами в природі (проектна діяльність)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6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Життя риб навесні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i/>
                <w:color w:val="0D0D0D" w:themeColor="text1" w:themeTint="F2"/>
                <w:lang w:val="uk-UA"/>
              </w:rPr>
              <w:t>76-77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i/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Життя птахів навесні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78-79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Життя звірів навесні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82-83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6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Людина у природі навесні</w:t>
            </w:r>
            <w:r>
              <w:rPr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84-85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276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Весняні турботи людей</w:t>
            </w:r>
            <w:r>
              <w:rPr>
                <w:color w:val="0D0D0D" w:themeColor="text1" w:themeTint="F2"/>
                <w:lang w:val="uk-UA"/>
              </w:rPr>
              <w:t xml:space="preserve">. </w:t>
            </w:r>
            <w:proofErr w:type="spellStart"/>
            <w:r w:rsidRPr="000276A0">
              <w:t>Рукотворні</w:t>
            </w:r>
            <w:proofErr w:type="spellEnd"/>
            <w:r w:rsidRPr="000276A0">
              <w:t xml:space="preserve"> </w:t>
            </w:r>
            <w:proofErr w:type="spellStart"/>
            <w:proofErr w:type="gramStart"/>
            <w:r w:rsidRPr="000276A0">
              <w:t>тіла</w:t>
            </w:r>
            <w:proofErr w:type="spellEnd"/>
            <w:proofErr w:type="gramEnd"/>
            <w:r w:rsidRPr="000276A0">
              <w:t xml:space="preserve"> та </w:t>
            </w:r>
            <w:proofErr w:type="spellStart"/>
            <w:r w:rsidRPr="000276A0">
              <w:t>матеріали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їх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властивості</w:t>
            </w:r>
            <w:proofErr w:type="spellEnd"/>
            <w:r w:rsidRPr="000276A0">
              <w:t xml:space="preserve">. </w:t>
            </w:r>
            <w:proofErr w:type="spellStart"/>
            <w:r w:rsidRPr="000276A0">
              <w:t>Використання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рукотворних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матеріалів</w:t>
            </w:r>
            <w:proofErr w:type="spellEnd"/>
            <w:r w:rsidRPr="000276A0">
              <w:t xml:space="preserve"> у </w:t>
            </w:r>
            <w:proofErr w:type="spellStart"/>
            <w:r w:rsidRPr="000276A0">
              <w:t>побуті</w:t>
            </w:r>
            <w:proofErr w:type="spellEnd"/>
            <w:r w:rsidRPr="000276A0">
              <w:t xml:space="preserve">. </w:t>
            </w:r>
            <w:proofErr w:type="spellStart"/>
            <w:r w:rsidRPr="000276A0">
              <w:t>Винаходи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людства</w:t>
            </w:r>
            <w:proofErr w:type="spellEnd"/>
            <w:r w:rsidRPr="000276A0">
              <w:t xml:space="preserve"> та </w:t>
            </w:r>
            <w:proofErr w:type="spellStart"/>
            <w:r w:rsidRPr="000276A0">
              <w:t>їх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вплив</w:t>
            </w:r>
            <w:proofErr w:type="spellEnd"/>
            <w:r w:rsidRPr="000276A0">
              <w:t xml:space="preserve"> на </w:t>
            </w:r>
            <w:proofErr w:type="spellStart"/>
            <w:r w:rsidRPr="000276A0">
              <w:t>життєдіяльність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людини</w:t>
            </w:r>
            <w:proofErr w:type="spellEnd"/>
            <w:r w:rsidRPr="000276A0">
              <w:t>.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88-89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Правила поведінки в природі навесні.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60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Підсумковий урок. </w:t>
            </w:r>
            <w:r w:rsidRPr="000276A0">
              <w:rPr>
                <w:color w:val="FF0000"/>
                <w:lang w:val="uk-UA"/>
              </w:rPr>
              <w:t>Діагностична  робота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92-93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center"/>
              <w:rPr>
                <w:b/>
                <w:color w:val="0D0D0D" w:themeColor="text1" w:themeTint="F2"/>
                <w:lang w:val="uk-UA"/>
              </w:rPr>
            </w:pPr>
            <w:r w:rsidRPr="000276A0">
              <w:rPr>
                <w:b/>
                <w:color w:val="0D0D0D" w:themeColor="text1" w:themeTint="F2"/>
                <w:lang w:val="uk-UA"/>
              </w:rPr>
              <w:t>Природа влітку</w:t>
            </w:r>
          </w:p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Які прикмети літа?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94-95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Розпізнаю прикмети літа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96-97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4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Літо в неживій природі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100-101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277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highlight w:val="yellow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tabs>
                <w:tab w:val="left" w:pos="8862"/>
              </w:tabs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Літні явища в житті рослин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tabs>
                <w:tab w:val="left" w:pos="8862"/>
              </w:tabs>
              <w:jc w:val="both"/>
              <w:rPr>
                <w:i/>
                <w:color w:val="0D0D0D" w:themeColor="text1" w:themeTint="F2"/>
                <w:lang w:val="uk-UA"/>
              </w:rPr>
            </w:pPr>
            <w:r w:rsidRPr="000276A0">
              <w:rPr>
                <w:i/>
                <w:color w:val="0D0D0D" w:themeColor="text1" w:themeTint="F2"/>
                <w:lang w:val="uk-UA"/>
              </w:rPr>
              <w:t>102-103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tabs>
                <w:tab w:val="left" w:pos="8862"/>
              </w:tabs>
              <w:jc w:val="both"/>
              <w:rPr>
                <w:i/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Рослини луків і водойм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106-107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Водойми: безпечні чи ні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108-109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 xml:space="preserve">Лісові ягоди – подарунки літа. </w:t>
            </w:r>
            <w:r w:rsidRPr="000276A0">
              <w:rPr>
                <w:color w:val="000000" w:themeColor="text1"/>
                <w:lang w:val="uk-UA"/>
              </w:rPr>
              <w:t>Чи всі ягоди можна куштувати?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112-113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Літні явища у житті тварин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118-119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Як живуть тварини влітку на луках та у водоймах?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120-121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Рослини Червоної книги України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122-123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Рослини – символи України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126-127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jc w:val="both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Тварини Червоної книги України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129-129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before="100" w:beforeAutospacing="1" w:after="100" w:afterAutospacing="1" w:line="360" w:lineRule="auto"/>
              <w:contextualSpacing/>
              <w:jc w:val="both"/>
              <w:rPr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Досліджую природу влітку.</w:t>
            </w:r>
            <w:r w:rsidRPr="000276A0">
              <w:t xml:space="preserve"> </w:t>
            </w:r>
            <w:proofErr w:type="spellStart"/>
            <w:r w:rsidRPr="000276A0">
              <w:t>Особливості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життя</w:t>
            </w:r>
            <w:proofErr w:type="spellEnd"/>
            <w:r w:rsidRPr="000276A0">
              <w:t xml:space="preserve"> </w:t>
            </w:r>
            <w:proofErr w:type="spellStart"/>
            <w:r w:rsidRPr="000276A0">
              <w:t>рослин</w:t>
            </w:r>
            <w:proofErr w:type="spellEnd"/>
            <w:r w:rsidRPr="000276A0">
              <w:t xml:space="preserve"> та </w:t>
            </w:r>
            <w:proofErr w:type="spellStart"/>
            <w:r w:rsidRPr="000276A0">
              <w:t>тварин</w:t>
            </w:r>
            <w:proofErr w:type="spellEnd"/>
            <w:r w:rsidRPr="000276A0">
              <w:t xml:space="preserve"> у </w:t>
            </w:r>
            <w:proofErr w:type="spellStart"/>
            <w:proofErr w:type="gramStart"/>
            <w:r w:rsidRPr="000276A0">
              <w:t>р</w:t>
            </w:r>
            <w:proofErr w:type="gramEnd"/>
            <w:r w:rsidRPr="000276A0">
              <w:t>ізні</w:t>
            </w:r>
            <w:proofErr w:type="spellEnd"/>
            <w:r w:rsidRPr="000276A0">
              <w:t xml:space="preserve"> пори року. 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132-133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rPr>
                <w:color w:val="000000" w:themeColor="text1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Що я знаю про літо?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0276A0">
              <w:rPr>
                <w:color w:val="FF0000"/>
                <w:lang w:val="uk-UA"/>
              </w:rPr>
              <w:t>Діагностична  робота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D27D84" w:rsidRPr="000276A0" w:rsidTr="00FD2762">
        <w:trPr>
          <w:trHeight w:val="345"/>
        </w:trPr>
        <w:tc>
          <w:tcPr>
            <w:tcW w:w="901" w:type="dxa"/>
          </w:tcPr>
          <w:p w:rsidR="00D27D84" w:rsidRPr="00C00492" w:rsidRDefault="00D27D84" w:rsidP="00D27D84">
            <w:pPr>
              <w:pStyle w:val="a3"/>
              <w:numPr>
                <w:ilvl w:val="0"/>
                <w:numId w:val="1"/>
              </w:numPr>
              <w:jc w:val="center"/>
              <w:rPr>
                <w:color w:val="0D0D0D" w:themeColor="text1" w:themeTint="F2"/>
                <w:lang w:val="uk-UA"/>
              </w:rPr>
            </w:pPr>
          </w:p>
        </w:tc>
        <w:tc>
          <w:tcPr>
            <w:tcW w:w="1187" w:type="dxa"/>
          </w:tcPr>
          <w:p w:rsidR="00D27D84" w:rsidRPr="00E93148" w:rsidRDefault="00D27D84" w:rsidP="009F23B4">
            <w:pPr>
              <w:rPr>
                <w:color w:val="A6A6A6" w:themeColor="background1" w:themeShade="A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D27D84" w:rsidRPr="000276A0" w:rsidRDefault="00D27D84" w:rsidP="009F23B4">
            <w:pPr>
              <w:spacing w:line="360" w:lineRule="auto"/>
              <w:rPr>
                <w:color w:val="FF0000"/>
                <w:lang w:val="uk-UA"/>
              </w:rPr>
            </w:pPr>
            <w:r w:rsidRPr="000276A0">
              <w:rPr>
                <w:color w:val="000000" w:themeColor="text1"/>
                <w:lang w:val="uk-UA"/>
              </w:rPr>
              <w:t>Як поводитись в природі? Правила безпеки в природі.</w:t>
            </w:r>
          </w:p>
        </w:tc>
        <w:tc>
          <w:tcPr>
            <w:tcW w:w="1134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  <w:r w:rsidRPr="000276A0">
              <w:rPr>
                <w:color w:val="0D0D0D" w:themeColor="text1" w:themeTint="F2"/>
                <w:lang w:val="uk-UA"/>
              </w:rPr>
              <w:t>136-137</w:t>
            </w:r>
          </w:p>
        </w:tc>
        <w:tc>
          <w:tcPr>
            <w:tcW w:w="851" w:type="dxa"/>
          </w:tcPr>
          <w:p w:rsidR="00D27D84" w:rsidRPr="000276A0" w:rsidRDefault="00D27D84" w:rsidP="009F23B4">
            <w:pPr>
              <w:jc w:val="both"/>
              <w:rPr>
                <w:color w:val="0D0D0D" w:themeColor="text1" w:themeTint="F2"/>
                <w:lang w:val="uk-UA"/>
              </w:rPr>
            </w:pPr>
          </w:p>
        </w:tc>
      </w:tr>
    </w:tbl>
    <w:p w:rsidR="00E45942" w:rsidRDefault="00E45942"/>
    <w:sectPr w:rsidR="00E45942" w:rsidSect="00D27D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60C"/>
    <w:multiLevelType w:val="hybridMultilevel"/>
    <w:tmpl w:val="863ADCD4"/>
    <w:lvl w:ilvl="0" w:tplc="33722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84"/>
    <w:rsid w:val="00184312"/>
    <w:rsid w:val="006C6585"/>
    <w:rsid w:val="00D27D84"/>
    <w:rsid w:val="00E45942"/>
    <w:rsid w:val="00EF750C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2022-07-03T10:28:00Z</dcterms:created>
  <dcterms:modified xsi:type="dcterms:W3CDTF">2022-07-03T10:28:00Z</dcterms:modified>
</cp:coreProperties>
</file>