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EA" w:rsidRPr="006C4097" w:rsidRDefault="006C4097" w:rsidP="00F43EEA">
      <w:pPr>
        <w:rPr>
          <w:rFonts w:ascii="Times New Roman" w:hAnsi="Times New Roman" w:cs="Times New Roman"/>
          <w:b/>
          <w:bCs/>
          <w:sz w:val="40"/>
          <w:szCs w:val="40"/>
          <w:lang w:val="en-US"/>
        </w:rPr>
      </w:pPr>
      <w:r>
        <w:rPr>
          <w:rFonts w:ascii="Times New Roman" w:hAnsi="Times New Roman" w:cs="Times New Roman"/>
          <w:b/>
          <w:bCs/>
          <w:sz w:val="40"/>
          <w:szCs w:val="40"/>
        </w:rPr>
        <w:t>ІСТОРІЯ УКРАЇНИ (1914–1945)</w:t>
      </w:r>
    </w:p>
    <w:p w:rsidR="009C36AB" w:rsidRPr="008E0042" w:rsidRDefault="00F43EEA" w:rsidP="00F43EEA">
      <w:pPr>
        <w:rPr>
          <w:rFonts w:ascii="Times New Roman" w:hAnsi="Times New Roman" w:cs="Times New Roman"/>
          <w:b/>
          <w:bCs/>
          <w:sz w:val="40"/>
          <w:szCs w:val="40"/>
        </w:rPr>
      </w:pPr>
      <w:r w:rsidRPr="008E0042">
        <w:rPr>
          <w:rFonts w:ascii="Times New Roman" w:hAnsi="Times New Roman" w:cs="Times New Roman"/>
          <w:b/>
          <w:bCs/>
          <w:sz w:val="40"/>
          <w:szCs w:val="40"/>
        </w:rPr>
        <w:t xml:space="preserve">10 клас </w:t>
      </w:r>
    </w:p>
    <w:p w:rsidR="00F43EEA" w:rsidRPr="008E0042" w:rsidRDefault="00F43EEA" w:rsidP="00F43EEA">
      <w:pPr>
        <w:rPr>
          <w:rFonts w:ascii="Times New Roman" w:hAnsi="Times New Roman" w:cs="Times New Roman"/>
          <w:b/>
          <w:bCs/>
          <w:sz w:val="40"/>
          <w:szCs w:val="40"/>
        </w:rPr>
      </w:pPr>
      <w:r w:rsidRPr="008E0042">
        <w:rPr>
          <w:rFonts w:ascii="Times New Roman" w:hAnsi="Times New Roman" w:cs="Times New Roman"/>
          <w:b/>
          <w:bCs/>
          <w:sz w:val="40"/>
          <w:szCs w:val="40"/>
        </w:rPr>
        <w:t>(52 години)</w:t>
      </w:r>
    </w:p>
    <w:p w:rsidR="00F43EEA" w:rsidRPr="008E0042" w:rsidRDefault="00F43EEA" w:rsidP="00F43EEA">
      <w:pPr>
        <w:rPr>
          <w:rFonts w:ascii="Times New Roman" w:hAnsi="Times New Roman" w:cs="Times New Roman"/>
        </w:rPr>
      </w:pPr>
    </w:p>
    <w:p w:rsidR="00F43EEA" w:rsidRPr="008E0042" w:rsidRDefault="00F43EEA" w:rsidP="00F43EEA">
      <w:pPr>
        <w:rPr>
          <w:rFonts w:ascii="Times New Roman" w:hAnsi="Times New Roman" w:cs="Times New Roman"/>
        </w:rPr>
      </w:pPr>
    </w:p>
    <w:p w:rsidR="00F43EEA" w:rsidRPr="008E0042" w:rsidRDefault="00F43EEA" w:rsidP="00F43EEA">
      <w:pPr>
        <w:rPr>
          <w:rFonts w:ascii="Times New Roman" w:hAnsi="Times New Roman" w:cs="Times New Roman"/>
          <w:sz w:val="40"/>
          <w:szCs w:val="40"/>
        </w:rPr>
      </w:pPr>
      <w:r w:rsidRPr="008E0042">
        <w:rPr>
          <w:rFonts w:ascii="Times New Roman" w:hAnsi="Times New Roman" w:cs="Times New Roman"/>
          <w:sz w:val="40"/>
          <w:szCs w:val="40"/>
        </w:rPr>
        <w:t>Календарно-тематичне планування</w:t>
      </w:r>
    </w:p>
    <w:p w:rsidR="00F43EEA" w:rsidRPr="008E0042" w:rsidRDefault="00F43EEA" w:rsidP="00F43EEA">
      <w:pPr>
        <w:rPr>
          <w:rFonts w:ascii="Times New Roman" w:hAnsi="Times New Roman" w:cs="Times New Roman"/>
        </w:rPr>
      </w:pPr>
    </w:p>
    <w:p w:rsidR="008149C9" w:rsidRPr="008E0042" w:rsidRDefault="008149C9" w:rsidP="00F43EEA">
      <w:pPr>
        <w:rPr>
          <w:rFonts w:ascii="Times New Roman" w:hAnsi="Times New Roman" w:cs="Times New Roman"/>
        </w:rPr>
      </w:pPr>
    </w:p>
    <w:tbl>
      <w:tblPr>
        <w:tblStyle w:val="TableGrid"/>
        <w:tblW w:w="14596" w:type="dxa"/>
        <w:tblLook w:val="04A0"/>
      </w:tblPr>
      <w:tblGrid>
        <w:gridCol w:w="988"/>
        <w:gridCol w:w="1417"/>
        <w:gridCol w:w="3544"/>
        <w:gridCol w:w="6662"/>
        <w:gridCol w:w="1985"/>
      </w:tblGrid>
      <w:tr w:rsidR="00204E7C" w:rsidRPr="00937BE7" w:rsidTr="001F7766">
        <w:tc>
          <w:tcPr>
            <w:tcW w:w="988" w:type="dxa"/>
          </w:tcPr>
          <w:p w:rsidR="008149C9" w:rsidRPr="00937BE7" w:rsidRDefault="008149C9" w:rsidP="00F43EEA">
            <w:pPr>
              <w:rPr>
                <w:rFonts w:ascii="Times New Roman" w:hAnsi="Times New Roman" w:cs="Times New Roman"/>
                <w:i/>
                <w:iCs/>
                <w:sz w:val="22"/>
                <w:szCs w:val="22"/>
              </w:rPr>
            </w:pPr>
            <w:r w:rsidRPr="00937BE7">
              <w:rPr>
                <w:rFonts w:ascii="Times New Roman" w:hAnsi="Times New Roman" w:cs="Times New Roman"/>
                <w:i/>
                <w:iCs/>
                <w:sz w:val="22"/>
                <w:szCs w:val="22"/>
              </w:rPr>
              <w:t>№ уроку</w:t>
            </w:r>
          </w:p>
        </w:tc>
        <w:tc>
          <w:tcPr>
            <w:tcW w:w="1417" w:type="dxa"/>
          </w:tcPr>
          <w:p w:rsidR="008149C9" w:rsidRPr="00937BE7" w:rsidRDefault="008149C9" w:rsidP="00F43EEA">
            <w:pPr>
              <w:rPr>
                <w:rFonts w:ascii="Times New Roman" w:hAnsi="Times New Roman" w:cs="Times New Roman"/>
                <w:i/>
                <w:iCs/>
                <w:sz w:val="22"/>
                <w:szCs w:val="22"/>
              </w:rPr>
            </w:pPr>
            <w:r w:rsidRPr="00937BE7">
              <w:rPr>
                <w:rFonts w:ascii="Times New Roman" w:hAnsi="Times New Roman" w:cs="Times New Roman"/>
                <w:i/>
                <w:iCs/>
                <w:sz w:val="22"/>
                <w:szCs w:val="22"/>
              </w:rPr>
              <w:t>Дата</w:t>
            </w:r>
          </w:p>
        </w:tc>
        <w:tc>
          <w:tcPr>
            <w:tcW w:w="3544" w:type="dxa"/>
          </w:tcPr>
          <w:p w:rsidR="008149C9" w:rsidRPr="00937BE7" w:rsidRDefault="008149C9" w:rsidP="00F43EEA">
            <w:pPr>
              <w:rPr>
                <w:rFonts w:ascii="Times New Roman" w:hAnsi="Times New Roman" w:cs="Times New Roman"/>
                <w:i/>
                <w:iCs/>
                <w:sz w:val="22"/>
                <w:szCs w:val="22"/>
              </w:rPr>
            </w:pPr>
            <w:r w:rsidRPr="00937BE7">
              <w:rPr>
                <w:rFonts w:ascii="Times New Roman" w:hAnsi="Times New Roman" w:cs="Times New Roman"/>
                <w:i/>
                <w:iCs/>
                <w:sz w:val="22"/>
                <w:szCs w:val="22"/>
              </w:rPr>
              <w:t>Зміст</w:t>
            </w:r>
          </w:p>
        </w:tc>
        <w:tc>
          <w:tcPr>
            <w:tcW w:w="6662" w:type="dxa"/>
          </w:tcPr>
          <w:p w:rsidR="008149C9" w:rsidRPr="00937BE7" w:rsidRDefault="008149C9" w:rsidP="00F43EEA">
            <w:pPr>
              <w:rPr>
                <w:rFonts w:ascii="Times New Roman" w:hAnsi="Times New Roman" w:cs="Times New Roman"/>
                <w:i/>
                <w:iCs/>
                <w:sz w:val="22"/>
                <w:szCs w:val="22"/>
              </w:rPr>
            </w:pPr>
            <w:r w:rsidRPr="00937BE7">
              <w:rPr>
                <w:rFonts w:ascii="Times New Roman" w:hAnsi="Times New Roman" w:cs="Times New Roman"/>
                <w:i/>
                <w:iCs/>
                <w:sz w:val="22"/>
                <w:szCs w:val="22"/>
              </w:rPr>
              <w:t>Результати</w:t>
            </w:r>
          </w:p>
        </w:tc>
        <w:tc>
          <w:tcPr>
            <w:tcW w:w="1985" w:type="dxa"/>
          </w:tcPr>
          <w:p w:rsidR="008149C9" w:rsidRPr="00937BE7" w:rsidRDefault="008149C9" w:rsidP="00F43EEA">
            <w:pPr>
              <w:rPr>
                <w:rFonts w:ascii="Times New Roman" w:hAnsi="Times New Roman" w:cs="Times New Roman"/>
                <w:i/>
                <w:iCs/>
                <w:sz w:val="22"/>
                <w:szCs w:val="22"/>
              </w:rPr>
            </w:pPr>
            <w:r w:rsidRPr="00937BE7">
              <w:rPr>
                <w:rFonts w:ascii="Times New Roman" w:hAnsi="Times New Roman" w:cs="Times New Roman"/>
                <w:i/>
                <w:iCs/>
                <w:sz w:val="22"/>
                <w:szCs w:val="22"/>
              </w:rPr>
              <w:t>Примітка</w:t>
            </w:r>
          </w:p>
        </w:tc>
      </w:tr>
      <w:tr w:rsidR="008149C9" w:rsidRPr="00937BE7" w:rsidTr="00E71332">
        <w:tc>
          <w:tcPr>
            <w:tcW w:w="14596" w:type="dxa"/>
            <w:gridSpan w:val="5"/>
          </w:tcPr>
          <w:p w:rsidR="008149C9" w:rsidRPr="00937BE7" w:rsidRDefault="006C4097" w:rsidP="00E71332">
            <w:pPr>
              <w:spacing w:before="240" w:after="240"/>
              <w:jc w:val="center"/>
              <w:rPr>
                <w:rFonts w:ascii="Times New Roman" w:hAnsi="Times New Roman" w:cs="Times New Roman"/>
                <w:b/>
                <w:bCs/>
                <w:sz w:val="26"/>
                <w:szCs w:val="26"/>
              </w:rPr>
            </w:pPr>
            <w:r>
              <w:rPr>
                <w:rFonts w:ascii="Times New Roman" w:hAnsi="Times New Roman" w:cs="Times New Roman"/>
                <w:b/>
                <w:bCs/>
                <w:sz w:val="26"/>
                <w:szCs w:val="26"/>
              </w:rPr>
              <w:t>ПОВТОРЕННЯ. ВСТУП</w:t>
            </w:r>
          </w:p>
        </w:tc>
      </w:tr>
      <w:tr w:rsidR="00E71332" w:rsidRPr="00937BE7" w:rsidTr="001F7766">
        <w:tc>
          <w:tcPr>
            <w:tcW w:w="988" w:type="dxa"/>
          </w:tcPr>
          <w:p w:rsidR="00E71332" w:rsidRPr="00937BE7" w:rsidRDefault="00BB4755" w:rsidP="00F43EEA">
            <w:pPr>
              <w:rPr>
                <w:rFonts w:ascii="Times New Roman" w:hAnsi="Times New Roman" w:cs="Times New Roman"/>
                <w:sz w:val="26"/>
                <w:szCs w:val="26"/>
              </w:rPr>
            </w:pPr>
            <w:r>
              <w:rPr>
                <w:rFonts w:ascii="Times New Roman" w:hAnsi="Times New Roman" w:cs="Times New Roman"/>
                <w:sz w:val="26"/>
                <w:szCs w:val="26"/>
              </w:rPr>
              <w:t>1</w:t>
            </w:r>
          </w:p>
        </w:tc>
        <w:tc>
          <w:tcPr>
            <w:tcW w:w="1417" w:type="dxa"/>
          </w:tcPr>
          <w:p w:rsidR="00E71332" w:rsidRPr="00937BE7" w:rsidRDefault="00E71332" w:rsidP="00F43EEA">
            <w:pPr>
              <w:rPr>
                <w:rFonts w:ascii="Times New Roman" w:hAnsi="Times New Roman" w:cs="Times New Roman"/>
                <w:sz w:val="26"/>
                <w:szCs w:val="26"/>
              </w:rPr>
            </w:pPr>
          </w:p>
        </w:tc>
        <w:tc>
          <w:tcPr>
            <w:tcW w:w="3544" w:type="dxa"/>
          </w:tcPr>
          <w:p w:rsidR="00E71332" w:rsidRPr="00937BE7" w:rsidRDefault="00E71332" w:rsidP="008149C9">
            <w:pPr>
              <w:rPr>
                <w:rFonts w:ascii="Times New Roman" w:hAnsi="Times New Roman" w:cs="Times New Roman"/>
                <w:sz w:val="26"/>
                <w:szCs w:val="26"/>
              </w:rPr>
            </w:pPr>
            <w:r w:rsidRPr="00937BE7">
              <w:rPr>
                <w:rFonts w:ascii="Times New Roman" w:hAnsi="Times New Roman" w:cs="Times New Roman"/>
                <w:sz w:val="26"/>
                <w:szCs w:val="26"/>
              </w:rPr>
              <w:t>Укра</w:t>
            </w:r>
            <w:r w:rsidR="000A25D5">
              <w:rPr>
                <w:rFonts w:ascii="Times New Roman" w:hAnsi="Times New Roman" w:cs="Times New Roman"/>
                <w:sz w:val="26"/>
                <w:szCs w:val="26"/>
              </w:rPr>
              <w:t>ї</w:t>
            </w:r>
            <w:r w:rsidRPr="00937BE7">
              <w:rPr>
                <w:rFonts w:ascii="Times New Roman" w:hAnsi="Times New Roman" w:cs="Times New Roman"/>
                <w:sz w:val="26"/>
                <w:szCs w:val="26"/>
              </w:rPr>
              <w:t>на і світ на порозі ХХ</w:t>
            </w:r>
            <w:r w:rsidR="008B04A8">
              <w:rPr>
                <w:rFonts w:ascii="Times New Roman" w:hAnsi="Times New Roman" w:cs="Times New Roman"/>
                <w:sz w:val="26"/>
                <w:szCs w:val="26"/>
              </w:rPr>
              <w:t> </w:t>
            </w:r>
            <w:r w:rsidRPr="00937BE7">
              <w:rPr>
                <w:rFonts w:ascii="Times New Roman" w:hAnsi="Times New Roman" w:cs="Times New Roman"/>
                <w:sz w:val="26"/>
                <w:szCs w:val="26"/>
              </w:rPr>
              <w:t>ст.: основні тенденці</w:t>
            </w:r>
            <w:r w:rsidR="000A25D5">
              <w:rPr>
                <w:rFonts w:ascii="Times New Roman" w:hAnsi="Times New Roman" w:cs="Times New Roman"/>
                <w:sz w:val="26"/>
                <w:szCs w:val="26"/>
              </w:rPr>
              <w:t>ї</w:t>
            </w:r>
            <w:r w:rsidRPr="00937BE7">
              <w:rPr>
                <w:rFonts w:ascii="Times New Roman" w:hAnsi="Times New Roman" w:cs="Times New Roman"/>
                <w:sz w:val="26"/>
                <w:szCs w:val="26"/>
              </w:rPr>
              <w:t xml:space="preserve"> політичного, соціально-економічного та культурного розвитку. Формування модерно</w:t>
            </w:r>
            <w:r w:rsidR="000A25D5">
              <w:rPr>
                <w:rFonts w:ascii="Times New Roman" w:hAnsi="Times New Roman" w:cs="Times New Roman"/>
                <w:sz w:val="26"/>
                <w:szCs w:val="26"/>
              </w:rPr>
              <w:t>ї</w:t>
            </w:r>
            <w:r w:rsidRPr="00937BE7">
              <w:rPr>
                <w:rFonts w:ascii="Times New Roman" w:hAnsi="Times New Roman" w:cs="Times New Roman"/>
                <w:sz w:val="26"/>
                <w:szCs w:val="26"/>
              </w:rPr>
              <w:t xml:space="preserve"> укра</w:t>
            </w:r>
            <w:r w:rsidR="000A25D5">
              <w:rPr>
                <w:rFonts w:ascii="Times New Roman" w:hAnsi="Times New Roman" w:cs="Times New Roman"/>
                <w:sz w:val="26"/>
                <w:szCs w:val="26"/>
              </w:rPr>
              <w:t>ї</w:t>
            </w:r>
            <w:r w:rsidRPr="00937BE7">
              <w:rPr>
                <w:rFonts w:ascii="Times New Roman" w:hAnsi="Times New Roman" w:cs="Times New Roman"/>
                <w:sz w:val="26"/>
                <w:szCs w:val="26"/>
              </w:rPr>
              <w:t>нсько</w:t>
            </w:r>
            <w:r w:rsidR="000A25D5">
              <w:rPr>
                <w:rFonts w:ascii="Times New Roman" w:hAnsi="Times New Roman" w:cs="Times New Roman"/>
                <w:sz w:val="26"/>
                <w:szCs w:val="26"/>
              </w:rPr>
              <w:t>ї</w:t>
            </w:r>
            <w:r w:rsidRPr="00937BE7">
              <w:rPr>
                <w:rFonts w:ascii="Times New Roman" w:hAnsi="Times New Roman" w:cs="Times New Roman"/>
                <w:sz w:val="26"/>
                <w:szCs w:val="26"/>
              </w:rPr>
              <w:t xml:space="preserve"> нац</w:t>
            </w:r>
            <w:r w:rsidR="000A25D5">
              <w:rPr>
                <w:rFonts w:ascii="Times New Roman" w:hAnsi="Times New Roman" w:cs="Times New Roman"/>
                <w:sz w:val="26"/>
                <w:szCs w:val="26"/>
              </w:rPr>
              <w:t>ії</w:t>
            </w:r>
            <w:r w:rsidRPr="00937BE7">
              <w:rPr>
                <w:rFonts w:ascii="Times New Roman" w:hAnsi="Times New Roman" w:cs="Times New Roman"/>
                <w:sz w:val="26"/>
                <w:szCs w:val="26"/>
              </w:rPr>
              <w:t>.</w:t>
            </w:r>
          </w:p>
          <w:p w:rsidR="00E71332" w:rsidRPr="00937BE7" w:rsidRDefault="00E71332" w:rsidP="008149C9">
            <w:pPr>
              <w:rPr>
                <w:rFonts w:ascii="Times New Roman" w:hAnsi="Times New Roman" w:cs="Times New Roman"/>
                <w:sz w:val="26"/>
                <w:szCs w:val="26"/>
              </w:rPr>
            </w:pPr>
          </w:p>
        </w:tc>
        <w:tc>
          <w:tcPr>
            <w:tcW w:w="6662" w:type="dxa"/>
            <w:vMerge w:val="restart"/>
          </w:tcPr>
          <w:p w:rsidR="00E71332" w:rsidRPr="00937BE7" w:rsidRDefault="00E71332" w:rsidP="00710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937BE7">
              <w:rPr>
                <w:rFonts w:ascii="Times New Roman" w:hAnsi="Times New Roman" w:cs="Times New Roman"/>
                <w:color w:val="000000"/>
                <w:kern w:val="0"/>
                <w:sz w:val="26"/>
                <w:szCs w:val="26"/>
              </w:rPr>
              <w:t>Знати:</w:t>
            </w:r>
          </w:p>
          <w:p w:rsidR="00E71332" w:rsidRPr="00937BE7" w:rsidRDefault="00E71332" w:rsidP="00710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937BE7">
              <w:rPr>
                <w:rFonts w:ascii="Times New Roman" w:hAnsi="Times New Roman" w:cs="Times New Roman"/>
                <w:color w:val="000000"/>
                <w:kern w:val="0"/>
                <w:sz w:val="26"/>
                <w:szCs w:val="26"/>
              </w:rPr>
              <w:t>характерні ознаки «короткого» ХХ століття;</w:t>
            </w:r>
          </w:p>
          <w:p w:rsidR="00E71332" w:rsidRPr="00937BE7" w:rsidRDefault="00E71332" w:rsidP="00710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937BE7">
              <w:rPr>
                <w:rFonts w:ascii="Times New Roman" w:hAnsi="Times New Roman" w:cs="Times New Roman"/>
                <w:color w:val="000000"/>
                <w:kern w:val="0"/>
                <w:sz w:val="26"/>
                <w:szCs w:val="26"/>
              </w:rPr>
              <w:t>територіальні межі розселення укра</w:t>
            </w:r>
            <w:r w:rsidR="000A25D5">
              <w:rPr>
                <w:rFonts w:ascii="Times New Roman" w:hAnsi="Times New Roman" w:cs="Times New Roman"/>
                <w:color w:val="000000"/>
                <w:kern w:val="0"/>
                <w:sz w:val="26"/>
                <w:szCs w:val="26"/>
              </w:rPr>
              <w:t>ї</w:t>
            </w:r>
            <w:r w:rsidRPr="00937BE7">
              <w:rPr>
                <w:rFonts w:ascii="Times New Roman" w:hAnsi="Times New Roman" w:cs="Times New Roman"/>
                <w:color w:val="000000"/>
                <w:kern w:val="0"/>
                <w:sz w:val="26"/>
                <w:szCs w:val="26"/>
              </w:rPr>
              <w:t>нців як етносу на початку ХХ ст.;</w:t>
            </w:r>
          </w:p>
          <w:p w:rsidR="00E71332" w:rsidRPr="00937BE7" w:rsidRDefault="00E71332" w:rsidP="00710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937BE7">
              <w:rPr>
                <w:rFonts w:ascii="Times New Roman" w:hAnsi="Times New Roman" w:cs="Times New Roman"/>
                <w:color w:val="000000"/>
                <w:kern w:val="0"/>
                <w:sz w:val="26"/>
                <w:szCs w:val="26"/>
              </w:rPr>
              <w:t>етнічни</w:t>
            </w:r>
            <w:r w:rsidR="000A25D5">
              <w:rPr>
                <w:rFonts w:ascii="Times New Roman" w:hAnsi="Times New Roman" w:cs="Times New Roman"/>
                <w:color w:val="000000"/>
                <w:kern w:val="0"/>
                <w:sz w:val="26"/>
                <w:szCs w:val="26"/>
              </w:rPr>
              <w:t>й</w:t>
            </w:r>
            <w:r w:rsidRPr="00937BE7">
              <w:rPr>
                <w:rFonts w:ascii="Times New Roman" w:hAnsi="Times New Roman" w:cs="Times New Roman"/>
                <w:color w:val="000000"/>
                <w:kern w:val="0"/>
                <w:sz w:val="26"/>
                <w:szCs w:val="26"/>
              </w:rPr>
              <w:t xml:space="preserve"> і соціальни</w:t>
            </w:r>
            <w:r w:rsidR="000A25D5">
              <w:rPr>
                <w:rFonts w:ascii="Times New Roman" w:hAnsi="Times New Roman" w:cs="Times New Roman"/>
                <w:color w:val="000000"/>
                <w:kern w:val="0"/>
                <w:sz w:val="26"/>
                <w:szCs w:val="26"/>
              </w:rPr>
              <w:t>й</w:t>
            </w:r>
            <w:r w:rsidRPr="00937BE7">
              <w:rPr>
                <w:rFonts w:ascii="Times New Roman" w:hAnsi="Times New Roman" w:cs="Times New Roman"/>
                <w:color w:val="000000"/>
                <w:kern w:val="0"/>
                <w:sz w:val="26"/>
                <w:szCs w:val="26"/>
              </w:rPr>
              <w:t xml:space="preserve"> склад населення</w:t>
            </w:r>
          </w:p>
          <w:p w:rsidR="00E71332" w:rsidRPr="00937BE7" w:rsidRDefault="006C4097" w:rsidP="00710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ХХ ст.</w:t>
            </w:r>
            <w:r w:rsidR="00E71332" w:rsidRPr="00937BE7">
              <w:rPr>
                <w:rFonts w:ascii="Times New Roman" w:hAnsi="Times New Roman" w:cs="Times New Roman"/>
                <w:color w:val="000000"/>
                <w:kern w:val="0"/>
                <w:sz w:val="26"/>
                <w:szCs w:val="26"/>
              </w:rPr>
              <w:t xml:space="preserve">; </w:t>
            </w:r>
          </w:p>
          <w:p w:rsidR="00E71332" w:rsidRPr="00937BE7" w:rsidRDefault="00E71332" w:rsidP="00710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937BE7">
              <w:rPr>
                <w:rFonts w:ascii="Times New Roman" w:hAnsi="Times New Roman" w:cs="Times New Roman"/>
                <w:color w:val="000000"/>
                <w:kern w:val="0"/>
                <w:sz w:val="26"/>
                <w:szCs w:val="26"/>
              </w:rPr>
              <w:t>алгоритми опрацювання зображувальних (візуальних) джерел.</w:t>
            </w:r>
          </w:p>
          <w:p w:rsidR="00CD0BA0" w:rsidRDefault="00CD0BA0" w:rsidP="00710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p>
          <w:p w:rsidR="00E71332" w:rsidRPr="00937BE7" w:rsidRDefault="00E71332" w:rsidP="00710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937BE7">
              <w:rPr>
                <w:rFonts w:ascii="Times New Roman" w:hAnsi="Times New Roman" w:cs="Times New Roman"/>
                <w:color w:val="000000"/>
                <w:kern w:val="0"/>
                <w:sz w:val="26"/>
                <w:szCs w:val="26"/>
              </w:rPr>
              <w:t>Розуміти:</w:t>
            </w:r>
          </w:p>
          <w:p w:rsidR="00E71332" w:rsidRPr="00937BE7" w:rsidRDefault="00E71332" w:rsidP="00710FD0">
            <w:pPr>
              <w:rPr>
                <w:rFonts w:ascii="Times New Roman" w:hAnsi="Times New Roman" w:cs="Times New Roman"/>
                <w:sz w:val="26"/>
                <w:szCs w:val="26"/>
              </w:rPr>
            </w:pPr>
            <w:r w:rsidRPr="00937BE7">
              <w:rPr>
                <w:rFonts w:ascii="Times New Roman" w:hAnsi="Times New Roman" w:cs="Times New Roman"/>
                <w:sz w:val="26"/>
                <w:szCs w:val="26"/>
              </w:rPr>
              <w:t>зміст понять: «геополітика, «імперія», «імперіалізм», «нація», «націоналізм», «національна держава», «національна революція», «світова війна»;</w:t>
            </w:r>
          </w:p>
          <w:p w:rsidR="00E71332" w:rsidRPr="00937BE7" w:rsidRDefault="00E71332" w:rsidP="00710FD0">
            <w:pPr>
              <w:rPr>
                <w:rFonts w:ascii="Times New Roman" w:hAnsi="Times New Roman" w:cs="Times New Roman"/>
                <w:sz w:val="26"/>
                <w:szCs w:val="26"/>
              </w:rPr>
            </w:pPr>
            <w:r w:rsidRPr="00937BE7">
              <w:rPr>
                <w:rFonts w:ascii="Times New Roman" w:hAnsi="Times New Roman" w:cs="Times New Roman"/>
                <w:sz w:val="26"/>
                <w:szCs w:val="26"/>
              </w:rPr>
              <w:t>періодизацію історі</w:t>
            </w:r>
            <w:r w:rsidR="000A25D5">
              <w:rPr>
                <w:rFonts w:ascii="Times New Roman" w:hAnsi="Times New Roman" w:cs="Times New Roman"/>
                <w:sz w:val="26"/>
                <w:szCs w:val="26"/>
              </w:rPr>
              <w:t>ї</w:t>
            </w:r>
            <w:r w:rsidRPr="00937BE7">
              <w:rPr>
                <w:rFonts w:ascii="Times New Roman" w:hAnsi="Times New Roman" w:cs="Times New Roman"/>
                <w:sz w:val="26"/>
                <w:szCs w:val="26"/>
              </w:rPr>
              <w:t xml:space="preserve"> як інструмент для розуміння особливостей розвитку укр</w:t>
            </w:r>
            <w:r w:rsidR="000A25D5">
              <w:rPr>
                <w:rFonts w:ascii="Times New Roman" w:hAnsi="Times New Roman" w:cs="Times New Roman"/>
                <w:sz w:val="26"/>
                <w:szCs w:val="26"/>
              </w:rPr>
              <w:t>аї</w:t>
            </w:r>
            <w:r w:rsidRPr="00937BE7">
              <w:rPr>
                <w:rFonts w:ascii="Times New Roman" w:hAnsi="Times New Roman" w:cs="Times New Roman"/>
                <w:sz w:val="26"/>
                <w:szCs w:val="26"/>
              </w:rPr>
              <w:t>нських земель у першій половині ХХ ст.;</w:t>
            </w:r>
          </w:p>
          <w:p w:rsidR="00E71332" w:rsidRPr="00937BE7" w:rsidRDefault="00E71332" w:rsidP="00710FD0">
            <w:pPr>
              <w:rPr>
                <w:rFonts w:ascii="Times New Roman" w:hAnsi="Times New Roman" w:cs="Times New Roman"/>
                <w:sz w:val="26"/>
                <w:szCs w:val="26"/>
              </w:rPr>
            </w:pPr>
            <w:r w:rsidRPr="00937BE7">
              <w:rPr>
                <w:rFonts w:ascii="Times New Roman" w:hAnsi="Times New Roman" w:cs="Times New Roman"/>
                <w:sz w:val="26"/>
                <w:szCs w:val="26"/>
              </w:rPr>
              <w:lastRenderedPageBreak/>
              <w:t>особливості розвитку укра</w:t>
            </w:r>
            <w:r w:rsidR="000A25D5">
              <w:rPr>
                <w:rFonts w:ascii="Times New Roman" w:hAnsi="Times New Roman" w:cs="Times New Roman"/>
                <w:sz w:val="26"/>
                <w:szCs w:val="26"/>
              </w:rPr>
              <w:t>ї</w:t>
            </w:r>
            <w:r w:rsidRPr="00937BE7">
              <w:rPr>
                <w:rFonts w:ascii="Times New Roman" w:hAnsi="Times New Roman" w:cs="Times New Roman"/>
                <w:sz w:val="26"/>
                <w:szCs w:val="26"/>
              </w:rPr>
              <w:t>нського суспільства на початку ХХ ст.;</w:t>
            </w:r>
          </w:p>
          <w:p w:rsidR="00E71332" w:rsidRPr="00937BE7" w:rsidRDefault="00E71332" w:rsidP="00710FD0">
            <w:pPr>
              <w:rPr>
                <w:rFonts w:ascii="Times New Roman" w:hAnsi="Times New Roman" w:cs="Times New Roman"/>
                <w:sz w:val="26"/>
                <w:szCs w:val="26"/>
              </w:rPr>
            </w:pPr>
            <w:r w:rsidRPr="00937BE7">
              <w:rPr>
                <w:rFonts w:ascii="Times New Roman" w:hAnsi="Times New Roman" w:cs="Times New Roman"/>
                <w:sz w:val="26"/>
                <w:szCs w:val="26"/>
              </w:rPr>
              <w:t>розпад імпері</w:t>
            </w:r>
            <w:r w:rsidR="000A25D5">
              <w:rPr>
                <w:rFonts w:ascii="Times New Roman" w:hAnsi="Times New Roman" w:cs="Times New Roman"/>
                <w:sz w:val="26"/>
                <w:szCs w:val="26"/>
              </w:rPr>
              <w:t>й</w:t>
            </w:r>
            <w:r w:rsidRPr="00937BE7">
              <w:rPr>
                <w:rFonts w:ascii="Times New Roman" w:hAnsi="Times New Roman" w:cs="Times New Roman"/>
                <w:sz w:val="26"/>
                <w:szCs w:val="26"/>
              </w:rPr>
              <w:t xml:space="preserve"> і утворення національних держав як провідну тенденцію ХХ ст.</w:t>
            </w:r>
          </w:p>
          <w:p w:rsidR="00CD0BA0" w:rsidRDefault="00CD0BA0" w:rsidP="00710FD0">
            <w:pPr>
              <w:rPr>
                <w:rFonts w:ascii="Times New Roman" w:hAnsi="Times New Roman" w:cs="Times New Roman"/>
                <w:sz w:val="26"/>
                <w:szCs w:val="26"/>
              </w:rPr>
            </w:pPr>
          </w:p>
          <w:p w:rsidR="00E71332" w:rsidRPr="00937BE7" w:rsidRDefault="00E71332" w:rsidP="00710FD0">
            <w:pPr>
              <w:rPr>
                <w:rFonts w:ascii="Times New Roman" w:hAnsi="Times New Roman" w:cs="Times New Roman"/>
                <w:sz w:val="26"/>
                <w:szCs w:val="26"/>
              </w:rPr>
            </w:pPr>
            <w:r w:rsidRPr="00937BE7">
              <w:rPr>
                <w:rFonts w:ascii="Times New Roman" w:hAnsi="Times New Roman" w:cs="Times New Roman"/>
                <w:sz w:val="26"/>
                <w:szCs w:val="26"/>
              </w:rPr>
              <w:t>Уміти:</w:t>
            </w:r>
          </w:p>
          <w:p w:rsidR="00E71332" w:rsidRPr="00937BE7" w:rsidRDefault="00E71332" w:rsidP="00710FD0">
            <w:pPr>
              <w:rPr>
                <w:rFonts w:ascii="Times New Roman" w:hAnsi="Times New Roman" w:cs="Times New Roman"/>
                <w:sz w:val="26"/>
                <w:szCs w:val="26"/>
              </w:rPr>
            </w:pPr>
            <w:r w:rsidRPr="00937BE7">
              <w:rPr>
                <w:rFonts w:ascii="Times New Roman" w:hAnsi="Times New Roman" w:cs="Times New Roman"/>
                <w:sz w:val="26"/>
                <w:szCs w:val="26"/>
              </w:rPr>
              <w:t>показати на історичні</w:t>
            </w:r>
            <w:r w:rsidR="000A25D5">
              <w:rPr>
                <w:rFonts w:ascii="Times New Roman" w:hAnsi="Times New Roman" w:cs="Times New Roman"/>
                <w:sz w:val="26"/>
                <w:szCs w:val="26"/>
              </w:rPr>
              <w:t>й</w:t>
            </w:r>
            <w:r w:rsidRPr="00937BE7">
              <w:rPr>
                <w:rFonts w:ascii="Times New Roman" w:hAnsi="Times New Roman" w:cs="Times New Roman"/>
                <w:sz w:val="26"/>
                <w:szCs w:val="26"/>
              </w:rPr>
              <w:t xml:space="preserve"> карті </w:t>
            </w:r>
            <w:r w:rsidR="000A25D5" w:rsidRPr="00937BE7">
              <w:rPr>
                <w:rFonts w:ascii="Times New Roman" w:hAnsi="Times New Roman" w:cs="Times New Roman"/>
                <w:sz w:val="26"/>
                <w:szCs w:val="26"/>
              </w:rPr>
              <w:t>держави</w:t>
            </w:r>
            <w:r w:rsidR="000A25D5">
              <w:rPr>
                <w:rFonts w:ascii="Times New Roman" w:hAnsi="Times New Roman" w:cs="Times New Roman"/>
                <w:sz w:val="26"/>
                <w:szCs w:val="26"/>
              </w:rPr>
              <w:t>-</w:t>
            </w:r>
            <w:r w:rsidR="000A25D5" w:rsidRPr="00937BE7">
              <w:rPr>
                <w:rFonts w:ascii="Times New Roman" w:hAnsi="Times New Roman" w:cs="Times New Roman"/>
                <w:sz w:val="26"/>
                <w:szCs w:val="26"/>
              </w:rPr>
              <w:t>метрополі</w:t>
            </w:r>
            <w:r w:rsidR="000A25D5">
              <w:rPr>
                <w:rFonts w:ascii="Times New Roman" w:hAnsi="Times New Roman" w:cs="Times New Roman"/>
                <w:sz w:val="26"/>
                <w:szCs w:val="26"/>
              </w:rPr>
              <w:t>ї</w:t>
            </w:r>
            <w:r w:rsidRPr="00937BE7">
              <w:rPr>
                <w:rFonts w:ascii="Times New Roman" w:hAnsi="Times New Roman" w:cs="Times New Roman"/>
                <w:sz w:val="26"/>
                <w:szCs w:val="26"/>
              </w:rPr>
              <w:t xml:space="preserve"> та </w:t>
            </w:r>
            <w:r w:rsidR="000A25D5">
              <w:rPr>
                <w:rFonts w:ascii="Times New Roman" w:hAnsi="Times New Roman" w:cs="Times New Roman"/>
                <w:sz w:val="26"/>
                <w:szCs w:val="26"/>
              </w:rPr>
              <w:t>ї</w:t>
            </w:r>
            <w:r w:rsidRPr="00937BE7">
              <w:rPr>
                <w:rFonts w:ascii="Times New Roman" w:hAnsi="Times New Roman" w:cs="Times New Roman"/>
                <w:sz w:val="26"/>
                <w:szCs w:val="26"/>
              </w:rPr>
              <w:t>хні залежні територі</w:t>
            </w:r>
            <w:r w:rsidR="000A25D5">
              <w:rPr>
                <w:rFonts w:ascii="Times New Roman" w:hAnsi="Times New Roman" w:cs="Times New Roman"/>
                <w:sz w:val="26"/>
                <w:szCs w:val="26"/>
              </w:rPr>
              <w:t>ї</w:t>
            </w:r>
            <w:r w:rsidRPr="00937BE7">
              <w:rPr>
                <w:rFonts w:ascii="Times New Roman" w:hAnsi="Times New Roman" w:cs="Times New Roman"/>
                <w:sz w:val="26"/>
                <w:szCs w:val="26"/>
              </w:rPr>
              <w:t>; територі</w:t>
            </w:r>
            <w:r w:rsidR="000A25D5">
              <w:rPr>
                <w:rFonts w:ascii="Times New Roman" w:hAnsi="Times New Roman" w:cs="Times New Roman"/>
                <w:sz w:val="26"/>
                <w:szCs w:val="26"/>
              </w:rPr>
              <w:t>ї</w:t>
            </w:r>
            <w:r w:rsidRPr="00937BE7">
              <w:rPr>
                <w:rFonts w:ascii="Times New Roman" w:hAnsi="Times New Roman" w:cs="Times New Roman"/>
                <w:sz w:val="26"/>
                <w:szCs w:val="26"/>
              </w:rPr>
              <w:t xml:space="preserve"> укра</w:t>
            </w:r>
            <w:r w:rsidR="000A25D5">
              <w:rPr>
                <w:rFonts w:ascii="Times New Roman" w:hAnsi="Times New Roman" w:cs="Times New Roman"/>
                <w:sz w:val="26"/>
                <w:szCs w:val="26"/>
              </w:rPr>
              <w:t>ї</w:t>
            </w:r>
            <w:r w:rsidRPr="00937BE7">
              <w:rPr>
                <w:rFonts w:ascii="Times New Roman" w:hAnsi="Times New Roman" w:cs="Times New Roman"/>
                <w:sz w:val="26"/>
                <w:szCs w:val="26"/>
              </w:rPr>
              <w:t>нських земель, що входили до складу Російсько</w:t>
            </w:r>
            <w:r w:rsidR="000A25D5">
              <w:rPr>
                <w:rFonts w:ascii="Times New Roman" w:hAnsi="Times New Roman" w:cs="Times New Roman"/>
                <w:sz w:val="26"/>
                <w:szCs w:val="26"/>
              </w:rPr>
              <w:t>ї</w:t>
            </w:r>
            <w:r w:rsidRPr="00937BE7">
              <w:rPr>
                <w:rFonts w:ascii="Times New Roman" w:hAnsi="Times New Roman" w:cs="Times New Roman"/>
                <w:sz w:val="26"/>
                <w:szCs w:val="26"/>
              </w:rPr>
              <w:t xml:space="preserve"> та Австро-Угорсько</w:t>
            </w:r>
            <w:r w:rsidR="000A25D5">
              <w:rPr>
                <w:rFonts w:ascii="Times New Roman" w:hAnsi="Times New Roman" w:cs="Times New Roman"/>
                <w:sz w:val="26"/>
                <w:szCs w:val="26"/>
              </w:rPr>
              <w:t>ї</w:t>
            </w:r>
            <w:r w:rsidRPr="00937BE7">
              <w:rPr>
                <w:rFonts w:ascii="Times New Roman" w:hAnsi="Times New Roman" w:cs="Times New Roman"/>
                <w:sz w:val="26"/>
                <w:szCs w:val="26"/>
              </w:rPr>
              <w:t xml:space="preserve"> імперій;</w:t>
            </w:r>
          </w:p>
          <w:p w:rsidR="00E71332" w:rsidRPr="00937BE7" w:rsidRDefault="00E71332" w:rsidP="00710FD0">
            <w:pPr>
              <w:rPr>
                <w:rFonts w:ascii="Times New Roman" w:hAnsi="Times New Roman" w:cs="Times New Roman"/>
                <w:sz w:val="26"/>
                <w:szCs w:val="26"/>
              </w:rPr>
            </w:pPr>
            <w:r w:rsidRPr="00937BE7">
              <w:rPr>
                <w:rFonts w:ascii="Times New Roman" w:hAnsi="Times New Roman" w:cs="Times New Roman"/>
                <w:sz w:val="26"/>
                <w:szCs w:val="26"/>
              </w:rPr>
              <w:t>зіставити територі</w:t>
            </w:r>
            <w:r w:rsidR="000A25D5">
              <w:rPr>
                <w:rFonts w:ascii="Times New Roman" w:hAnsi="Times New Roman" w:cs="Times New Roman"/>
                <w:sz w:val="26"/>
                <w:szCs w:val="26"/>
              </w:rPr>
              <w:t>ї</w:t>
            </w:r>
            <w:r w:rsidRPr="00937BE7">
              <w:rPr>
                <w:rFonts w:ascii="Times New Roman" w:hAnsi="Times New Roman" w:cs="Times New Roman"/>
                <w:sz w:val="26"/>
                <w:szCs w:val="26"/>
              </w:rPr>
              <w:t xml:space="preserve"> розселення укра</w:t>
            </w:r>
            <w:r w:rsidR="000A25D5">
              <w:rPr>
                <w:rFonts w:ascii="Times New Roman" w:hAnsi="Times New Roman" w:cs="Times New Roman"/>
                <w:sz w:val="26"/>
                <w:szCs w:val="26"/>
              </w:rPr>
              <w:t>ї</w:t>
            </w:r>
            <w:r w:rsidRPr="00937BE7">
              <w:rPr>
                <w:rFonts w:ascii="Times New Roman" w:hAnsi="Times New Roman" w:cs="Times New Roman"/>
                <w:sz w:val="26"/>
                <w:szCs w:val="26"/>
              </w:rPr>
              <w:t>нців початку ХХ ст. і сучасно</w:t>
            </w:r>
            <w:r w:rsidR="000A25D5">
              <w:rPr>
                <w:rFonts w:ascii="Times New Roman" w:hAnsi="Times New Roman" w:cs="Times New Roman"/>
                <w:sz w:val="26"/>
                <w:szCs w:val="26"/>
              </w:rPr>
              <w:t>ї</w:t>
            </w:r>
            <w:r w:rsidRPr="00937BE7">
              <w:rPr>
                <w:rFonts w:ascii="Times New Roman" w:hAnsi="Times New Roman" w:cs="Times New Roman"/>
                <w:sz w:val="26"/>
                <w:szCs w:val="26"/>
              </w:rPr>
              <w:t xml:space="preserve"> Укра</w:t>
            </w:r>
            <w:r w:rsidR="000A25D5">
              <w:rPr>
                <w:rFonts w:ascii="Times New Roman" w:hAnsi="Times New Roman" w:cs="Times New Roman"/>
                <w:sz w:val="26"/>
                <w:szCs w:val="26"/>
              </w:rPr>
              <w:t>ї</w:t>
            </w:r>
            <w:r w:rsidRPr="00937BE7">
              <w:rPr>
                <w:rFonts w:ascii="Times New Roman" w:hAnsi="Times New Roman" w:cs="Times New Roman"/>
                <w:sz w:val="26"/>
                <w:szCs w:val="26"/>
              </w:rPr>
              <w:t>ни;</w:t>
            </w:r>
          </w:p>
          <w:p w:rsidR="00E71332" w:rsidRPr="00937BE7" w:rsidRDefault="00E71332" w:rsidP="00710FD0">
            <w:pPr>
              <w:rPr>
                <w:rFonts w:ascii="Times New Roman" w:hAnsi="Times New Roman" w:cs="Times New Roman"/>
                <w:sz w:val="26"/>
                <w:szCs w:val="26"/>
              </w:rPr>
            </w:pPr>
            <w:r w:rsidRPr="00937BE7">
              <w:rPr>
                <w:rFonts w:ascii="Times New Roman" w:hAnsi="Times New Roman" w:cs="Times New Roman"/>
                <w:sz w:val="26"/>
                <w:szCs w:val="26"/>
              </w:rPr>
              <w:t>визначити основні тенденці</w:t>
            </w:r>
            <w:r w:rsidR="000A25D5">
              <w:rPr>
                <w:rFonts w:ascii="Times New Roman" w:hAnsi="Times New Roman" w:cs="Times New Roman"/>
                <w:sz w:val="26"/>
                <w:szCs w:val="26"/>
              </w:rPr>
              <w:t>ї</w:t>
            </w:r>
            <w:r w:rsidRPr="00937BE7">
              <w:rPr>
                <w:rFonts w:ascii="Times New Roman" w:hAnsi="Times New Roman" w:cs="Times New Roman"/>
                <w:sz w:val="26"/>
                <w:szCs w:val="26"/>
              </w:rPr>
              <w:t xml:space="preserve"> політичного, соціально-економічного та культурного розвитку Укра</w:t>
            </w:r>
            <w:r w:rsidR="000A25D5">
              <w:rPr>
                <w:rFonts w:ascii="Times New Roman" w:hAnsi="Times New Roman" w:cs="Times New Roman"/>
                <w:sz w:val="26"/>
                <w:szCs w:val="26"/>
              </w:rPr>
              <w:t>ї</w:t>
            </w:r>
            <w:r w:rsidRPr="00937BE7">
              <w:rPr>
                <w:rFonts w:ascii="Times New Roman" w:hAnsi="Times New Roman" w:cs="Times New Roman"/>
                <w:sz w:val="26"/>
                <w:szCs w:val="26"/>
              </w:rPr>
              <w:t>ни і світу на</w:t>
            </w:r>
          </w:p>
          <w:p w:rsidR="00E71332" w:rsidRPr="00937BE7" w:rsidRDefault="00E71332" w:rsidP="00710FD0">
            <w:pPr>
              <w:rPr>
                <w:rFonts w:ascii="Times New Roman" w:hAnsi="Times New Roman" w:cs="Times New Roman"/>
                <w:sz w:val="26"/>
                <w:szCs w:val="26"/>
              </w:rPr>
            </w:pPr>
            <w:r w:rsidRPr="00937BE7">
              <w:rPr>
                <w:rFonts w:ascii="Times New Roman" w:hAnsi="Times New Roman" w:cs="Times New Roman"/>
                <w:sz w:val="26"/>
                <w:szCs w:val="26"/>
              </w:rPr>
              <w:t>зламі ХІХ–ХХ ст.;</w:t>
            </w:r>
          </w:p>
          <w:p w:rsidR="00E71332" w:rsidRPr="00937BE7" w:rsidRDefault="00E71332" w:rsidP="00710FD0">
            <w:pPr>
              <w:rPr>
                <w:rFonts w:ascii="Times New Roman" w:hAnsi="Times New Roman" w:cs="Times New Roman"/>
                <w:sz w:val="26"/>
                <w:szCs w:val="26"/>
              </w:rPr>
            </w:pPr>
            <w:r w:rsidRPr="00937BE7">
              <w:rPr>
                <w:rFonts w:ascii="Times New Roman" w:hAnsi="Times New Roman" w:cs="Times New Roman"/>
                <w:sz w:val="26"/>
                <w:szCs w:val="26"/>
              </w:rPr>
              <w:t>здобувати та зіставляти інформацію, використовуючи матеріали підручників та різні типи історичних джерел.</w:t>
            </w:r>
          </w:p>
        </w:tc>
        <w:tc>
          <w:tcPr>
            <w:tcW w:w="1985" w:type="dxa"/>
          </w:tcPr>
          <w:p w:rsidR="00E71332" w:rsidRPr="00937BE7" w:rsidRDefault="00E71332" w:rsidP="00F43EEA">
            <w:pPr>
              <w:rPr>
                <w:rFonts w:ascii="Times New Roman" w:hAnsi="Times New Roman" w:cs="Times New Roman"/>
                <w:sz w:val="26"/>
                <w:szCs w:val="26"/>
              </w:rPr>
            </w:pPr>
          </w:p>
        </w:tc>
      </w:tr>
      <w:tr w:rsidR="00E71332" w:rsidRPr="00937BE7" w:rsidTr="001F7766">
        <w:tc>
          <w:tcPr>
            <w:tcW w:w="988" w:type="dxa"/>
          </w:tcPr>
          <w:p w:rsidR="00E71332" w:rsidRPr="00937BE7" w:rsidRDefault="00BB4755" w:rsidP="00F43EEA">
            <w:pPr>
              <w:rPr>
                <w:rFonts w:ascii="Times New Roman" w:hAnsi="Times New Roman" w:cs="Times New Roman"/>
                <w:sz w:val="26"/>
                <w:szCs w:val="26"/>
              </w:rPr>
            </w:pPr>
            <w:r>
              <w:rPr>
                <w:rFonts w:ascii="Times New Roman" w:hAnsi="Times New Roman" w:cs="Times New Roman"/>
                <w:sz w:val="26"/>
                <w:szCs w:val="26"/>
              </w:rPr>
              <w:t>2</w:t>
            </w:r>
          </w:p>
        </w:tc>
        <w:tc>
          <w:tcPr>
            <w:tcW w:w="1417" w:type="dxa"/>
          </w:tcPr>
          <w:p w:rsidR="00E71332" w:rsidRPr="00937BE7" w:rsidRDefault="00E71332" w:rsidP="00F43EEA">
            <w:pPr>
              <w:rPr>
                <w:rFonts w:ascii="Times New Roman" w:hAnsi="Times New Roman" w:cs="Times New Roman"/>
                <w:sz w:val="26"/>
                <w:szCs w:val="26"/>
              </w:rPr>
            </w:pPr>
          </w:p>
        </w:tc>
        <w:tc>
          <w:tcPr>
            <w:tcW w:w="3544" w:type="dxa"/>
          </w:tcPr>
          <w:p w:rsidR="00E71332" w:rsidRPr="00937BE7" w:rsidRDefault="00E71332" w:rsidP="008149C9">
            <w:pPr>
              <w:rPr>
                <w:rFonts w:ascii="Times New Roman" w:hAnsi="Times New Roman" w:cs="Times New Roman"/>
                <w:sz w:val="26"/>
                <w:szCs w:val="26"/>
              </w:rPr>
            </w:pPr>
            <w:r w:rsidRPr="00937BE7">
              <w:rPr>
                <w:rFonts w:ascii="Times New Roman" w:hAnsi="Times New Roman" w:cs="Times New Roman"/>
                <w:sz w:val="26"/>
                <w:szCs w:val="26"/>
              </w:rPr>
              <w:t>ХХ століття у світовій історі</w:t>
            </w:r>
            <w:r w:rsidR="000A25D5">
              <w:rPr>
                <w:rFonts w:ascii="Times New Roman" w:hAnsi="Times New Roman" w:cs="Times New Roman"/>
                <w:sz w:val="26"/>
                <w:szCs w:val="26"/>
              </w:rPr>
              <w:t>ї</w:t>
            </w:r>
            <w:r w:rsidRPr="00937BE7">
              <w:rPr>
                <w:rFonts w:ascii="Times New Roman" w:hAnsi="Times New Roman" w:cs="Times New Roman"/>
                <w:sz w:val="26"/>
                <w:szCs w:val="26"/>
              </w:rPr>
              <w:t>. Періодизація історі</w:t>
            </w:r>
            <w:r w:rsidR="000A25D5">
              <w:rPr>
                <w:rFonts w:ascii="Times New Roman" w:hAnsi="Times New Roman" w:cs="Times New Roman"/>
                <w:sz w:val="26"/>
                <w:szCs w:val="26"/>
              </w:rPr>
              <w:t>ї</w:t>
            </w:r>
            <w:r w:rsidRPr="00937BE7">
              <w:rPr>
                <w:rFonts w:ascii="Times New Roman" w:hAnsi="Times New Roman" w:cs="Times New Roman"/>
                <w:sz w:val="26"/>
                <w:szCs w:val="26"/>
              </w:rPr>
              <w:t xml:space="preserve"> Укра</w:t>
            </w:r>
            <w:r w:rsidR="000A25D5">
              <w:rPr>
                <w:rFonts w:ascii="Times New Roman" w:hAnsi="Times New Roman" w:cs="Times New Roman"/>
                <w:sz w:val="26"/>
                <w:szCs w:val="26"/>
              </w:rPr>
              <w:t>ї</w:t>
            </w:r>
            <w:r w:rsidRPr="00937BE7">
              <w:rPr>
                <w:rFonts w:ascii="Times New Roman" w:hAnsi="Times New Roman" w:cs="Times New Roman"/>
                <w:sz w:val="26"/>
                <w:szCs w:val="26"/>
              </w:rPr>
              <w:t xml:space="preserve">ни ХХ ст. </w:t>
            </w:r>
          </w:p>
          <w:p w:rsidR="00E71332" w:rsidRPr="00937BE7" w:rsidRDefault="00E71332" w:rsidP="008149C9">
            <w:pPr>
              <w:rPr>
                <w:rFonts w:ascii="Times New Roman" w:hAnsi="Times New Roman" w:cs="Times New Roman"/>
                <w:sz w:val="26"/>
                <w:szCs w:val="26"/>
              </w:rPr>
            </w:pPr>
            <w:r w:rsidRPr="00937BE7">
              <w:rPr>
                <w:rFonts w:ascii="Times New Roman" w:hAnsi="Times New Roman" w:cs="Times New Roman"/>
                <w:sz w:val="26"/>
                <w:szCs w:val="26"/>
              </w:rPr>
              <w:t>Завдання і структура курсів історі</w:t>
            </w:r>
            <w:r w:rsidR="000A25D5">
              <w:rPr>
                <w:rFonts w:ascii="Times New Roman" w:hAnsi="Times New Roman" w:cs="Times New Roman"/>
                <w:sz w:val="26"/>
                <w:szCs w:val="26"/>
              </w:rPr>
              <w:t>ї</w:t>
            </w:r>
            <w:r w:rsidRPr="00937BE7">
              <w:rPr>
                <w:rFonts w:ascii="Times New Roman" w:hAnsi="Times New Roman" w:cs="Times New Roman"/>
                <w:sz w:val="26"/>
                <w:szCs w:val="26"/>
              </w:rPr>
              <w:t xml:space="preserve"> Укра</w:t>
            </w:r>
            <w:r w:rsidR="000A25D5">
              <w:rPr>
                <w:rFonts w:ascii="Times New Roman" w:hAnsi="Times New Roman" w:cs="Times New Roman"/>
                <w:sz w:val="26"/>
                <w:szCs w:val="26"/>
              </w:rPr>
              <w:t>ї</w:t>
            </w:r>
            <w:r w:rsidRPr="00937BE7">
              <w:rPr>
                <w:rFonts w:ascii="Times New Roman" w:hAnsi="Times New Roman" w:cs="Times New Roman"/>
                <w:sz w:val="26"/>
                <w:szCs w:val="26"/>
              </w:rPr>
              <w:t>ни та всесвітньо</w:t>
            </w:r>
            <w:r w:rsidR="000A25D5">
              <w:rPr>
                <w:rFonts w:ascii="Times New Roman" w:hAnsi="Times New Roman" w:cs="Times New Roman"/>
                <w:sz w:val="26"/>
                <w:szCs w:val="26"/>
              </w:rPr>
              <w:t>ї</w:t>
            </w:r>
            <w:r w:rsidRPr="00937BE7">
              <w:rPr>
                <w:rFonts w:ascii="Times New Roman" w:hAnsi="Times New Roman" w:cs="Times New Roman"/>
                <w:sz w:val="26"/>
                <w:szCs w:val="26"/>
              </w:rPr>
              <w:t xml:space="preserve"> істор</w:t>
            </w:r>
            <w:r w:rsidR="000A25D5">
              <w:rPr>
                <w:rFonts w:ascii="Times New Roman" w:hAnsi="Times New Roman" w:cs="Times New Roman"/>
                <w:sz w:val="26"/>
                <w:szCs w:val="26"/>
              </w:rPr>
              <w:t>ії</w:t>
            </w:r>
            <w:r w:rsidRPr="00937BE7">
              <w:rPr>
                <w:rFonts w:ascii="Times New Roman" w:hAnsi="Times New Roman" w:cs="Times New Roman"/>
                <w:sz w:val="26"/>
                <w:szCs w:val="26"/>
              </w:rPr>
              <w:t xml:space="preserve"> ХХ – початку ХХІ ст., особливості курсу історі</w:t>
            </w:r>
            <w:r w:rsidR="000A25D5">
              <w:rPr>
                <w:rFonts w:ascii="Times New Roman" w:hAnsi="Times New Roman" w:cs="Times New Roman"/>
                <w:sz w:val="26"/>
                <w:szCs w:val="26"/>
              </w:rPr>
              <w:t>ї</w:t>
            </w:r>
            <w:r w:rsidRPr="00937BE7">
              <w:rPr>
                <w:rFonts w:ascii="Times New Roman" w:hAnsi="Times New Roman" w:cs="Times New Roman"/>
                <w:sz w:val="26"/>
                <w:szCs w:val="26"/>
              </w:rPr>
              <w:t xml:space="preserve"> Укра</w:t>
            </w:r>
            <w:r w:rsidR="000A25D5">
              <w:rPr>
                <w:rFonts w:ascii="Times New Roman" w:hAnsi="Times New Roman" w:cs="Times New Roman"/>
                <w:sz w:val="26"/>
                <w:szCs w:val="26"/>
              </w:rPr>
              <w:t>ї</w:t>
            </w:r>
            <w:r w:rsidRPr="00937BE7">
              <w:rPr>
                <w:rFonts w:ascii="Times New Roman" w:hAnsi="Times New Roman" w:cs="Times New Roman"/>
                <w:sz w:val="26"/>
                <w:szCs w:val="26"/>
              </w:rPr>
              <w:t>ни 1914–1945 рр.</w:t>
            </w:r>
          </w:p>
        </w:tc>
        <w:tc>
          <w:tcPr>
            <w:tcW w:w="6662" w:type="dxa"/>
            <w:vMerge/>
          </w:tcPr>
          <w:p w:rsidR="00E71332" w:rsidRPr="00937BE7" w:rsidRDefault="00E71332" w:rsidP="00F43EEA">
            <w:pPr>
              <w:rPr>
                <w:rFonts w:ascii="Times New Roman" w:hAnsi="Times New Roman" w:cs="Times New Roman"/>
                <w:sz w:val="26"/>
                <w:szCs w:val="26"/>
              </w:rPr>
            </w:pPr>
          </w:p>
        </w:tc>
        <w:tc>
          <w:tcPr>
            <w:tcW w:w="1985" w:type="dxa"/>
          </w:tcPr>
          <w:p w:rsidR="00E71332" w:rsidRPr="00937BE7" w:rsidRDefault="00E71332" w:rsidP="00F43EEA">
            <w:pPr>
              <w:rPr>
                <w:rFonts w:ascii="Times New Roman" w:hAnsi="Times New Roman" w:cs="Times New Roman"/>
                <w:sz w:val="26"/>
                <w:szCs w:val="26"/>
              </w:rPr>
            </w:pPr>
          </w:p>
        </w:tc>
      </w:tr>
      <w:tr w:rsidR="008149C9" w:rsidRPr="00937BE7" w:rsidTr="00E71332">
        <w:tc>
          <w:tcPr>
            <w:tcW w:w="14596" w:type="dxa"/>
            <w:gridSpan w:val="5"/>
          </w:tcPr>
          <w:p w:rsidR="002F3FB3" w:rsidRPr="00937BE7" w:rsidRDefault="008149C9" w:rsidP="006003E2">
            <w:pPr>
              <w:spacing w:before="240" w:after="240"/>
              <w:jc w:val="center"/>
              <w:rPr>
                <w:rFonts w:ascii="Times New Roman" w:hAnsi="Times New Roman" w:cs="Times New Roman"/>
                <w:b/>
                <w:bCs/>
                <w:sz w:val="26"/>
                <w:szCs w:val="26"/>
              </w:rPr>
            </w:pPr>
            <w:r w:rsidRPr="00937BE7">
              <w:rPr>
                <w:rFonts w:ascii="Times New Roman" w:hAnsi="Times New Roman" w:cs="Times New Roman"/>
                <w:b/>
                <w:bCs/>
                <w:sz w:val="26"/>
                <w:szCs w:val="26"/>
              </w:rPr>
              <w:lastRenderedPageBreak/>
              <w:t>РОЗДІЛ 1. Україна</w:t>
            </w:r>
            <w:r w:rsidR="006C4097">
              <w:rPr>
                <w:rFonts w:ascii="Times New Roman" w:hAnsi="Times New Roman" w:cs="Times New Roman"/>
                <w:b/>
                <w:bCs/>
                <w:sz w:val="26"/>
                <w:szCs w:val="26"/>
              </w:rPr>
              <w:t xml:space="preserve"> в роки Першої світової війни</w:t>
            </w:r>
          </w:p>
        </w:tc>
      </w:tr>
      <w:tr w:rsidR="00252EBA" w:rsidRPr="00937BE7" w:rsidTr="001F7766">
        <w:tc>
          <w:tcPr>
            <w:tcW w:w="988" w:type="dxa"/>
          </w:tcPr>
          <w:p w:rsidR="00252EBA" w:rsidRPr="00937BE7" w:rsidRDefault="00BB4755" w:rsidP="00F43EEA">
            <w:pPr>
              <w:rPr>
                <w:rFonts w:ascii="Times New Roman" w:hAnsi="Times New Roman" w:cs="Times New Roman"/>
                <w:sz w:val="26"/>
                <w:szCs w:val="26"/>
              </w:rPr>
            </w:pPr>
            <w:r>
              <w:rPr>
                <w:rFonts w:ascii="Times New Roman" w:hAnsi="Times New Roman" w:cs="Times New Roman"/>
                <w:sz w:val="26"/>
                <w:szCs w:val="26"/>
              </w:rPr>
              <w:t>3</w:t>
            </w:r>
          </w:p>
        </w:tc>
        <w:tc>
          <w:tcPr>
            <w:tcW w:w="1417" w:type="dxa"/>
          </w:tcPr>
          <w:p w:rsidR="00252EBA" w:rsidRPr="00937BE7" w:rsidRDefault="00252EBA" w:rsidP="00F43EEA">
            <w:pPr>
              <w:rPr>
                <w:rFonts w:ascii="Times New Roman" w:hAnsi="Times New Roman" w:cs="Times New Roman"/>
                <w:sz w:val="26"/>
                <w:szCs w:val="26"/>
              </w:rPr>
            </w:pPr>
          </w:p>
        </w:tc>
        <w:tc>
          <w:tcPr>
            <w:tcW w:w="3544" w:type="dxa"/>
          </w:tcPr>
          <w:p w:rsidR="00252EBA" w:rsidRPr="00937BE7" w:rsidRDefault="00252EBA" w:rsidP="005505EB">
            <w:pPr>
              <w:rPr>
                <w:rFonts w:ascii="Times New Roman" w:hAnsi="Times New Roman" w:cs="Times New Roman"/>
                <w:sz w:val="26"/>
                <w:szCs w:val="26"/>
              </w:rPr>
            </w:pPr>
            <w:r w:rsidRPr="00937BE7">
              <w:rPr>
                <w:rFonts w:ascii="Times New Roman" w:hAnsi="Times New Roman" w:cs="Times New Roman"/>
                <w:sz w:val="26"/>
                <w:szCs w:val="26"/>
              </w:rPr>
              <w:t>Україна в геополітичних планах Троїстого союзу (Четверного союзу, Центральних держав) і Антанти. Головна українська рада. Союз визволення України. Загальна українська рада. Український національний рух у Російській імперії.</w:t>
            </w:r>
          </w:p>
          <w:p w:rsidR="00252EBA" w:rsidRPr="00937BE7" w:rsidRDefault="00252EBA" w:rsidP="005505EB">
            <w:pPr>
              <w:rPr>
                <w:rFonts w:ascii="Times New Roman" w:hAnsi="Times New Roman" w:cs="Times New Roman"/>
                <w:sz w:val="26"/>
                <w:szCs w:val="26"/>
              </w:rPr>
            </w:pPr>
          </w:p>
        </w:tc>
        <w:tc>
          <w:tcPr>
            <w:tcW w:w="6662" w:type="dxa"/>
            <w:vMerge w:val="restart"/>
          </w:tcPr>
          <w:p w:rsidR="00252EBA" w:rsidRPr="00937BE7" w:rsidRDefault="00252EBA" w:rsidP="00650E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937BE7">
              <w:rPr>
                <w:rFonts w:ascii="Times New Roman" w:hAnsi="Times New Roman" w:cs="Times New Roman"/>
                <w:color w:val="000000"/>
                <w:kern w:val="0"/>
                <w:sz w:val="26"/>
                <w:szCs w:val="26"/>
              </w:rPr>
              <w:t>Знати:</w:t>
            </w:r>
          </w:p>
          <w:p w:rsidR="00252EBA" w:rsidRPr="00937BE7" w:rsidRDefault="00252EBA" w:rsidP="00650E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937BE7">
              <w:rPr>
                <w:rFonts w:ascii="Times New Roman" w:hAnsi="Times New Roman" w:cs="Times New Roman"/>
                <w:color w:val="000000"/>
                <w:kern w:val="0"/>
                <w:sz w:val="26"/>
                <w:szCs w:val="26"/>
              </w:rPr>
              <w:t>хронологічні і територіальні межі, перебіг і результати воєнних операцій на теренах України в 1914–1917 рр. (Галицька битва, Горлицький прорив, Луцький (Брусиловський) прорив, Червневий наступ);</w:t>
            </w:r>
          </w:p>
          <w:p w:rsidR="00252EBA" w:rsidRPr="00937BE7" w:rsidRDefault="00252EBA" w:rsidP="00650E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937BE7">
              <w:rPr>
                <w:rFonts w:ascii="Times New Roman" w:hAnsi="Times New Roman" w:cs="Times New Roman"/>
                <w:color w:val="000000"/>
                <w:kern w:val="0"/>
                <w:sz w:val="26"/>
                <w:szCs w:val="26"/>
              </w:rPr>
              <w:t>сутність «українського питання» напередодні Першої світової війни;</w:t>
            </w:r>
          </w:p>
          <w:p w:rsidR="00252EBA" w:rsidRPr="00937BE7" w:rsidRDefault="00252EBA" w:rsidP="00650E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937BE7">
              <w:rPr>
                <w:rFonts w:ascii="Times New Roman" w:hAnsi="Times New Roman" w:cs="Times New Roman"/>
                <w:color w:val="000000"/>
                <w:kern w:val="0"/>
                <w:sz w:val="26"/>
                <w:szCs w:val="26"/>
              </w:rPr>
              <w:t>позиції українських політичних сил напередодні та в умовах війни;</w:t>
            </w:r>
          </w:p>
          <w:p w:rsidR="00252EBA" w:rsidRPr="00937BE7" w:rsidRDefault="00252EBA" w:rsidP="00650E87">
            <w:pPr>
              <w:rPr>
                <w:rFonts w:ascii="Times New Roman" w:hAnsi="Times New Roman" w:cs="Times New Roman"/>
                <w:color w:val="000000"/>
                <w:kern w:val="0"/>
                <w:sz w:val="26"/>
                <w:szCs w:val="26"/>
              </w:rPr>
            </w:pPr>
            <w:r w:rsidRPr="00937BE7">
              <w:rPr>
                <w:rFonts w:ascii="Times New Roman" w:hAnsi="Times New Roman" w:cs="Times New Roman"/>
                <w:color w:val="000000"/>
                <w:kern w:val="0"/>
                <w:sz w:val="26"/>
                <w:szCs w:val="26"/>
              </w:rPr>
              <w:t xml:space="preserve">бойовий шлях легіону Українських січових стрільців (бої на Карпатських перевалах, битва за гору Маківка, бої за </w:t>
            </w:r>
            <w:r w:rsidRPr="00937BE7">
              <w:rPr>
                <w:rFonts w:ascii="Times New Roman" w:hAnsi="Times New Roman" w:cs="Times New Roman"/>
                <w:color w:val="000000"/>
                <w:kern w:val="0"/>
                <w:sz w:val="26"/>
                <w:szCs w:val="26"/>
              </w:rPr>
              <w:lastRenderedPageBreak/>
              <w:t>гору Лисоня, бій під Конюхами).</w:t>
            </w:r>
          </w:p>
          <w:p w:rsidR="00CD0BA0" w:rsidRDefault="00CD0BA0" w:rsidP="00650E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p>
          <w:p w:rsidR="00252EBA" w:rsidRPr="00937BE7" w:rsidRDefault="00252EBA" w:rsidP="00650E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937BE7">
              <w:rPr>
                <w:rFonts w:ascii="Times New Roman" w:hAnsi="Times New Roman" w:cs="Times New Roman"/>
                <w:color w:val="000000"/>
                <w:kern w:val="0"/>
                <w:sz w:val="26"/>
                <w:szCs w:val="26"/>
              </w:rPr>
              <w:t>Розуміти:</w:t>
            </w:r>
          </w:p>
          <w:p w:rsidR="00252EBA" w:rsidRPr="00937BE7" w:rsidRDefault="00252EBA" w:rsidP="00650E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937BE7">
              <w:rPr>
                <w:rFonts w:ascii="Times New Roman" w:hAnsi="Times New Roman" w:cs="Times New Roman"/>
                <w:color w:val="000000"/>
                <w:kern w:val="0"/>
                <w:sz w:val="26"/>
                <w:szCs w:val="26"/>
              </w:rPr>
              <w:t>зміст понять: «військове генерал-губернаторство», «депортація», «окупаційний режим», «Перша світова війна»;</w:t>
            </w:r>
          </w:p>
          <w:p w:rsidR="00252EBA" w:rsidRPr="00937BE7" w:rsidRDefault="00252EBA" w:rsidP="00650E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937BE7">
              <w:rPr>
                <w:rFonts w:ascii="Times New Roman" w:hAnsi="Times New Roman" w:cs="Times New Roman"/>
                <w:color w:val="000000"/>
                <w:kern w:val="0"/>
                <w:sz w:val="26"/>
                <w:szCs w:val="26"/>
              </w:rPr>
              <w:t>причини розходжень українських політичних сил у ставленні до війни;</w:t>
            </w:r>
          </w:p>
          <w:p w:rsidR="00252EBA" w:rsidRPr="00937BE7" w:rsidRDefault="00252EBA" w:rsidP="00650E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937BE7">
              <w:rPr>
                <w:rFonts w:ascii="Times New Roman" w:hAnsi="Times New Roman" w:cs="Times New Roman"/>
                <w:color w:val="000000"/>
                <w:kern w:val="0"/>
                <w:sz w:val="26"/>
                <w:szCs w:val="26"/>
              </w:rPr>
              <w:t>причини та наслідки створення українських добровольчих військових формувань і сплеску доброчинного руху в Україні.</w:t>
            </w:r>
          </w:p>
          <w:p w:rsidR="00CD0BA0" w:rsidRDefault="00CD0BA0" w:rsidP="00650E87">
            <w:pPr>
              <w:rPr>
                <w:rFonts w:ascii="Times New Roman" w:hAnsi="Times New Roman" w:cs="Times New Roman"/>
                <w:sz w:val="26"/>
                <w:szCs w:val="26"/>
              </w:rPr>
            </w:pPr>
          </w:p>
          <w:p w:rsidR="00252EBA" w:rsidRPr="00937BE7" w:rsidRDefault="00252EBA" w:rsidP="00650E87">
            <w:pPr>
              <w:rPr>
                <w:rFonts w:ascii="Times New Roman" w:hAnsi="Times New Roman" w:cs="Times New Roman"/>
                <w:sz w:val="26"/>
                <w:szCs w:val="26"/>
              </w:rPr>
            </w:pPr>
            <w:r w:rsidRPr="00937BE7">
              <w:rPr>
                <w:rFonts w:ascii="Times New Roman" w:hAnsi="Times New Roman" w:cs="Times New Roman"/>
                <w:sz w:val="26"/>
                <w:szCs w:val="26"/>
              </w:rPr>
              <w:t>Уміти:</w:t>
            </w:r>
          </w:p>
          <w:p w:rsidR="00252EBA" w:rsidRPr="00937BE7" w:rsidRDefault="00252EBA" w:rsidP="00650E87">
            <w:pPr>
              <w:rPr>
                <w:rFonts w:ascii="Times New Roman" w:hAnsi="Times New Roman" w:cs="Times New Roman"/>
                <w:sz w:val="26"/>
                <w:szCs w:val="26"/>
              </w:rPr>
            </w:pPr>
            <w:r w:rsidRPr="00937BE7">
              <w:rPr>
                <w:rFonts w:ascii="Times New Roman" w:hAnsi="Times New Roman" w:cs="Times New Roman"/>
                <w:sz w:val="26"/>
                <w:szCs w:val="26"/>
              </w:rPr>
              <w:t>встановити синхронність подій Першої світової війни на українських землях, що входили до складу Російської та Австро-Угорської імперій, і на Західному фронті;</w:t>
            </w:r>
          </w:p>
          <w:p w:rsidR="00252EBA" w:rsidRPr="00937BE7" w:rsidRDefault="00252EBA" w:rsidP="00650E87">
            <w:pPr>
              <w:rPr>
                <w:rFonts w:ascii="Times New Roman" w:hAnsi="Times New Roman" w:cs="Times New Roman"/>
                <w:sz w:val="26"/>
                <w:szCs w:val="26"/>
              </w:rPr>
            </w:pPr>
            <w:r w:rsidRPr="00937BE7">
              <w:rPr>
                <w:rFonts w:ascii="Times New Roman" w:hAnsi="Times New Roman" w:cs="Times New Roman"/>
                <w:sz w:val="26"/>
                <w:szCs w:val="26"/>
              </w:rPr>
              <w:t>використовувати карту як джерело інформації про події Першої світової війни на українських землях;</w:t>
            </w:r>
          </w:p>
          <w:p w:rsidR="00252EBA" w:rsidRPr="00937BE7" w:rsidRDefault="00252EBA" w:rsidP="00650E87">
            <w:pPr>
              <w:rPr>
                <w:rFonts w:ascii="Times New Roman" w:hAnsi="Times New Roman" w:cs="Times New Roman"/>
                <w:sz w:val="26"/>
                <w:szCs w:val="26"/>
              </w:rPr>
            </w:pPr>
            <w:r w:rsidRPr="00937BE7">
              <w:rPr>
                <w:rFonts w:ascii="Times New Roman" w:hAnsi="Times New Roman" w:cs="Times New Roman"/>
                <w:sz w:val="26"/>
                <w:szCs w:val="26"/>
              </w:rPr>
              <w:t>схарактеризувати російський окупаційний режим на українських теренах, що належали Австро-Угорській імперії;</w:t>
            </w:r>
          </w:p>
          <w:p w:rsidR="00252EBA" w:rsidRPr="00937BE7" w:rsidRDefault="00252EBA" w:rsidP="00650E87">
            <w:pPr>
              <w:rPr>
                <w:rFonts w:ascii="Times New Roman" w:hAnsi="Times New Roman" w:cs="Times New Roman"/>
                <w:sz w:val="26"/>
                <w:szCs w:val="26"/>
              </w:rPr>
            </w:pPr>
            <w:r w:rsidRPr="00937BE7">
              <w:rPr>
                <w:rFonts w:ascii="Times New Roman" w:hAnsi="Times New Roman" w:cs="Times New Roman"/>
                <w:sz w:val="26"/>
                <w:szCs w:val="26"/>
              </w:rPr>
              <w:t>висловлювати аргументовані судження щодо ставлення українських політичних сил Наддніпрянщини і західноукраїнських земель до Першої світової війни;</w:t>
            </w:r>
          </w:p>
          <w:p w:rsidR="00252EBA" w:rsidRPr="00937BE7" w:rsidRDefault="00252EBA" w:rsidP="00650E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937BE7">
              <w:rPr>
                <w:rFonts w:ascii="Times New Roman" w:hAnsi="Times New Roman" w:cs="Times New Roman"/>
                <w:color w:val="000000"/>
                <w:kern w:val="0"/>
                <w:sz w:val="26"/>
                <w:szCs w:val="26"/>
              </w:rPr>
              <w:t>схарактеризувати повсякдення різних верств населення в умовах Першої світової війни;</w:t>
            </w:r>
          </w:p>
          <w:p w:rsidR="00252EBA" w:rsidRPr="00937BE7" w:rsidRDefault="00252EBA" w:rsidP="00650E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937BE7">
              <w:rPr>
                <w:rFonts w:ascii="Times New Roman" w:hAnsi="Times New Roman" w:cs="Times New Roman"/>
                <w:color w:val="000000"/>
                <w:kern w:val="0"/>
                <w:sz w:val="26"/>
                <w:szCs w:val="26"/>
              </w:rPr>
              <w:t>скласти біографічні портрети визначних особистостей (Андрій Жук, Вільгельм Франц фон Габсбург-Лотрінген (Василь Вишиваний), Григорій Коссак, Кость Левицький, Михайло Галущинський, Олена Степанів).</w:t>
            </w:r>
          </w:p>
          <w:p w:rsidR="00252EBA" w:rsidRPr="00937BE7" w:rsidRDefault="00252EBA" w:rsidP="00AC13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p>
        </w:tc>
        <w:tc>
          <w:tcPr>
            <w:tcW w:w="1985" w:type="dxa"/>
          </w:tcPr>
          <w:p w:rsidR="00252EBA" w:rsidRPr="00937BE7" w:rsidRDefault="00252EBA" w:rsidP="00F43EEA">
            <w:pPr>
              <w:rPr>
                <w:rFonts w:ascii="Times New Roman" w:hAnsi="Times New Roman" w:cs="Times New Roman"/>
                <w:sz w:val="26"/>
                <w:szCs w:val="26"/>
              </w:rPr>
            </w:pPr>
          </w:p>
        </w:tc>
      </w:tr>
      <w:tr w:rsidR="00F942C8" w:rsidRPr="00937BE7" w:rsidTr="00C50AA8">
        <w:trPr>
          <w:trHeight w:val="5382"/>
        </w:trPr>
        <w:tc>
          <w:tcPr>
            <w:tcW w:w="988" w:type="dxa"/>
          </w:tcPr>
          <w:p w:rsidR="00F942C8" w:rsidRPr="00937BE7" w:rsidRDefault="00F942C8" w:rsidP="00F43EEA">
            <w:pPr>
              <w:rPr>
                <w:rFonts w:ascii="Times New Roman" w:hAnsi="Times New Roman" w:cs="Times New Roman"/>
                <w:sz w:val="26"/>
                <w:szCs w:val="26"/>
              </w:rPr>
            </w:pPr>
            <w:r w:rsidRPr="00937BE7">
              <w:rPr>
                <w:rFonts w:ascii="Times New Roman" w:hAnsi="Times New Roman" w:cs="Times New Roman"/>
                <w:sz w:val="26"/>
                <w:szCs w:val="26"/>
              </w:rPr>
              <w:lastRenderedPageBreak/>
              <w:t>4</w:t>
            </w:r>
            <w:r w:rsidR="00BB4755">
              <w:rPr>
                <w:rFonts w:ascii="Times New Roman" w:hAnsi="Times New Roman" w:cs="Times New Roman"/>
                <w:sz w:val="26"/>
                <w:szCs w:val="26"/>
              </w:rPr>
              <w:t>–</w:t>
            </w:r>
            <w:r>
              <w:rPr>
                <w:rFonts w:ascii="Times New Roman" w:hAnsi="Times New Roman" w:cs="Times New Roman"/>
                <w:sz w:val="26"/>
                <w:szCs w:val="26"/>
              </w:rPr>
              <w:t>5</w:t>
            </w:r>
          </w:p>
        </w:tc>
        <w:tc>
          <w:tcPr>
            <w:tcW w:w="1417" w:type="dxa"/>
          </w:tcPr>
          <w:p w:rsidR="00F942C8" w:rsidRPr="00937BE7" w:rsidRDefault="00F942C8" w:rsidP="00F43EEA">
            <w:pPr>
              <w:rPr>
                <w:rFonts w:ascii="Times New Roman" w:hAnsi="Times New Roman" w:cs="Times New Roman"/>
                <w:sz w:val="26"/>
                <w:szCs w:val="26"/>
              </w:rPr>
            </w:pPr>
          </w:p>
        </w:tc>
        <w:tc>
          <w:tcPr>
            <w:tcW w:w="3544" w:type="dxa"/>
          </w:tcPr>
          <w:p w:rsidR="00F942C8" w:rsidRPr="00937BE7" w:rsidRDefault="00F942C8" w:rsidP="00F43EEA">
            <w:pPr>
              <w:rPr>
                <w:rFonts w:ascii="Times New Roman" w:hAnsi="Times New Roman" w:cs="Times New Roman"/>
                <w:sz w:val="26"/>
                <w:szCs w:val="26"/>
              </w:rPr>
            </w:pPr>
            <w:r w:rsidRPr="00937BE7">
              <w:rPr>
                <w:rFonts w:ascii="Times New Roman" w:hAnsi="Times New Roman" w:cs="Times New Roman"/>
                <w:sz w:val="26"/>
                <w:szCs w:val="26"/>
              </w:rPr>
              <w:t xml:space="preserve">Воєнні дії на території України в 1914–1917 рр. </w:t>
            </w:r>
          </w:p>
          <w:p w:rsidR="00F942C8" w:rsidRPr="00937BE7" w:rsidRDefault="00F942C8" w:rsidP="00F43EEA">
            <w:pPr>
              <w:rPr>
                <w:rFonts w:ascii="Times New Roman" w:hAnsi="Times New Roman" w:cs="Times New Roman"/>
                <w:sz w:val="26"/>
                <w:szCs w:val="26"/>
              </w:rPr>
            </w:pPr>
            <w:r w:rsidRPr="00937BE7">
              <w:rPr>
                <w:rFonts w:ascii="Times New Roman" w:hAnsi="Times New Roman" w:cs="Times New Roman"/>
                <w:sz w:val="26"/>
                <w:szCs w:val="26"/>
              </w:rPr>
              <w:t>Українці в арміях протиборчих держав. Українські січові стрільці. Пропаганда супротивних сторін. Життя на фронті і в тилу, стратегії виживання цивільного населення.</w:t>
            </w:r>
          </w:p>
          <w:p w:rsidR="00F942C8" w:rsidRPr="00937BE7" w:rsidRDefault="00F942C8" w:rsidP="005330FE">
            <w:pPr>
              <w:rPr>
                <w:rFonts w:ascii="Times New Roman" w:hAnsi="Times New Roman" w:cs="Times New Roman"/>
                <w:sz w:val="26"/>
                <w:szCs w:val="26"/>
              </w:rPr>
            </w:pPr>
            <w:r w:rsidRPr="00937BE7">
              <w:rPr>
                <w:rFonts w:ascii="Times New Roman" w:hAnsi="Times New Roman" w:cs="Times New Roman"/>
                <w:sz w:val="26"/>
                <w:szCs w:val="26"/>
              </w:rPr>
              <w:t>Політика Російської та Австро-Угорської імперій на українських землях у 1914– 1917 рр. Російський окупаційний режим на підвладних Австро-Угорщині українських теренах. Антиєврейські погроми російської армії в Галичині.</w:t>
            </w:r>
          </w:p>
        </w:tc>
        <w:tc>
          <w:tcPr>
            <w:tcW w:w="6662" w:type="dxa"/>
            <w:vMerge/>
          </w:tcPr>
          <w:p w:rsidR="00F942C8" w:rsidRPr="00937BE7" w:rsidRDefault="00F942C8" w:rsidP="00F43EEA">
            <w:pPr>
              <w:rPr>
                <w:rFonts w:ascii="Times New Roman" w:hAnsi="Times New Roman" w:cs="Times New Roman"/>
                <w:sz w:val="26"/>
                <w:szCs w:val="26"/>
              </w:rPr>
            </w:pPr>
          </w:p>
        </w:tc>
        <w:tc>
          <w:tcPr>
            <w:tcW w:w="1985" w:type="dxa"/>
          </w:tcPr>
          <w:p w:rsidR="00F942C8" w:rsidRPr="00937BE7" w:rsidRDefault="00F942C8" w:rsidP="00F43EEA">
            <w:pPr>
              <w:rPr>
                <w:rFonts w:ascii="Times New Roman" w:hAnsi="Times New Roman" w:cs="Times New Roman"/>
                <w:sz w:val="26"/>
                <w:szCs w:val="26"/>
              </w:rPr>
            </w:pPr>
          </w:p>
        </w:tc>
      </w:tr>
      <w:tr w:rsidR="00252EBA" w:rsidRPr="00937BE7" w:rsidTr="001F7766">
        <w:tc>
          <w:tcPr>
            <w:tcW w:w="988" w:type="dxa"/>
          </w:tcPr>
          <w:p w:rsidR="00252EBA" w:rsidRPr="00937BE7" w:rsidRDefault="00BB4755" w:rsidP="00F43EEA">
            <w:pPr>
              <w:rPr>
                <w:rFonts w:ascii="Times New Roman" w:hAnsi="Times New Roman" w:cs="Times New Roman"/>
                <w:sz w:val="26"/>
                <w:szCs w:val="26"/>
              </w:rPr>
            </w:pPr>
            <w:r>
              <w:rPr>
                <w:rFonts w:ascii="Times New Roman" w:hAnsi="Times New Roman" w:cs="Times New Roman"/>
                <w:sz w:val="26"/>
                <w:szCs w:val="26"/>
              </w:rPr>
              <w:lastRenderedPageBreak/>
              <w:t>6</w:t>
            </w:r>
          </w:p>
        </w:tc>
        <w:tc>
          <w:tcPr>
            <w:tcW w:w="1417" w:type="dxa"/>
          </w:tcPr>
          <w:p w:rsidR="00252EBA" w:rsidRPr="00937BE7" w:rsidRDefault="00252EBA" w:rsidP="00F43EEA">
            <w:pPr>
              <w:rPr>
                <w:rFonts w:ascii="Times New Roman" w:hAnsi="Times New Roman" w:cs="Times New Roman"/>
                <w:sz w:val="26"/>
                <w:szCs w:val="26"/>
              </w:rPr>
            </w:pPr>
          </w:p>
        </w:tc>
        <w:tc>
          <w:tcPr>
            <w:tcW w:w="3544" w:type="dxa"/>
          </w:tcPr>
          <w:p w:rsidR="00252EBA" w:rsidRPr="00937BE7" w:rsidRDefault="00252EBA" w:rsidP="00F43EEA">
            <w:pPr>
              <w:rPr>
                <w:rFonts w:ascii="Times New Roman" w:hAnsi="Times New Roman" w:cs="Times New Roman"/>
                <w:sz w:val="26"/>
                <w:szCs w:val="26"/>
              </w:rPr>
            </w:pPr>
            <w:r w:rsidRPr="00937BE7">
              <w:rPr>
                <w:rFonts w:ascii="Times New Roman" w:hAnsi="Times New Roman" w:cs="Times New Roman"/>
                <w:sz w:val="26"/>
                <w:szCs w:val="26"/>
              </w:rPr>
              <w:t>Практична робота 1.</w:t>
            </w:r>
          </w:p>
          <w:p w:rsidR="00252EBA" w:rsidRPr="00937BE7" w:rsidRDefault="00252EBA" w:rsidP="00F43EEA">
            <w:pPr>
              <w:rPr>
                <w:rFonts w:ascii="Times New Roman" w:hAnsi="Times New Roman" w:cs="Times New Roman"/>
                <w:sz w:val="26"/>
                <w:szCs w:val="26"/>
              </w:rPr>
            </w:pPr>
            <w:r w:rsidRPr="00937BE7">
              <w:rPr>
                <w:rFonts w:ascii="Times New Roman" w:hAnsi="Times New Roman" w:cs="Times New Roman"/>
                <w:sz w:val="26"/>
                <w:szCs w:val="26"/>
              </w:rPr>
              <w:t>Січові стрільці – перше в новітній історії українське національне військо</w:t>
            </w:r>
          </w:p>
        </w:tc>
        <w:tc>
          <w:tcPr>
            <w:tcW w:w="6662" w:type="dxa"/>
            <w:vMerge/>
          </w:tcPr>
          <w:p w:rsidR="00252EBA" w:rsidRPr="00937BE7" w:rsidRDefault="00252EBA" w:rsidP="00F43EEA">
            <w:pPr>
              <w:rPr>
                <w:rFonts w:ascii="Times New Roman" w:hAnsi="Times New Roman" w:cs="Times New Roman"/>
                <w:sz w:val="26"/>
                <w:szCs w:val="26"/>
              </w:rPr>
            </w:pPr>
          </w:p>
        </w:tc>
        <w:tc>
          <w:tcPr>
            <w:tcW w:w="1985" w:type="dxa"/>
          </w:tcPr>
          <w:p w:rsidR="00252EBA" w:rsidRPr="00937BE7" w:rsidRDefault="00252EBA" w:rsidP="00F43EEA">
            <w:pPr>
              <w:rPr>
                <w:rFonts w:ascii="Times New Roman" w:hAnsi="Times New Roman" w:cs="Times New Roman"/>
                <w:sz w:val="26"/>
                <w:szCs w:val="26"/>
              </w:rPr>
            </w:pPr>
          </w:p>
        </w:tc>
      </w:tr>
      <w:tr w:rsidR="00252EBA" w:rsidRPr="00937BE7" w:rsidTr="001F7766">
        <w:tc>
          <w:tcPr>
            <w:tcW w:w="988" w:type="dxa"/>
          </w:tcPr>
          <w:p w:rsidR="00252EBA" w:rsidRPr="00937BE7" w:rsidRDefault="00BB4755" w:rsidP="00F43EEA">
            <w:pPr>
              <w:rPr>
                <w:rFonts w:ascii="Times New Roman" w:hAnsi="Times New Roman" w:cs="Times New Roman"/>
                <w:sz w:val="26"/>
                <w:szCs w:val="26"/>
              </w:rPr>
            </w:pPr>
            <w:r>
              <w:rPr>
                <w:rFonts w:ascii="Times New Roman" w:hAnsi="Times New Roman" w:cs="Times New Roman"/>
                <w:sz w:val="26"/>
                <w:szCs w:val="26"/>
              </w:rPr>
              <w:t>7–8</w:t>
            </w:r>
          </w:p>
        </w:tc>
        <w:tc>
          <w:tcPr>
            <w:tcW w:w="1417" w:type="dxa"/>
          </w:tcPr>
          <w:p w:rsidR="00252EBA" w:rsidRPr="00937BE7" w:rsidRDefault="00252EBA" w:rsidP="00F43EEA">
            <w:pPr>
              <w:rPr>
                <w:rFonts w:ascii="Times New Roman" w:hAnsi="Times New Roman" w:cs="Times New Roman"/>
                <w:sz w:val="26"/>
                <w:szCs w:val="26"/>
              </w:rPr>
            </w:pPr>
          </w:p>
        </w:tc>
        <w:tc>
          <w:tcPr>
            <w:tcW w:w="3544" w:type="dxa"/>
          </w:tcPr>
          <w:p w:rsidR="00252EBA" w:rsidRPr="00937BE7" w:rsidRDefault="00252EBA" w:rsidP="00F43EEA">
            <w:pPr>
              <w:rPr>
                <w:rFonts w:ascii="Times New Roman" w:hAnsi="Times New Roman" w:cs="Times New Roman"/>
                <w:sz w:val="26"/>
                <w:szCs w:val="26"/>
              </w:rPr>
            </w:pPr>
            <w:r w:rsidRPr="00937BE7">
              <w:rPr>
                <w:rFonts w:ascii="Times New Roman" w:hAnsi="Times New Roman" w:cs="Times New Roman"/>
                <w:sz w:val="26"/>
                <w:szCs w:val="26"/>
              </w:rPr>
              <w:t>Практична робота 2.</w:t>
            </w:r>
          </w:p>
          <w:p w:rsidR="00252EBA" w:rsidRPr="00937BE7" w:rsidRDefault="00252EBA" w:rsidP="00F43EEA">
            <w:pPr>
              <w:rPr>
                <w:rFonts w:ascii="Times New Roman" w:hAnsi="Times New Roman" w:cs="Times New Roman"/>
                <w:sz w:val="26"/>
                <w:szCs w:val="26"/>
              </w:rPr>
            </w:pPr>
            <w:r w:rsidRPr="00937BE7">
              <w:rPr>
                <w:rFonts w:ascii="Times New Roman" w:hAnsi="Times New Roman" w:cs="Times New Roman"/>
                <w:sz w:val="26"/>
                <w:szCs w:val="26"/>
              </w:rPr>
              <w:t>Вплив Першої світової війни на світогляд, політичні орієнтири українців та економіку України</w:t>
            </w:r>
          </w:p>
        </w:tc>
        <w:tc>
          <w:tcPr>
            <w:tcW w:w="6662" w:type="dxa"/>
            <w:vMerge/>
          </w:tcPr>
          <w:p w:rsidR="00252EBA" w:rsidRPr="00937BE7" w:rsidRDefault="00252EBA" w:rsidP="00F43EEA">
            <w:pPr>
              <w:rPr>
                <w:rFonts w:ascii="Times New Roman" w:hAnsi="Times New Roman" w:cs="Times New Roman"/>
                <w:sz w:val="26"/>
                <w:szCs w:val="26"/>
              </w:rPr>
            </w:pPr>
          </w:p>
        </w:tc>
        <w:tc>
          <w:tcPr>
            <w:tcW w:w="1985" w:type="dxa"/>
          </w:tcPr>
          <w:p w:rsidR="00252EBA" w:rsidRPr="00937BE7" w:rsidRDefault="00252EBA" w:rsidP="00F43EEA">
            <w:pPr>
              <w:rPr>
                <w:rFonts w:ascii="Times New Roman" w:hAnsi="Times New Roman" w:cs="Times New Roman"/>
                <w:sz w:val="26"/>
                <w:szCs w:val="26"/>
              </w:rPr>
            </w:pPr>
          </w:p>
        </w:tc>
      </w:tr>
      <w:tr w:rsidR="00252EBA" w:rsidRPr="00937BE7" w:rsidTr="001F7766">
        <w:tc>
          <w:tcPr>
            <w:tcW w:w="988" w:type="dxa"/>
          </w:tcPr>
          <w:p w:rsidR="00252EBA" w:rsidRPr="00937BE7" w:rsidRDefault="00BB4755" w:rsidP="00F43EEA">
            <w:pPr>
              <w:rPr>
                <w:rFonts w:ascii="Times New Roman" w:hAnsi="Times New Roman" w:cs="Times New Roman"/>
                <w:sz w:val="26"/>
                <w:szCs w:val="26"/>
              </w:rPr>
            </w:pPr>
            <w:r>
              <w:rPr>
                <w:rFonts w:ascii="Times New Roman" w:hAnsi="Times New Roman" w:cs="Times New Roman"/>
                <w:sz w:val="26"/>
                <w:szCs w:val="26"/>
              </w:rPr>
              <w:t>9</w:t>
            </w:r>
          </w:p>
        </w:tc>
        <w:tc>
          <w:tcPr>
            <w:tcW w:w="1417" w:type="dxa"/>
          </w:tcPr>
          <w:p w:rsidR="00252EBA" w:rsidRPr="00937BE7" w:rsidRDefault="00252EBA" w:rsidP="00F43EEA">
            <w:pPr>
              <w:rPr>
                <w:rFonts w:ascii="Times New Roman" w:hAnsi="Times New Roman" w:cs="Times New Roman"/>
                <w:sz w:val="26"/>
                <w:szCs w:val="26"/>
              </w:rPr>
            </w:pPr>
          </w:p>
        </w:tc>
        <w:tc>
          <w:tcPr>
            <w:tcW w:w="3544" w:type="dxa"/>
          </w:tcPr>
          <w:p w:rsidR="00252EBA" w:rsidRPr="00937BE7" w:rsidRDefault="00252EBA" w:rsidP="006003E2">
            <w:pPr>
              <w:rPr>
                <w:rFonts w:ascii="Times New Roman" w:hAnsi="Times New Roman" w:cs="Times New Roman"/>
                <w:sz w:val="26"/>
                <w:szCs w:val="26"/>
              </w:rPr>
            </w:pPr>
            <w:r w:rsidRPr="00937BE7">
              <w:rPr>
                <w:rFonts w:ascii="Times New Roman" w:hAnsi="Times New Roman" w:cs="Times New Roman"/>
                <w:sz w:val="26"/>
                <w:szCs w:val="26"/>
              </w:rPr>
              <w:t>Узагальнення.</w:t>
            </w:r>
          </w:p>
          <w:p w:rsidR="00252EBA" w:rsidRPr="00937BE7" w:rsidRDefault="00252EBA" w:rsidP="006003E2">
            <w:pPr>
              <w:rPr>
                <w:rFonts w:ascii="Times New Roman" w:hAnsi="Times New Roman" w:cs="Times New Roman"/>
                <w:sz w:val="26"/>
                <w:szCs w:val="26"/>
              </w:rPr>
            </w:pPr>
            <w:r w:rsidRPr="00937BE7">
              <w:rPr>
                <w:rFonts w:ascii="Times New Roman" w:hAnsi="Times New Roman" w:cs="Times New Roman"/>
                <w:sz w:val="26"/>
                <w:szCs w:val="26"/>
              </w:rPr>
              <w:t>Тематичний контроль</w:t>
            </w:r>
          </w:p>
        </w:tc>
        <w:tc>
          <w:tcPr>
            <w:tcW w:w="6662" w:type="dxa"/>
            <w:vMerge/>
          </w:tcPr>
          <w:p w:rsidR="00252EBA" w:rsidRPr="00937BE7" w:rsidRDefault="00252EBA" w:rsidP="00F43EEA">
            <w:pPr>
              <w:rPr>
                <w:rFonts w:ascii="Times New Roman" w:hAnsi="Times New Roman" w:cs="Times New Roman"/>
                <w:sz w:val="26"/>
                <w:szCs w:val="26"/>
              </w:rPr>
            </w:pPr>
          </w:p>
        </w:tc>
        <w:tc>
          <w:tcPr>
            <w:tcW w:w="1985" w:type="dxa"/>
          </w:tcPr>
          <w:p w:rsidR="00252EBA" w:rsidRPr="00937BE7" w:rsidRDefault="00252EBA" w:rsidP="00F43EEA">
            <w:pPr>
              <w:rPr>
                <w:rFonts w:ascii="Times New Roman" w:hAnsi="Times New Roman" w:cs="Times New Roman"/>
                <w:sz w:val="26"/>
                <w:szCs w:val="26"/>
              </w:rPr>
            </w:pPr>
          </w:p>
        </w:tc>
      </w:tr>
      <w:tr w:rsidR="006003E2" w:rsidRPr="00937BE7" w:rsidTr="002F24C8">
        <w:tc>
          <w:tcPr>
            <w:tcW w:w="12611" w:type="dxa"/>
            <w:gridSpan w:val="4"/>
          </w:tcPr>
          <w:p w:rsidR="006003E2" w:rsidRPr="00937BE7" w:rsidRDefault="006003E2" w:rsidP="006003E2">
            <w:pPr>
              <w:spacing w:before="240" w:after="240"/>
              <w:jc w:val="center"/>
              <w:rPr>
                <w:rFonts w:ascii="Times New Roman" w:hAnsi="Times New Roman" w:cs="Times New Roman"/>
                <w:sz w:val="26"/>
                <w:szCs w:val="26"/>
              </w:rPr>
            </w:pPr>
            <w:r w:rsidRPr="00937BE7">
              <w:rPr>
                <w:rFonts w:ascii="Times New Roman" w:hAnsi="Times New Roman" w:cs="Times New Roman"/>
                <w:b/>
                <w:bCs/>
                <w:sz w:val="26"/>
                <w:szCs w:val="26"/>
              </w:rPr>
              <w:lastRenderedPageBreak/>
              <w:t xml:space="preserve">РОЗДІЛ 2. Українська революція, розпад Російської імперії та </w:t>
            </w:r>
            <w:r w:rsidR="00CD0BA0">
              <w:rPr>
                <w:rFonts w:ascii="Times New Roman" w:hAnsi="Times New Roman" w:cs="Times New Roman"/>
                <w:b/>
                <w:bCs/>
                <w:sz w:val="26"/>
                <w:szCs w:val="26"/>
              </w:rPr>
              <w:br/>
            </w:r>
            <w:r w:rsidRPr="00937BE7">
              <w:rPr>
                <w:rFonts w:ascii="Times New Roman" w:hAnsi="Times New Roman" w:cs="Times New Roman"/>
                <w:b/>
                <w:bCs/>
                <w:sz w:val="26"/>
                <w:szCs w:val="26"/>
              </w:rPr>
              <w:t>постання національної держави – Укр</w:t>
            </w:r>
            <w:r w:rsidR="00BB4755">
              <w:rPr>
                <w:rFonts w:ascii="Times New Roman" w:hAnsi="Times New Roman" w:cs="Times New Roman"/>
                <w:b/>
                <w:bCs/>
                <w:sz w:val="26"/>
                <w:szCs w:val="26"/>
              </w:rPr>
              <w:t>аїнської Народної Республіки</w:t>
            </w:r>
          </w:p>
        </w:tc>
        <w:tc>
          <w:tcPr>
            <w:tcW w:w="1985" w:type="dxa"/>
          </w:tcPr>
          <w:p w:rsidR="006003E2" w:rsidRPr="00937BE7" w:rsidRDefault="006003E2" w:rsidP="00F43EEA">
            <w:pPr>
              <w:rPr>
                <w:rFonts w:ascii="Times New Roman" w:hAnsi="Times New Roman" w:cs="Times New Roman"/>
                <w:sz w:val="26"/>
                <w:szCs w:val="26"/>
              </w:rPr>
            </w:pPr>
          </w:p>
        </w:tc>
      </w:tr>
      <w:tr w:rsidR="006003E2" w:rsidRPr="00937BE7" w:rsidTr="001F7766">
        <w:tc>
          <w:tcPr>
            <w:tcW w:w="988" w:type="dxa"/>
          </w:tcPr>
          <w:p w:rsidR="006003E2"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t>10</w:t>
            </w:r>
          </w:p>
        </w:tc>
        <w:tc>
          <w:tcPr>
            <w:tcW w:w="1417" w:type="dxa"/>
          </w:tcPr>
          <w:p w:rsidR="006003E2" w:rsidRPr="00937BE7" w:rsidRDefault="006003E2" w:rsidP="006003E2">
            <w:pPr>
              <w:rPr>
                <w:rFonts w:ascii="Times New Roman" w:hAnsi="Times New Roman" w:cs="Times New Roman"/>
                <w:sz w:val="26"/>
                <w:szCs w:val="26"/>
              </w:rPr>
            </w:pPr>
          </w:p>
        </w:tc>
        <w:tc>
          <w:tcPr>
            <w:tcW w:w="3544" w:type="dxa"/>
          </w:tcPr>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 xml:space="preserve">Причини та рушійні сили Української революції. Українська Центральна Рада (УЦР). </w:t>
            </w:r>
          </w:p>
        </w:tc>
        <w:tc>
          <w:tcPr>
            <w:tcW w:w="6662" w:type="dxa"/>
            <w:vMerge w:val="restart"/>
          </w:tcPr>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Знати:</w:t>
            </w:r>
          </w:p>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дати утворення УЦР, проголошення УНР і державної незалежності УНР, бою під Крутами, утворення Кримської Народної Республіки.</w:t>
            </w:r>
          </w:p>
          <w:p w:rsidR="00CD0BA0" w:rsidRDefault="00CD0BA0" w:rsidP="006003E2">
            <w:pPr>
              <w:rPr>
                <w:rFonts w:ascii="Times New Roman" w:hAnsi="Times New Roman" w:cs="Times New Roman"/>
                <w:sz w:val="26"/>
                <w:szCs w:val="26"/>
              </w:rPr>
            </w:pPr>
          </w:p>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Розуміти:</w:t>
            </w:r>
          </w:p>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зміст понять: «автономісти», «Курултай», «національно-культурна автономія», «меджліс», «самостійники», «універсал», «червоний терор»;</w:t>
            </w:r>
          </w:p>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передумови постання національної держави – Української Народної Республіки;</w:t>
            </w:r>
          </w:p>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вплив світових подій на внутрішньоукраїнські процеси;</w:t>
            </w:r>
          </w:p>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передумови, характер і наслідки війни більшовицької Росії проти УНР.</w:t>
            </w:r>
          </w:p>
          <w:p w:rsidR="00CD0BA0" w:rsidRDefault="00CD0BA0" w:rsidP="006003E2">
            <w:pPr>
              <w:rPr>
                <w:rFonts w:ascii="Times New Roman" w:hAnsi="Times New Roman" w:cs="Times New Roman"/>
                <w:sz w:val="26"/>
                <w:szCs w:val="26"/>
              </w:rPr>
            </w:pPr>
          </w:p>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Уміти:</w:t>
            </w:r>
          </w:p>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визначити хронологічні межі Української революції та синхронізувати історичні події в різних регіонах України, в Росії, Європі;</w:t>
            </w:r>
          </w:p>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використовувати карту як джерело інформації про події Української революції та першої російсько-української війни;</w:t>
            </w:r>
          </w:p>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 xml:space="preserve">порівняти політичні програми українських партій періоду революції, визначити причини і характер виявлених </w:t>
            </w:r>
            <w:r w:rsidRPr="00937BE7">
              <w:rPr>
                <w:rFonts w:ascii="Times New Roman" w:hAnsi="Times New Roman" w:cs="Times New Roman"/>
                <w:sz w:val="26"/>
                <w:szCs w:val="26"/>
              </w:rPr>
              <w:lastRenderedPageBreak/>
              <w:t>розбіжностей, наслідки боротьби політичних партій за впливи на населення України;</w:t>
            </w:r>
          </w:p>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узагальнити зміст універсалів УЦР, визначити положення, включення яких диктували тогочасна політична ситуація або/і політичні погляди більшості членів УЦР; причини і наслідки укладення УНР Берестейського мирного договору;</w:t>
            </w:r>
          </w:p>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визначити здобутки і прорахунки УЦР у державотворчому процесі, обґрунтувати висловлені судження;</w:t>
            </w:r>
          </w:p>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аргументовано оцінювати діяльність визначних особистостей (Володимир Винниченко, Євген Чикаленко, Микола Міхновський, Михайло Грушевський, Номан Челебіджіхан, Петро Болбочан, Сергій Єфремов)</w:t>
            </w:r>
            <w:r w:rsidR="00BB4755">
              <w:rPr>
                <w:rFonts w:ascii="Times New Roman" w:hAnsi="Times New Roman" w:cs="Times New Roman"/>
                <w:sz w:val="26"/>
                <w:szCs w:val="26"/>
              </w:rPr>
              <w:t>.</w:t>
            </w:r>
          </w:p>
          <w:p w:rsidR="006003E2" w:rsidRPr="00937BE7" w:rsidRDefault="006003E2" w:rsidP="006003E2">
            <w:pPr>
              <w:rPr>
                <w:rFonts w:ascii="Times New Roman" w:hAnsi="Times New Roman" w:cs="Times New Roman"/>
                <w:sz w:val="26"/>
                <w:szCs w:val="26"/>
              </w:rPr>
            </w:pPr>
          </w:p>
          <w:p w:rsidR="006003E2" w:rsidRPr="00937BE7" w:rsidRDefault="006003E2" w:rsidP="006003E2">
            <w:pPr>
              <w:rPr>
                <w:rFonts w:ascii="Times New Roman" w:hAnsi="Times New Roman" w:cs="Times New Roman"/>
                <w:sz w:val="26"/>
                <w:szCs w:val="26"/>
              </w:rPr>
            </w:pPr>
          </w:p>
        </w:tc>
        <w:tc>
          <w:tcPr>
            <w:tcW w:w="1985" w:type="dxa"/>
          </w:tcPr>
          <w:p w:rsidR="006003E2" w:rsidRPr="00937BE7" w:rsidRDefault="006003E2" w:rsidP="006003E2">
            <w:pPr>
              <w:rPr>
                <w:rFonts w:ascii="Times New Roman" w:hAnsi="Times New Roman" w:cs="Times New Roman"/>
                <w:sz w:val="26"/>
                <w:szCs w:val="26"/>
              </w:rPr>
            </w:pPr>
          </w:p>
        </w:tc>
      </w:tr>
      <w:tr w:rsidR="006003E2" w:rsidRPr="00937BE7" w:rsidTr="001F7766">
        <w:tc>
          <w:tcPr>
            <w:tcW w:w="988" w:type="dxa"/>
          </w:tcPr>
          <w:p w:rsidR="006003E2"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t>11</w:t>
            </w:r>
          </w:p>
        </w:tc>
        <w:tc>
          <w:tcPr>
            <w:tcW w:w="1417" w:type="dxa"/>
          </w:tcPr>
          <w:p w:rsidR="006003E2" w:rsidRPr="00937BE7" w:rsidRDefault="006003E2" w:rsidP="006003E2">
            <w:pPr>
              <w:rPr>
                <w:rFonts w:ascii="Times New Roman" w:hAnsi="Times New Roman" w:cs="Times New Roman"/>
                <w:sz w:val="26"/>
                <w:szCs w:val="26"/>
              </w:rPr>
            </w:pPr>
          </w:p>
        </w:tc>
        <w:tc>
          <w:tcPr>
            <w:tcW w:w="3544" w:type="dxa"/>
          </w:tcPr>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 xml:space="preserve">Всеукраїнський національний конгрес. Українізація в російській армії. Вільне козацтво. </w:t>
            </w:r>
            <w:r w:rsidR="00BB4755">
              <w:rPr>
                <w:rFonts w:ascii="Times New Roman" w:hAnsi="Times New Roman" w:cs="Times New Roman"/>
                <w:sz w:val="26"/>
                <w:szCs w:val="26"/>
              </w:rPr>
              <w:br/>
            </w:r>
            <w:r w:rsidRPr="00937BE7">
              <w:rPr>
                <w:rFonts w:ascii="Times New Roman" w:hAnsi="Times New Roman" w:cs="Times New Roman"/>
                <w:sz w:val="26"/>
                <w:szCs w:val="26"/>
              </w:rPr>
              <w:t>І Універсал.</w:t>
            </w:r>
          </w:p>
        </w:tc>
        <w:tc>
          <w:tcPr>
            <w:tcW w:w="6662" w:type="dxa"/>
            <w:vMerge/>
          </w:tcPr>
          <w:p w:rsidR="006003E2" w:rsidRPr="00937BE7" w:rsidRDefault="006003E2" w:rsidP="006003E2">
            <w:pPr>
              <w:rPr>
                <w:rFonts w:ascii="Times New Roman" w:hAnsi="Times New Roman" w:cs="Times New Roman"/>
                <w:sz w:val="26"/>
                <w:szCs w:val="26"/>
              </w:rPr>
            </w:pPr>
          </w:p>
        </w:tc>
        <w:tc>
          <w:tcPr>
            <w:tcW w:w="1985" w:type="dxa"/>
          </w:tcPr>
          <w:p w:rsidR="006003E2" w:rsidRPr="00937BE7" w:rsidRDefault="006003E2" w:rsidP="006003E2">
            <w:pPr>
              <w:rPr>
                <w:rFonts w:ascii="Times New Roman" w:hAnsi="Times New Roman" w:cs="Times New Roman"/>
                <w:sz w:val="26"/>
                <w:szCs w:val="26"/>
              </w:rPr>
            </w:pPr>
          </w:p>
        </w:tc>
      </w:tr>
      <w:tr w:rsidR="006003E2" w:rsidRPr="00937BE7" w:rsidTr="001F7766">
        <w:tc>
          <w:tcPr>
            <w:tcW w:w="988" w:type="dxa"/>
          </w:tcPr>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1</w:t>
            </w:r>
            <w:r w:rsidR="005330FE" w:rsidRPr="00937BE7">
              <w:rPr>
                <w:rFonts w:ascii="Times New Roman" w:hAnsi="Times New Roman" w:cs="Times New Roman"/>
                <w:sz w:val="26"/>
                <w:szCs w:val="26"/>
              </w:rPr>
              <w:t>2</w:t>
            </w:r>
          </w:p>
        </w:tc>
        <w:tc>
          <w:tcPr>
            <w:tcW w:w="1417" w:type="dxa"/>
          </w:tcPr>
          <w:p w:rsidR="006003E2" w:rsidRPr="00937BE7" w:rsidRDefault="006003E2" w:rsidP="006003E2">
            <w:pPr>
              <w:rPr>
                <w:rFonts w:ascii="Times New Roman" w:hAnsi="Times New Roman" w:cs="Times New Roman"/>
                <w:sz w:val="26"/>
                <w:szCs w:val="26"/>
              </w:rPr>
            </w:pPr>
          </w:p>
        </w:tc>
        <w:tc>
          <w:tcPr>
            <w:tcW w:w="3544" w:type="dxa"/>
          </w:tcPr>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 xml:space="preserve">Відносини УЦР із Тимчасовим урядом. </w:t>
            </w:r>
            <w:r w:rsidR="00BB4755">
              <w:rPr>
                <w:rFonts w:ascii="Times New Roman" w:hAnsi="Times New Roman" w:cs="Times New Roman"/>
                <w:sz w:val="26"/>
                <w:szCs w:val="26"/>
              </w:rPr>
              <w:br/>
            </w:r>
            <w:r w:rsidRPr="00937BE7">
              <w:rPr>
                <w:rFonts w:ascii="Times New Roman" w:hAnsi="Times New Roman" w:cs="Times New Roman"/>
                <w:sz w:val="26"/>
                <w:szCs w:val="26"/>
              </w:rPr>
              <w:t>ІІ Універсал. Генеральний Секретаріат. Збройний виступ самостійників.</w:t>
            </w:r>
          </w:p>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З’їзд поневолених народів Росії як передвісник розпаду Російської імперії.</w:t>
            </w:r>
          </w:p>
        </w:tc>
        <w:tc>
          <w:tcPr>
            <w:tcW w:w="6662" w:type="dxa"/>
            <w:vMerge/>
          </w:tcPr>
          <w:p w:rsidR="006003E2" w:rsidRPr="00937BE7" w:rsidRDefault="006003E2" w:rsidP="006003E2">
            <w:pPr>
              <w:rPr>
                <w:rFonts w:ascii="Times New Roman" w:hAnsi="Times New Roman" w:cs="Times New Roman"/>
                <w:sz w:val="26"/>
                <w:szCs w:val="26"/>
              </w:rPr>
            </w:pPr>
          </w:p>
        </w:tc>
        <w:tc>
          <w:tcPr>
            <w:tcW w:w="1985" w:type="dxa"/>
          </w:tcPr>
          <w:p w:rsidR="006003E2" w:rsidRPr="00937BE7" w:rsidRDefault="006003E2" w:rsidP="006003E2">
            <w:pPr>
              <w:rPr>
                <w:rFonts w:ascii="Times New Roman" w:hAnsi="Times New Roman" w:cs="Times New Roman"/>
                <w:sz w:val="26"/>
                <w:szCs w:val="26"/>
              </w:rPr>
            </w:pPr>
          </w:p>
        </w:tc>
      </w:tr>
      <w:tr w:rsidR="005330FE" w:rsidRPr="00937BE7" w:rsidTr="001F7766">
        <w:trPr>
          <w:trHeight w:val="2091"/>
        </w:trPr>
        <w:tc>
          <w:tcPr>
            <w:tcW w:w="988" w:type="dxa"/>
          </w:tcPr>
          <w:p w:rsidR="005330FE" w:rsidRPr="00937BE7" w:rsidRDefault="00BB4755" w:rsidP="006003E2">
            <w:pPr>
              <w:rPr>
                <w:rFonts w:ascii="Times New Roman" w:hAnsi="Times New Roman" w:cs="Times New Roman"/>
                <w:sz w:val="26"/>
                <w:szCs w:val="26"/>
              </w:rPr>
            </w:pPr>
            <w:r>
              <w:rPr>
                <w:rFonts w:ascii="Times New Roman" w:hAnsi="Times New Roman" w:cs="Times New Roman"/>
                <w:sz w:val="26"/>
                <w:szCs w:val="26"/>
              </w:rPr>
              <w:t>13</w:t>
            </w:r>
          </w:p>
        </w:tc>
        <w:tc>
          <w:tcPr>
            <w:tcW w:w="1417" w:type="dxa"/>
          </w:tcPr>
          <w:p w:rsidR="005330FE" w:rsidRPr="00937BE7" w:rsidRDefault="005330FE" w:rsidP="006003E2">
            <w:pPr>
              <w:rPr>
                <w:rFonts w:ascii="Times New Roman" w:hAnsi="Times New Roman" w:cs="Times New Roman"/>
                <w:sz w:val="26"/>
                <w:szCs w:val="26"/>
              </w:rPr>
            </w:pPr>
          </w:p>
        </w:tc>
        <w:tc>
          <w:tcPr>
            <w:tcW w:w="3544" w:type="dxa"/>
          </w:tcPr>
          <w:p w:rsidR="005330FE"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t xml:space="preserve">Прихід до влади більшовиків у Росії: позиція УЦР. </w:t>
            </w:r>
            <w:r w:rsidR="00BB4755">
              <w:rPr>
                <w:rFonts w:ascii="Times New Roman" w:hAnsi="Times New Roman" w:cs="Times New Roman"/>
                <w:sz w:val="26"/>
                <w:szCs w:val="26"/>
              </w:rPr>
              <w:br/>
            </w:r>
            <w:r w:rsidRPr="00937BE7">
              <w:rPr>
                <w:rFonts w:ascii="Times New Roman" w:hAnsi="Times New Roman" w:cs="Times New Roman"/>
                <w:sz w:val="26"/>
                <w:szCs w:val="26"/>
              </w:rPr>
              <w:t xml:space="preserve">III Універсал. Внутрішня та зовнішня політика УЦР після проголошення Української Народної Республіки (УНР). </w:t>
            </w:r>
          </w:p>
        </w:tc>
        <w:tc>
          <w:tcPr>
            <w:tcW w:w="6662" w:type="dxa"/>
            <w:vMerge/>
          </w:tcPr>
          <w:p w:rsidR="005330FE" w:rsidRPr="00937BE7" w:rsidRDefault="005330FE" w:rsidP="006003E2">
            <w:pPr>
              <w:rPr>
                <w:rFonts w:ascii="Times New Roman" w:hAnsi="Times New Roman" w:cs="Times New Roman"/>
                <w:sz w:val="26"/>
                <w:szCs w:val="26"/>
              </w:rPr>
            </w:pPr>
          </w:p>
        </w:tc>
        <w:tc>
          <w:tcPr>
            <w:tcW w:w="1985" w:type="dxa"/>
            <w:vMerge w:val="restart"/>
          </w:tcPr>
          <w:p w:rsidR="005330FE" w:rsidRPr="00937BE7" w:rsidRDefault="005330FE" w:rsidP="006003E2">
            <w:pPr>
              <w:rPr>
                <w:rFonts w:ascii="Times New Roman" w:hAnsi="Times New Roman" w:cs="Times New Roman"/>
                <w:sz w:val="26"/>
                <w:szCs w:val="26"/>
              </w:rPr>
            </w:pPr>
          </w:p>
        </w:tc>
      </w:tr>
      <w:tr w:rsidR="005330FE" w:rsidRPr="00937BE7" w:rsidTr="001F7766">
        <w:trPr>
          <w:trHeight w:val="2317"/>
        </w:trPr>
        <w:tc>
          <w:tcPr>
            <w:tcW w:w="988" w:type="dxa"/>
          </w:tcPr>
          <w:p w:rsidR="005330FE" w:rsidRPr="00937BE7" w:rsidRDefault="00BB4755" w:rsidP="006003E2">
            <w:pPr>
              <w:rPr>
                <w:rFonts w:ascii="Times New Roman" w:hAnsi="Times New Roman" w:cs="Times New Roman"/>
                <w:sz w:val="26"/>
                <w:szCs w:val="26"/>
              </w:rPr>
            </w:pPr>
            <w:r>
              <w:rPr>
                <w:rFonts w:ascii="Times New Roman" w:hAnsi="Times New Roman" w:cs="Times New Roman"/>
                <w:sz w:val="26"/>
                <w:szCs w:val="26"/>
              </w:rPr>
              <w:lastRenderedPageBreak/>
              <w:t>14</w:t>
            </w:r>
          </w:p>
        </w:tc>
        <w:tc>
          <w:tcPr>
            <w:tcW w:w="1417" w:type="dxa"/>
          </w:tcPr>
          <w:p w:rsidR="005330FE" w:rsidRPr="00937BE7" w:rsidRDefault="005330FE" w:rsidP="006003E2">
            <w:pPr>
              <w:rPr>
                <w:rFonts w:ascii="Times New Roman" w:hAnsi="Times New Roman" w:cs="Times New Roman"/>
                <w:sz w:val="26"/>
                <w:szCs w:val="26"/>
              </w:rPr>
            </w:pPr>
          </w:p>
        </w:tc>
        <w:tc>
          <w:tcPr>
            <w:tcW w:w="3544" w:type="dxa"/>
          </w:tcPr>
          <w:p w:rsidR="005330FE" w:rsidRPr="00937BE7"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Кримськотатарський національний рух. Курултай і Кримська Народна Республіка.</w:t>
            </w:r>
          </w:p>
          <w:p w:rsidR="005330FE"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t xml:space="preserve">Проголошення в Харкові більшовицької влади та маріонеткової квазідержави УНР (Радянської / Совєтської). </w:t>
            </w:r>
          </w:p>
        </w:tc>
        <w:tc>
          <w:tcPr>
            <w:tcW w:w="6662" w:type="dxa"/>
            <w:vMerge/>
          </w:tcPr>
          <w:p w:rsidR="005330FE" w:rsidRPr="00937BE7" w:rsidRDefault="005330FE" w:rsidP="006003E2">
            <w:pPr>
              <w:rPr>
                <w:rFonts w:ascii="Times New Roman" w:hAnsi="Times New Roman" w:cs="Times New Roman"/>
                <w:sz w:val="26"/>
                <w:szCs w:val="26"/>
              </w:rPr>
            </w:pPr>
          </w:p>
        </w:tc>
        <w:tc>
          <w:tcPr>
            <w:tcW w:w="1985" w:type="dxa"/>
            <w:vMerge/>
          </w:tcPr>
          <w:p w:rsidR="005330FE" w:rsidRPr="00937BE7" w:rsidRDefault="005330FE" w:rsidP="006003E2">
            <w:pPr>
              <w:rPr>
                <w:rFonts w:ascii="Times New Roman" w:hAnsi="Times New Roman" w:cs="Times New Roman"/>
                <w:sz w:val="26"/>
                <w:szCs w:val="26"/>
              </w:rPr>
            </w:pPr>
          </w:p>
        </w:tc>
      </w:tr>
      <w:tr w:rsidR="006003E2" w:rsidRPr="00937BE7" w:rsidTr="001F7766">
        <w:tc>
          <w:tcPr>
            <w:tcW w:w="988" w:type="dxa"/>
          </w:tcPr>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lastRenderedPageBreak/>
              <w:t>1</w:t>
            </w:r>
            <w:r w:rsidR="005330FE" w:rsidRPr="00937BE7">
              <w:rPr>
                <w:rFonts w:ascii="Times New Roman" w:hAnsi="Times New Roman" w:cs="Times New Roman"/>
                <w:sz w:val="26"/>
                <w:szCs w:val="26"/>
              </w:rPr>
              <w:t>5</w:t>
            </w:r>
          </w:p>
        </w:tc>
        <w:tc>
          <w:tcPr>
            <w:tcW w:w="1417" w:type="dxa"/>
          </w:tcPr>
          <w:p w:rsidR="006003E2" w:rsidRPr="00937BE7" w:rsidRDefault="006003E2" w:rsidP="006003E2">
            <w:pPr>
              <w:rPr>
                <w:rFonts w:ascii="Times New Roman" w:hAnsi="Times New Roman" w:cs="Times New Roman"/>
                <w:sz w:val="26"/>
                <w:szCs w:val="26"/>
              </w:rPr>
            </w:pPr>
          </w:p>
        </w:tc>
        <w:tc>
          <w:tcPr>
            <w:tcW w:w="3544" w:type="dxa"/>
          </w:tcPr>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Початок і перебіг першої російсько-української війни. Бій під Крутами.</w:t>
            </w:r>
          </w:p>
          <w:p w:rsidR="00CD0BA0"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IV Універсал: проголошення державної незалежності УНР. Мирний договір УНР із Центральними державами. Вигнання більшовиків із території УНР. Похід Петра Болбочана на Крим.</w:t>
            </w:r>
          </w:p>
        </w:tc>
        <w:tc>
          <w:tcPr>
            <w:tcW w:w="6662" w:type="dxa"/>
            <w:vMerge/>
          </w:tcPr>
          <w:p w:rsidR="006003E2" w:rsidRPr="00937BE7" w:rsidRDefault="006003E2" w:rsidP="006003E2">
            <w:pPr>
              <w:rPr>
                <w:rFonts w:ascii="Times New Roman" w:hAnsi="Times New Roman" w:cs="Times New Roman"/>
                <w:sz w:val="26"/>
                <w:szCs w:val="26"/>
              </w:rPr>
            </w:pPr>
          </w:p>
        </w:tc>
        <w:tc>
          <w:tcPr>
            <w:tcW w:w="1985" w:type="dxa"/>
          </w:tcPr>
          <w:p w:rsidR="006003E2" w:rsidRPr="00937BE7" w:rsidRDefault="006003E2" w:rsidP="006003E2">
            <w:pPr>
              <w:rPr>
                <w:rFonts w:ascii="Times New Roman" w:hAnsi="Times New Roman" w:cs="Times New Roman"/>
                <w:sz w:val="26"/>
                <w:szCs w:val="26"/>
              </w:rPr>
            </w:pPr>
          </w:p>
        </w:tc>
      </w:tr>
      <w:tr w:rsidR="006003E2" w:rsidRPr="00937BE7" w:rsidTr="001F7766">
        <w:tc>
          <w:tcPr>
            <w:tcW w:w="988" w:type="dxa"/>
          </w:tcPr>
          <w:p w:rsidR="006003E2" w:rsidRPr="00937BE7" w:rsidRDefault="00BB4755" w:rsidP="006003E2">
            <w:pPr>
              <w:rPr>
                <w:rFonts w:ascii="Times New Roman" w:hAnsi="Times New Roman" w:cs="Times New Roman"/>
                <w:sz w:val="26"/>
                <w:szCs w:val="26"/>
              </w:rPr>
            </w:pPr>
            <w:r>
              <w:rPr>
                <w:rFonts w:ascii="Times New Roman" w:hAnsi="Times New Roman" w:cs="Times New Roman"/>
                <w:sz w:val="26"/>
                <w:szCs w:val="26"/>
              </w:rPr>
              <w:t>16–</w:t>
            </w:r>
            <w:r w:rsidR="006003E2" w:rsidRPr="00937BE7">
              <w:rPr>
                <w:rFonts w:ascii="Times New Roman" w:hAnsi="Times New Roman" w:cs="Times New Roman"/>
                <w:sz w:val="26"/>
                <w:szCs w:val="26"/>
              </w:rPr>
              <w:t>1</w:t>
            </w:r>
            <w:r w:rsidR="005330FE" w:rsidRPr="00937BE7">
              <w:rPr>
                <w:rFonts w:ascii="Times New Roman" w:hAnsi="Times New Roman" w:cs="Times New Roman"/>
                <w:sz w:val="26"/>
                <w:szCs w:val="26"/>
              </w:rPr>
              <w:t>7</w:t>
            </w:r>
          </w:p>
        </w:tc>
        <w:tc>
          <w:tcPr>
            <w:tcW w:w="1417" w:type="dxa"/>
          </w:tcPr>
          <w:p w:rsidR="006003E2" w:rsidRPr="00937BE7" w:rsidRDefault="006003E2" w:rsidP="006003E2">
            <w:pPr>
              <w:rPr>
                <w:rFonts w:ascii="Times New Roman" w:hAnsi="Times New Roman" w:cs="Times New Roman"/>
                <w:sz w:val="26"/>
                <w:szCs w:val="26"/>
              </w:rPr>
            </w:pPr>
          </w:p>
        </w:tc>
        <w:tc>
          <w:tcPr>
            <w:tcW w:w="3544" w:type="dxa"/>
          </w:tcPr>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Практична робота 3.</w:t>
            </w:r>
          </w:p>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Держ</w:t>
            </w:r>
            <w:r w:rsidR="00BB4755">
              <w:rPr>
                <w:rFonts w:ascii="Times New Roman" w:hAnsi="Times New Roman" w:cs="Times New Roman"/>
                <w:sz w:val="26"/>
                <w:szCs w:val="26"/>
              </w:rPr>
              <w:t>авотворча діяльність УЦР узимку –</w:t>
            </w:r>
            <w:r w:rsidRPr="00937BE7">
              <w:rPr>
                <w:rFonts w:ascii="Times New Roman" w:hAnsi="Times New Roman" w:cs="Times New Roman"/>
                <w:sz w:val="26"/>
                <w:szCs w:val="26"/>
              </w:rPr>
              <w:t xml:space="preserve"> навесні1918 р. Формування української громадянської нації. Закон УНР «Про національно-персональну автономію». Конституція УНР.</w:t>
            </w:r>
          </w:p>
        </w:tc>
        <w:tc>
          <w:tcPr>
            <w:tcW w:w="6662" w:type="dxa"/>
            <w:vMerge/>
          </w:tcPr>
          <w:p w:rsidR="006003E2" w:rsidRPr="00937BE7" w:rsidRDefault="006003E2" w:rsidP="006003E2">
            <w:pPr>
              <w:rPr>
                <w:rFonts w:ascii="Times New Roman" w:hAnsi="Times New Roman" w:cs="Times New Roman"/>
                <w:sz w:val="26"/>
                <w:szCs w:val="26"/>
              </w:rPr>
            </w:pPr>
          </w:p>
        </w:tc>
        <w:tc>
          <w:tcPr>
            <w:tcW w:w="1985" w:type="dxa"/>
          </w:tcPr>
          <w:p w:rsidR="006003E2" w:rsidRPr="00937BE7" w:rsidRDefault="006003E2" w:rsidP="006003E2">
            <w:pPr>
              <w:rPr>
                <w:rFonts w:ascii="Times New Roman" w:hAnsi="Times New Roman" w:cs="Times New Roman"/>
                <w:sz w:val="26"/>
                <w:szCs w:val="26"/>
              </w:rPr>
            </w:pPr>
          </w:p>
        </w:tc>
      </w:tr>
      <w:tr w:rsidR="006003E2" w:rsidRPr="00937BE7" w:rsidTr="001F7766">
        <w:tc>
          <w:tcPr>
            <w:tcW w:w="988" w:type="dxa"/>
          </w:tcPr>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1</w:t>
            </w:r>
            <w:r w:rsidR="005330FE" w:rsidRPr="00937BE7">
              <w:rPr>
                <w:rFonts w:ascii="Times New Roman" w:hAnsi="Times New Roman" w:cs="Times New Roman"/>
                <w:sz w:val="26"/>
                <w:szCs w:val="26"/>
              </w:rPr>
              <w:t>8</w:t>
            </w:r>
          </w:p>
        </w:tc>
        <w:tc>
          <w:tcPr>
            <w:tcW w:w="1417" w:type="dxa"/>
          </w:tcPr>
          <w:p w:rsidR="006003E2" w:rsidRPr="00937BE7" w:rsidRDefault="006003E2" w:rsidP="006003E2">
            <w:pPr>
              <w:rPr>
                <w:rFonts w:ascii="Times New Roman" w:hAnsi="Times New Roman" w:cs="Times New Roman"/>
                <w:sz w:val="26"/>
                <w:szCs w:val="26"/>
              </w:rPr>
            </w:pPr>
          </w:p>
        </w:tc>
        <w:tc>
          <w:tcPr>
            <w:tcW w:w="3544" w:type="dxa"/>
          </w:tcPr>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Узагальнення.</w:t>
            </w:r>
          </w:p>
          <w:p w:rsidR="006003E2" w:rsidRPr="00937BE7" w:rsidRDefault="006003E2" w:rsidP="006003E2">
            <w:pPr>
              <w:rPr>
                <w:rFonts w:ascii="Times New Roman" w:hAnsi="Times New Roman" w:cs="Times New Roman"/>
                <w:sz w:val="26"/>
                <w:szCs w:val="26"/>
              </w:rPr>
            </w:pPr>
            <w:r w:rsidRPr="00937BE7">
              <w:rPr>
                <w:rFonts w:ascii="Times New Roman" w:hAnsi="Times New Roman" w:cs="Times New Roman"/>
                <w:sz w:val="26"/>
                <w:szCs w:val="26"/>
              </w:rPr>
              <w:t>Тематичний контроль</w:t>
            </w:r>
          </w:p>
        </w:tc>
        <w:tc>
          <w:tcPr>
            <w:tcW w:w="6662" w:type="dxa"/>
            <w:vMerge/>
          </w:tcPr>
          <w:p w:rsidR="006003E2" w:rsidRPr="00937BE7" w:rsidRDefault="006003E2" w:rsidP="006003E2">
            <w:pPr>
              <w:rPr>
                <w:rFonts w:ascii="Times New Roman" w:hAnsi="Times New Roman" w:cs="Times New Roman"/>
                <w:sz w:val="26"/>
                <w:szCs w:val="26"/>
              </w:rPr>
            </w:pPr>
          </w:p>
        </w:tc>
        <w:tc>
          <w:tcPr>
            <w:tcW w:w="1985" w:type="dxa"/>
          </w:tcPr>
          <w:p w:rsidR="006003E2" w:rsidRPr="00937BE7" w:rsidRDefault="006003E2" w:rsidP="006003E2">
            <w:pPr>
              <w:rPr>
                <w:rFonts w:ascii="Times New Roman" w:hAnsi="Times New Roman" w:cs="Times New Roman"/>
                <w:sz w:val="26"/>
                <w:szCs w:val="26"/>
              </w:rPr>
            </w:pPr>
          </w:p>
        </w:tc>
      </w:tr>
      <w:tr w:rsidR="006003E2" w:rsidRPr="00937BE7" w:rsidTr="0020637F">
        <w:tc>
          <w:tcPr>
            <w:tcW w:w="14596" w:type="dxa"/>
            <w:gridSpan w:val="5"/>
          </w:tcPr>
          <w:p w:rsidR="006003E2" w:rsidRPr="00937BE7" w:rsidRDefault="006003E2" w:rsidP="006003E2">
            <w:pPr>
              <w:spacing w:before="240" w:after="240"/>
              <w:jc w:val="center"/>
              <w:rPr>
                <w:rFonts w:ascii="Times New Roman" w:hAnsi="Times New Roman" w:cs="Times New Roman"/>
                <w:b/>
                <w:bCs/>
                <w:sz w:val="26"/>
                <w:szCs w:val="26"/>
              </w:rPr>
            </w:pPr>
            <w:r w:rsidRPr="00937BE7">
              <w:rPr>
                <w:rFonts w:ascii="Times New Roman" w:hAnsi="Times New Roman" w:cs="Times New Roman"/>
                <w:b/>
                <w:bCs/>
                <w:sz w:val="26"/>
                <w:szCs w:val="26"/>
              </w:rPr>
              <w:lastRenderedPageBreak/>
              <w:t>РОЗДІЛ 3. У борот</w:t>
            </w:r>
            <w:r w:rsidR="00BB4755">
              <w:rPr>
                <w:rFonts w:ascii="Times New Roman" w:hAnsi="Times New Roman" w:cs="Times New Roman"/>
                <w:b/>
                <w:bCs/>
                <w:sz w:val="26"/>
                <w:szCs w:val="26"/>
              </w:rPr>
              <w:t>ьбі за українську незалежність</w:t>
            </w:r>
          </w:p>
        </w:tc>
      </w:tr>
      <w:tr w:rsidR="005A0EC8" w:rsidRPr="00937BE7" w:rsidTr="001F7766">
        <w:tc>
          <w:tcPr>
            <w:tcW w:w="988" w:type="dxa"/>
          </w:tcPr>
          <w:p w:rsidR="005A0EC8" w:rsidRPr="00937BE7" w:rsidRDefault="005A0EC8" w:rsidP="006003E2">
            <w:pPr>
              <w:rPr>
                <w:rFonts w:ascii="Times New Roman" w:hAnsi="Times New Roman" w:cs="Times New Roman"/>
                <w:sz w:val="26"/>
                <w:szCs w:val="26"/>
              </w:rPr>
            </w:pPr>
            <w:r w:rsidRPr="00937BE7">
              <w:rPr>
                <w:rFonts w:ascii="Times New Roman" w:hAnsi="Times New Roman" w:cs="Times New Roman"/>
                <w:sz w:val="26"/>
                <w:szCs w:val="26"/>
              </w:rPr>
              <w:t>19</w:t>
            </w:r>
          </w:p>
        </w:tc>
        <w:tc>
          <w:tcPr>
            <w:tcW w:w="1417" w:type="dxa"/>
          </w:tcPr>
          <w:p w:rsidR="005A0EC8" w:rsidRPr="00937BE7" w:rsidRDefault="005A0EC8" w:rsidP="006003E2">
            <w:pPr>
              <w:rPr>
                <w:rFonts w:ascii="Times New Roman" w:hAnsi="Times New Roman" w:cs="Times New Roman"/>
                <w:sz w:val="26"/>
                <w:szCs w:val="26"/>
              </w:rPr>
            </w:pPr>
          </w:p>
        </w:tc>
        <w:tc>
          <w:tcPr>
            <w:tcW w:w="3544" w:type="dxa"/>
          </w:tcPr>
          <w:p w:rsidR="005A0EC8" w:rsidRPr="00937BE7" w:rsidRDefault="005A0EC8" w:rsidP="00BF2C64">
            <w:pPr>
              <w:rPr>
                <w:rFonts w:ascii="Times New Roman" w:hAnsi="Times New Roman" w:cs="Times New Roman"/>
                <w:sz w:val="26"/>
                <w:szCs w:val="26"/>
              </w:rPr>
            </w:pPr>
            <w:r w:rsidRPr="00937BE7">
              <w:rPr>
                <w:rFonts w:ascii="Times New Roman" w:hAnsi="Times New Roman" w:cs="Times New Roman"/>
                <w:sz w:val="26"/>
                <w:szCs w:val="26"/>
              </w:rPr>
              <w:t>Українська Держава (гетьманат Павла Скоропадського): внутрішня та зовнішня політика. Прелімінарний (попередній) мирний договір Української Держави з Російською Соціалістичною Федеративною Радянською/Совєтською Республікою (РСФРР/РСФСР).</w:t>
            </w:r>
          </w:p>
        </w:tc>
        <w:tc>
          <w:tcPr>
            <w:tcW w:w="6662" w:type="dxa"/>
            <w:vMerge w:val="restart"/>
          </w:tcPr>
          <w:p w:rsidR="005A0EC8" w:rsidRPr="00937BE7" w:rsidRDefault="005A0EC8" w:rsidP="006003E2">
            <w:pPr>
              <w:rPr>
                <w:rFonts w:ascii="Times New Roman" w:hAnsi="Times New Roman" w:cs="Times New Roman"/>
                <w:sz w:val="26"/>
                <w:szCs w:val="26"/>
              </w:rPr>
            </w:pPr>
            <w:r w:rsidRPr="00937BE7">
              <w:rPr>
                <w:rFonts w:ascii="Times New Roman" w:hAnsi="Times New Roman" w:cs="Times New Roman"/>
                <w:sz w:val="26"/>
                <w:szCs w:val="26"/>
              </w:rPr>
              <w:t>Знати:</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дати утворення ЗУНР і проголошення Акта злуки, Чортківської офензиви;</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хронологічні межі, перебіг та результати Першого та Другого зимових походів Армії УНР;</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час існування, форми та основні ознаки національної державності: УНР за УЦР, Української Держави, УНР за Директорії, ЗУНР;</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центри та ідейні течії української еміграції</w:t>
            </w:r>
            <w:r>
              <w:rPr>
                <w:rFonts w:ascii="Times New Roman" w:hAnsi="Times New Roman" w:cs="Times New Roman"/>
                <w:sz w:val="26"/>
                <w:szCs w:val="26"/>
              </w:rPr>
              <w:t>.</w:t>
            </w:r>
          </w:p>
          <w:p w:rsidR="005A0EC8" w:rsidRPr="00937BE7" w:rsidRDefault="005A0EC8" w:rsidP="00B75450">
            <w:pPr>
              <w:rPr>
                <w:rFonts w:ascii="Times New Roman" w:hAnsi="Times New Roman" w:cs="Times New Roman"/>
                <w:sz w:val="26"/>
                <w:szCs w:val="26"/>
              </w:rPr>
            </w:pP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Розуміти:</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зміст понять: «воєнний комунізм», «гетьманат», «Директорія», «київська катастрофа», «лінія Керзона», «націонал-комунізм», «політична еміграція», «продовольча розкладка», «реімперіалізація», «реквізиція», «терор», «червоний імперіалізм»;</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значення Акта злуки УНР і ЗУНР як вияву волі українців до консолідації етнічних земель та свідчення національної самоідентифікації населення України;</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створення УСРР як один із результатів більшовицької реімперіалізації, особл</w:t>
            </w:r>
            <w:r>
              <w:rPr>
                <w:rFonts w:ascii="Times New Roman" w:hAnsi="Times New Roman" w:cs="Times New Roman"/>
                <w:sz w:val="26"/>
                <w:szCs w:val="26"/>
              </w:rPr>
              <w:t>ивості статусу УСРР у 1919–1920 </w:t>
            </w:r>
            <w:r w:rsidRPr="00937BE7">
              <w:rPr>
                <w:rFonts w:ascii="Times New Roman" w:hAnsi="Times New Roman" w:cs="Times New Roman"/>
                <w:sz w:val="26"/>
                <w:szCs w:val="26"/>
              </w:rPr>
              <w:t>рр.;</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наслідки відмови уряду РСФРР від передбаченого прелімінарним (попереднім) договором з Українською Державою укладання великого українсько-російського договору між двома незалежними державами;</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 xml:space="preserve">вплив рішень Паризької мирної конференції та Варшавської угоди на перебіг боротьби за українську </w:t>
            </w:r>
            <w:r w:rsidRPr="00937BE7">
              <w:rPr>
                <w:rFonts w:ascii="Times New Roman" w:hAnsi="Times New Roman" w:cs="Times New Roman"/>
                <w:sz w:val="26"/>
                <w:szCs w:val="26"/>
              </w:rPr>
              <w:lastRenderedPageBreak/>
              <w:t>незалежність, визвольних змагань і державотворчих процесів в Україні на розвиток української культури;</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значущість творчого доробку українських митців для національної і світової культури</w:t>
            </w:r>
            <w:r>
              <w:rPr>
                <w:rFonts w:ascii="Times New Roman" w:hAnsi="Times New Roman" w:cs="Times New Roman"/>
                <w:sz w:val="26"/>
                <w:szCs w:val="26"/>
              </w:rPr>
              <w:t>.</w:t>
            </w:r>
          </w:p>
          <w:p w:rsidR="005A0EC8" w:rsidRPr="00937BE7" w:rsidRDefault="005A0EC8" w:rsidP="00B75450">
            <w:pPr>
              <w:rPr>
                <w:rFonts w:ascii="Times New Roman" w:hAnsi="Times New Roman" w:cs="Times New Roman"/>
                <w:sz w:val="26"/>
                <w:szCs w:val="26"/>
              </w:rPr>
            </w:pP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Уміти:</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встановити послідовність і синхронність подій Української революції та боротьби за збереження української незалежності (на національному, регіональному і локальному рівнях);</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показувати на карті території УНР, Української Держави, ЗУНР; держави з центрами української політичної еміграції;</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виявити специфіку розвитку громадського і релігійного життя, освіти і наук, мистецтв за часів УНР, Української Держави та ЗУНР;</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пояснити роль маріонеткових квазідержав (УНР (Радянської), Донецько-Криворізької, Одеської радянських республік, УСРР) як знарядь експансії РСФРР в Україну;</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порівнювати державотворчі процеси в УНР, Українській Державі, ЗУНР;</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висловити аргументо</w:t>
            </w:r>
            <w:r>
              <w:rPr>
                <w:rFonts w:ascii="Times New Roman" w:hAnsi="Times New Roman" w:cs="Times New Roman"/>
                <w:sz w:val="26"/>
                <w:szCs w:val="26"/>
              </w:rPr>
              <w:t>ване судження про причини перемо</w:t>
            </w:r>
            <w:r w:rsidRPr="00937BE7">
              <w:rPr>
                <w:rFonts w:ascii="Times New Roman" w:hAnsi="Times New Roman" w:cs="Times New Roman"/>
                <w:sz w:val="26"/>
                <w:szCs w:val="26"/>
              </w:rPr>
              <w:t>г і поразок українських політичних сил у боротьбі за збереження незалежності;</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пояснити причини політичної еміграції українців; особливості ставлення різних груп населення до революційних процесів та боротьби за збереження української незалежності;</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визначити особливості розвитку української культури та повсякденного життя людей у 1917–1921 рр.;</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lastRenderedPageBreak/>
              <w:t>аргументовано оцінювати діяльність визначних персоналій (Марко Безручко, Михайло Омелянович-Павленко, Нестор Махно, Олександр Удовиченко);</w:t>
            </w:r>
          </w:p>
          <w:p w:rsidR="005A0EC8" w:rsidRPr="00937BE7" w:rsidRDefault="005A0EC8" w:rsidP="00B75450">
            <w:pPr>
              <w:rPr>
                <w:rFonts w:ascii="Times New Roman" w:hAnsi="Times New Roman" w:cs="Times New Roman"/>
                <w:sz w:val="26"/>
                <w:szCs w:val="26"/>
              </w:rPr>
            </w:pPr>
            <w:r w:rsidRPr="00937BE7">
              <w:rPr>
                <w:rFonts w:ascii="Times New Roman" w:hAnsi="Times New Roman" w:cs="Times New Roman"/>
                <w:sz w:val="26"/>
                <w:szCs w:val="26"/>
              </w:rPr>
              <w:t>схарактеризувати політичну та</w:t>
            </w:r>
            <w:r>
              <w:rPr>
                <w:rFonts w:ascii="Times New Roman" w:hAnsi="Times New Roman" w:cs="Times New Roman"/>
                <w:sz w:val="26"/>
                <w:szCs w:val="26"/>
              </w:rPr>
              <w:t> </w:t>
            </w:r>
            <w:r w:rsidRPr="00937BE7">
              <w:rPr>
                <w:rFonts w:ascii="Times New Roman" w:hAnsi="Times New Roman" w:cs="Times New Roman"/>
                <w:sz w:val="26"/>
                <w:szCs w:val="26"/>
              </w:rPr>
              <w:t>/</w:t>
            </w:r>
            <w:r>
              <w:rPr>
                <w:rFonts w:ascii="Times New Roman" w:hAnsi="Times New Roman" w:cs="Times New Roman"/>
                <w:sz w:val="26"/>
                <w:szCs w:val="26"/>
              </w:rPr>
              <w:t> </w:t>
            </w:r>
            <w:r w:rsidRPr="00937BE7">
              <w:rPr>
                <w:rFonts w:ascii="Times New Roman" w:hAnsi="Times New Roman" w:cs="Times New Roman"/>
                <w:sz w:val="26"/>
                <w:szCs w:val="26"/>
              </w:rPr>
              <w:t>або мистецьку діяльність Володимира (Зеєва) Жаботинського, Георгія Нарбута, Євгена Петрушевича, Павла Скоропадського, Симона Петлюри</w:t>
            </w:r>
            <w:r>
              <w:rPr>
                <w:rFonts w:ascii="Times New Roman" w:hAnsi="Times New Roman" w:cs="Times New Roman"/>
                <w:sz w:val="26"/>
                <w:szCs w:val="26"/>
              </w:rPr>
              <w:t>.</w:t>
            </w:r>
            <w:r w:rsidRPr="00937BE7">
              <w:rPr>
                <w:rFonts w:ascii="Times New Roman" w:hAnsi="Times New Roman" w:cs="Times New Roman"/>
                <w:sz w:val="26"/>
                <w:szCs w:val="26"/>
              </w:rPr>
              <w:br/>
            </w:r>
          </w:p>
        </w:tc>
        <w:tc>
          <w:tcPr>
            <w:tcW w:w="1985" w:type="dxa"/>
          </w:tcPr>
          <w:p w:rsidR="005A0EC8" w:rsidRPr="00937BE7" w:rsidRDefault="005A0EC8" w:rsidP="006003E2">
            <w:pPr>
              <w:rPr>
                <w:rFonts w:ascii="Times New Roman" w:hAnsi="Times New Roman" w:cs="Times New Roman"/>
                <w:sz w:val="26"/>
                <w:szCs w:val="26"/>
              </w:rPr>
            </w:pPr>
          </w:p>
        </w:tc>
      </w:tr>
      <w:tr w:rsidR="005A0EC8" w:rsidRPr="00937BE7" w:rsidTr="001F7766">
        <w:tc>
          <w:tcPr>
            <w:tcW w:w="988" w:type="dxa"/>
          </w:tcPr>
          <w:p w:rsidR="005A0EC8" w:rsidRPr="00937BE7" w:rsidRDefault="005A0EC8" w:rsidP="006003E2">
            <w:pPr>
              <w:rPr>
                <w:rFonts w:ascii="Times New Roman" w:hAnsi="Times New Roman" w:cs="Times New Roman"/>
                <w:sz w:val="26"/>
                <w:szCs w:val="26"/>
              </w:rPr>
            </w:pPr>
            <w:r w:rsidRPr="00937BE7">
              <w:rPr>
                <w:rFonts w:ascii="Times New Roman" w:hAnsi="Times New Roman" w:cs="Times New Roman"/>
                <w:sz w:val="26"/>
                <w:szCs w:val="26"/>
              </w:rPr>
              <w:t>20</w:t>
            </w:r>
          </w:p>
        </w:tc>
        <w:tc>
          <w:tcPr>
            <w:tcW w:w="1417" w:type="dxa"/>
          </w:tcPr>
          <w:p w:rsidR="005A0EC8" w:rsidRPr="00937BE7" w:rsidRDefault="005A0EC8" w:rsidP="006003E2">
            <w:pPr>
              <w:rPr>
                <w:rFonts w:ascii="Times New Roman" w:hAnsi="Times New Roman" w:cs="Times New Roman"/>
                <w:sz w:val="26"/>
                <w:szCs w:val="26"/>
              </w:rPr>
            </w:pPr>
          </w:p>
        </w:tc>
        <w:tc>
          <w:tcPr>
            <w:tcW w:w="3544" w:type="dxa"/>
          </w:tcPr>
          <w:p w:rsidR="005A0EC8" w:rsidRPr="00937BE7" w:rsidRDefault="005A0EC8" w:rsidP="0099700B">
            <w:pPr>
              <w:rPr>
                <w:rFonts w:ascii="Times New Roman" w:hAnsi="Times New Roman" w:cs="Times New Roman"/>
                <w:sz w:val="26"/>
                <w:szCs w:val="26"/>
              </w:rPr>
            </w:pPr>
            <w:r w:rsidRPr="00937BE7">
              <w:rPr>
                <w:rFonts w:ascii="Times New Roman" w:hAnsi="Times New Roman" w:cs="Times New Roman"/>
                <w:sz w:val="26"/>
                <w:szCs w:val="26"/>
              </w:rPr>
              <w:t>Утворення Директорії. Антигетьманське повстання. Відновлення УНР. Реорганізація Директорії УНР. Акт Злуки УНР і Західно-Української Народної Республіки (ЗУНР), його історичне значення. Трудовий Конгрес України. Державне будівництво та національна політика.</w:t>
            </w:r>
          </w:p>
          <w:p w:rsidR="005A0EC8" w:rsidRPr="00937BE7" w:rsidRDefault="005A0EC8" w:rsidP="006003E2">
            <w:pPr>
              <w:rPr>
                <w:rFonts w:ascii="Times New Roman" w:hAnsi="Times New Roman" w:cs="Times New Roman"/>
                <w:sz w:val="26"/>
                <w:szCs w:val="26"/>
              </w:rPr>
            </w:pPr>
            <w:r w:rsidRPr="00937BE7">
              <w:rPr>
                <w:rFonts w:ascii="Times New Roman" w:hAnsi="Times New Roman" w:cs="Times New Roman"/>
                <w:sz w:val="26"/>
                <w:szCs w:val="26"/>
              </w:rPr>
              <w:t>Кримські крайові уряди 1918–1919 рр. Спроби приєднання Криму до України.</w:t>
            </w:r>
          </w:p>
        </w:tc>
        <w:tc>
          <w:tcPr>
            <w:tcW w:w="6662" w:type="dxa"/>
            <w:vMerge/>
          </w:tcPr>
          <w:p w:rsidR="005A0EC8" w:rsidRPr="00937BE7" w:rsidRDefault="005A0EC8" w:rsidP="006003E2">
            <w:pPr>
              <w:rPr>
                <w:rFonts w:ascii="Times New Roman" w:hAnsi="Times New Roman" w:cs="Times New Roman"/>
                <w:sz w:val="26"/>
                <w:szCs w:val="26"/>
              </w:rPr>
            </w:pPr>
          </w:p>
        </w:tc>
        <w:tc>
          <w:tcPr>
            <w:tcW w:w="1985" w:type="dxa"/>
          </w:tcPr>
          <w:p w:rsidR="005A0EC8" w:rsidRPr="00937BE7" w:rsidRDefault="005A0EC8" w:rsidP="006003E2">
            <w:pPr>
              <w:rPr>
                <w:rFonts w:ascii="Times New Roman" w:hAnsi="Times New Roman" w:cs="Times New Roman"/>
                <w:sz w:val="26"/>
                <w:szCs w:val="26"/>
              </w:rPr>
            </w:pPr>
          </w:p>
        </w:tc>
      </w:tr>
      <w:tr w:rsidR="005A0EC8" w:rsidRPr="00937BE7" w:rsidTr="001F7766">
        <w:tc>
          <w:tcPr>
            <w:tcW w:w="988" w:type="dxa"/>
          </w:tcPr>
          <w:p w:rsidR="005A0EC8" w:rsidRPr="00937BE7" w:rsidRDefault="005A0EC8" w:rsidP="006003E2">
            <w:pPr>
              <w:rPr>
                <w:rFonts w:ascii="Times New Roman" w:hAnsi="Times New Roman" w:cs="Times New Roman"/>
                <w:sz w:val="26"/>
                <w:szCs w:val="26"/>
              </w:rPr>
            </w:pPr>
            <w:r w:rsidRPr="00937BE7">
              <w:rPr>
                <w:rFonts w:ascii="Times New Roman" w:hAnsi="Times New Roman" w:cs="Times New Roman"/>
                <w:sz w:val="26"/>
                <w:szCs w:val="26"/>
              </w:rPr>
              <w:t>21</w:t>
            </w:r>
          </w:p>
        </w:tc>
        <w:tc>
          <w:tcPr>
            <w:tcW w:w="1417" w:type="dxa"/>
          </w:tcPr>
          <w:p w:rsidR="005A0EC8" w:rsidRPr="00937BE7" w:rsidRDefault="005A0EC8" w:rsidP="006003E2">
            <w:pPr>
              <w:rPr>
                <w:rFonts w:ascii="Times New Roman" w:hAnsi="Times New Roman" w:cs="Times New Roman"/>
                <w:sz w:val="26"/>
                <w:szCs w:val="26"/>
              </w:rPr>
            </w:pPr>
          </w:p>
        </w:tc>
        <w:tc>
          <w:tcPr>
            <w:tcW w:w="3544" w:type="dxa"/>
          </w:tcPr>
          <w:p w:rsidR="005A0EC8" w:rsidRPr="00937BE7" w:rsidRDefault="005A0EC8" w:rsidP="006003E2">
            <w:pPr>
              <w:rPr>
                <w:rFonts w:ascii="Times New Roman" w:hAnsi="Times New Roman" w:cs="Times New Roman"/>
                <w:sz w:val="26"/>
                <w:szCs w:val="26"/>
              </w:rPr>
            </w:pPr>
            <w:r w:rsidRPr="00937BE7">
              <w:rPr>
                <w:rFonts w:ascii="Times New Roman" w:hAnsi="Times New Roman" w:cs="Times New Roman"/>
                <w:sz w:val="26"/>
                <w:szCs w:val="26"/>
              </w:rPr>
              <w:t xml:space="preserve">Розпад Австро-Угорської </w:t>
            </w:r>
            <w:r w:rsidRPr="00937BE7">
              <w:rPr>
                <w:rFonts w:ascii="Times New Roman" w:hAnsi="Times New Roman" w:cs="Times New Roman"/>
                <w:sz w:val="26"/>
                <w:szCs w:val="26"/>
              </w:rPr>
              <w:lastRenderedPageBreak/>
              <w:t>імперії. «Листопадовий зрив». Західно-Українська Народна Республіка: державне будівництво. Польсько-українська війна 1918–1919 рр.: причини, перебіг та результати. Галицька армія. Єврейський бойовий курінь в УГА. Чортківська офензива. Український національний рух на Буковині й у Закарпатті.</w:t>
            </w:r>
          </w:p>
        </w:tc>
        <w:tc>
          <w:tcPr>
            <w:tcW w:w="6662" w:type="dxa"/>
            <w:vMerge/>
          </w:tcPr>
          <w:p w:rsidR="005A0EC8" w:rsidRPr="00937BE7" w:rsidRDefault="005A0EC8" w:rsidP="006003E2">
            <w:pPr>
              <w:rPr>
                <w:rFonts w:ascii="Times New Roman" w:hAnsi="Times New Roman" w:cs="Times New Roman"/>
                <w:sz w:val="26"/>
                <w:szCs w:val="26"/>
              </w:rPr>
            </w:pPr>
          </w:p>
        </w:tc>
        <w:tc>
          <w:tcPr>
            <w:tcW w:w="1985" w:type="dxa"/>
          </w:tcPr>
          <w:p w:rsidR="005A0EC8" w:rsidRPr="00937BE7" w:rsidRDefault="005A0EC8" w:rsidP="006003E2">
            <w:pPr>
              <w:rPr>
                <w:rFonts w:ascii="Times New Roman" w:hAnsi="Times New Roman" w:cs="Times New Roman"/>
                <w:sz w:val="26"/>
                <w:szCs w:val="26"/>
              </w:rPr>
            </w:pPr>
          </w:p>
        </w:tc>
      </w:tr>
      <w:tr w:rsidR="005A0EC8" w:rsidRPr="00937BE7" w:rsidTr="001F7766">
        <w:tc>
          <w:tcPr>
            <w:tcW w:w="988" w:type="dxa"/>
          </w:tcPr>
          <w:p w:rsidR="005A0EC8" w:rsidRPr="00937BE7" w:rsidRDefault="005A0EC8" w:rsidP="006003E2">
            <w:pPr>
              <w:rPr>
                <w:rFonts w:ascii="Times New Roman" w:hAnsi="Times New Roman" w:cs="Times New Roman"/>
                <w:sz w:val="26"/>
                <w:szCs w:val="26"/>
              </w:rPr>
            </w:pPr>
            <w:r>
              <w:rPr>
                <w:rFonts w:ascii="Times New Roman" w:hAnsi="Times New Roman" w:cs="Times New Roman"/>
                <w:sz w:val="26"/>
                <w:szCs w:val="26"/>
              </w:rPr>
              <w:lastRenderedPageBreak/>
              <w:t>22–</w:t>
            </w:r>
            <w:r w:rsidRPr="00937BE7">
              <w:rPr>
                <w:rFonts w:ascii="Times New Roman" w:hAnsi="Times New Roman" w:cs="Times New Roman"/>
                <w:sz w:val="26"/>
                <w:szCs w:val="26"/>
              </w:rPr>
              <w:t>23</w:t>
            </w:r>
          </w:p>
        </w:tc>
        <w:tc>
          <w:tcPr>
            <w:tcW w:w="1417" w:type="dxa"/>
          </w:tcPr>
          <w:p w:rsidR="005A0EC8" w:rsidRPr="00937BE7" w:rsidRDefault="005A0EC8" w:rsidP="006003E2">
            <w:pPr>
              <w:rPr>
                <w:rFonts w:ascii="Times New Roman" w:hAnsi="Times New Roman" w:cs="Times New Roman"/>
                <w:sz w:val="26"/>
                <w:szCs w:val="26"/>
              </w:rPr>
            </w:pPr>
          </w:p>
        </w:tc>
        <w:tc>
          <w:tcPr>
            <w:tcW w:w="3544" w:type="dxa"/>
          </w:tcPr>
          <w:p w:rsidR="005A0EC8" w:rsidRPr="00937BE7" w:rsidRDefault="005A0EC8" w:rsidP="0099700B">
            <w:pPr>
              <w:rPr>
                <w:rFonts w:ascii="Times New Roman" w:hAnsi="Times New Roman" w:cs="Times New Roman"/>
                <w:sz w:val="26"/>
                <w:szCs w:val="26"/>
              </w:rPr>
            </w:pPr>
            <w:r w:rsidRPr="00937BE7">
              <w:rPr>
                <w:rFonts w:ascii="Times New Roman" w:hAnsi="Times New Roman" w:cs="Times New Roman"/>
                <w:sz w:val="26"/>
                <w:szCs w:val="26"/>
              </w:rPr>
              <w:t>Друга російсько-українська війна. Отаманщина. Холодноярська республіка. Створення маріонеткової Української Соціалістичної Радянської</w:t>
            </w:r>
            <w:r>
              <w:rPr>
                <w:rFonts w:ascii="Times New Roman" w:hAnsi="Times New Roman" w:cs="Times New Roman"/>
                <w:sz w:val="26"/>
                <w:szCs w:val="26"/>
              </w:rPr>
              <w:t> </w:t>
            </w:r>
            <w:r w:rsidRPr="00937BE7">
              <w:rPr>
                <w:rFonts w:ascii="Times New Roman" w:hAnsi="Times New Roman" w:cs="Times New Roman"/>
                <w:sz w:val="26"/>
                <w:szCs w:val="26"/>
              </w:rPr>
              <w:t>/</w:t>
            </w:r>
            <w:r>
              <w:rPr>
                <w:rFonts w:ascii="Times New Roman" w:hAnsi="Times New Roman" w:cs="Times New Roman"/>
                <w:sz w:val="26"/>
                <w:szCs w:val="26"/>
              </w:rPr>
              <w:t> </w:t>
            </w:r>
            <w:r w:rsidRPr="00937BE7">
              <w:rPr>
                <w:rFonts w:ascii="Times New Roman" w:hAnsi="Times New Roman" w:cs="Times New Roman"/>
                <w:sz w:val="26"/>
                <w:szCs w:val="26"/>
              </w:rPr>
              <w:t>Совєтської Республіки (УСРР</w:t>
            </w:r>
            <w:r>
              <w:rPr>
                <w:rFonts w:ascii="Times New Roman" w:hAnsi="Times New Roman" w:cs="Times New Roman"/>
                <w:sz w:val="26"/>
                <w:szCs w:val="26"/>
              </w:rPr>
              <w:t> </w:t>
            </w:r>
            <w:r w:rsidRPr="00937BE7">
              <w:rPr>
                <w:rFonts w:ascii="Times New Roman" w:hAnsi="Times New Roman" w:cs="Times New Roman"/>
                <w:sz w:val="26"/>
                <w:szCs w:val="26"/>
              </w:rPr>
              <w:t>/</w:t>
            </w:r>
            <w:r>
              <w:rPr>
                <w:rFonts w:ascii="Times New Roman" w:hAnsi="Times New Roman" w:cs="Times New Roman"/>
                <w:sz w:val="26"/>
                <w:szCs w:val="26"/>
              </w:rPr>
              <w:t> </w:t>
            </w:r>
            <w:r w:rsidRPr="00937BE7">
              <w:rPr>
                <w:rFonts w:ascii="Times New Roman" w:hAnsi="Times New Roman" w:cs="Times New Roman"/>
                <w:sz w:val="26"/>
                <w:szCs w:val="26"/>
              </w:rPr>
              <w:t>УССР). Політика «воєнного комунізму». «Червоний» терор. Поразка більшовицької влади в Україні.</w:t>
            </w:r>
          </w:p>
          <w:p w:rsidR="005A0EC8" w:rsidRPr="00937BE7" w:rsidRDefault="005A0EC8" w:rsidP="0099700B">
            <w:pPr>
              <w:rPr>
                <w:rFonts w:ascii="Times New Roman" w:hAnsi="Times New Roman" w:cs="Times New Roman"/>
                <w:sz w:val="26"/>
                <w:szCs w:val="26"/>
              </w:rPr>
            </w:pPr>
            <w:r w:rsidRPr="00937BE7">
              <w:rPr>
                <w:rFonts w:ascii="Times New Roman" w:hAnsi="Times New Roman" w:cs="Times New Roman"/>
                <w:sz w:val="26"/>
                <w:szCs w:val="26"/>
              </w:rPr>
              <w:t xml:space="preserve">УНР в кільці фронтів: ключові події, герої та результати боротьби за збереження української держави. Денікінський режим на теренах України в </w:t>
            </w:r>
            <w:r w:rsidRPr="00937BE7">
              <w:rPr>
                <w:rFonts w:ascii="Times New Roman" w:hAnsi="Times New Roman" w:cs="Times New Roman"/>
                <w:sz w:val="26"/>
                <w:szCs w:val="26"/>
              </w:rPr>
              <w:lastRenderedPageBreak/>
              <w:t>другій половині 1919 р.: ставлення та становище місцевого населення.</w:t>
            </w:r>
          </w:p>
        </w:tc>
        <w:tc>
          <w:tcPr>
            <w:tcW w:w="6662" w:type="dxa"/>
            <w:vMerge/>
          </w:tcPr>
          <w:p w:rsidR="005A0EC8" w:rsidRPr="00937BE7" w:rsidRDefault="005A0EC8" w:rsidP="006003E2">
            <w:pPr>
              <w:rPr>
                <w:rFonts w:ascii="Times New Roman" w:hAnsi="Times New Roman" w:cs="Times New Roman"/>
                <w:sz w:val="26"/>
                <w:szCs w:val="26"/>
              </w:rPr>
            </w:pPr>
          </w:p>
        </w:tc>
        <w:tc>
          <w:tcPr>
            <w:tcW w:w="1985" w:type="dxa"/>
          </w:tcPr>
          <w:p w:rsidR="005A0EC8" w:rsidRPr="00937BE7" w:rsidRDefault="005A0EC8" w:rsidP="006003E2">
            <w:pPr>
              <w:rPr>
                <w:rFonts w:ascii="Times New Roman" w:hAnsi="Times New Roman" w:cs="Times New Roman"/>
                <w:sz w:val="26"/>
                <w:szCs w:val="26"/>
              </w:rPr>
            </w:pPr>
          </w:p>
        </w:tc>
      </w:tr>
      <w:tr w:rsidR="005A0EC8" w:rsidRPr="00937BE7" w:rsidTr="001F7766">
        <w:tc>
          <w:tcPr>
            <w:tcW w:w="988" w:type="dxa"/>
          </w:tcPr>
          <w:p w:rsidR="005A0EC8" w:rsidRPr="00937BE7" w:rsidRDefault="005A0EC8" w:rsidP="006003E2">
            <w:pPr>
              <w:rPr>
                <w:rFonts w:ascii="Times New Roman" w:hAnsi="Times New Roman" w:cs="Times New Roman"/>
                <w:sz w:val="26"/>
                <w:szCs w:val="26"/>
              </w:rPr>
            </w:pPr>
            <w:r w:rsidRPr="00937BE7">
              <w:rPr>
                <w:rFonts w:ascii="Times New Roman" w:hAnsi="Times New Roman" w:cs="Times New Roman"/>
                <w:sz w:val="26"/>
                <w:szCs w:val="26"/>
              </w:rPr>
              <w:lastRenderedPageBreak/>
              <w:t>24</w:t>
            </w:r>
          </w:p>
        </w:tc>
        <w:tc>
          <w:tcPr>
            <w:tcW w:w="1417" w:type="dxa"/>
          </w:tcPr>
          <w:p w:rsidR="005A0EC8" w:rsidRPr="00937BE7" w:rsidRDefault="005A0EC8" w:rsidP="006003E2">
            <w:pPr>
              <w:rPr>
                <w:rFonts w:ascii="Times New Roman" w:hAnsi="Times New Roman" w:cs="Times New Roman"/>
                <w:sz w:val="26"/>
                <w:szCs w:val="26"/>
              </w:rPr>
            </w:pPr>
          </w:p>
        </w:tc>
        <w:tc>
          <w:tcPr>
            <w:tcW w:w="3544" w:type="dxa"/>
          </w:tcPr>
          <w:p w:rsidR="005A0EC8" w:rsidRPr="00937BE7" w:rsidRDefault="005A0EC8" w:rsidP="0099700B">
            <w:pPr>
              <w:rPr>
                <w:rFonts w:ascii="Times New Roman" w:hAnsi="Times New Roman" w:cs="Times New Roman"/>
                <w:sz w:val="26"/>
                <w:szCs w:val="26"/>
              </w:rPr>
            </w:pPr>
            <w:r w:rsidRPr="00937BE7">
              <w:rPr>
                <w:rFonts w:ascii="Times New Roman" w:hAnsi="Times New Roman" w:cs="Times New Roman"/>
                <w:sz w:val="26"/>
                <w:szCs w:val="26"/>
              </w:rPr>
              <w:t>Відновлення збройної експансії більшовицької Росії та окупація теренів УНР. «Червоний імперіалізм». Перший зимовий похід Армії УНР.</w:t>
            </w:r>
          </w:p>
          <w:p w:rsidR="005A0EC8" w:rsidRPr="00937BE7" w:rsidRDefault="005A0EC8" w:rsidP="0099700B">
            <w:pPr>
              <w:rPr>
                <w:rFonts w:ascii="Times New Roman" w:hAnsi="Times New Roman" w:cs="Times New Roman"/>
                <w:sz w:val="26"/>
                <w:szCs w:val="26"/>
              </w:rPr>
            </w:pPr>
            <w:r w:rsidRPr="00937BE7">
              <w:rPr>
                <w:rFonts w:ascii="Times New Roman" w:hAnsi="Times New Roman" w:cs="Times New Roman"/>
                <w:sz w:val="26"/>
                <w:szCs w:val="26"/>
              </w:rPr>
              <w:t>Варшавська угода. Війна УНР в союзі з Польщею проти більшовицької Росії. Здобуття Києва. Контрнаступ більшовицьких армій на Львів і Варшаву. Поразки Червоної армії під Варшавою–Замостям («Диво на Віслі»). Поразка Збройних сил Півдня Росії. «Червоний» терор у Криму.</w:t>
            </w:r>
          </w:p>
          <w:p w:rsidR="005A0EC8" w:rsidRPr="00937BE7" w:rsidRDefault="005A0EC8" w:rsidP="006003E2">
            <w:pPr>
              <w:rPr>
                <w:rFonts w:ascii="Times New Roman" w:hAnsi="Times New Roman" w:cs="Times New Roman"/>
                <w:sz w:val="26"/>
                <w:szCs w:val="26"/>
              </w:rPr>
            </w:pPr>
            <w:r>
              <w:rPr>
                <w:rFonts w:ascii="Times New Roman" w:hAnsi="Times New Roman" w:cs="Times New Roman"/>
                <w:sz w:val="26"/>
                <w:szCs w:val="26"/>
              </w:rPr>
              <w:t>Повстанський рух 1920–1921 </w:t>
            </w:r>
            <w:r w:rsidRPr="00937BE7">
              <w:rPr>
                <w:rFonts w:ascii="Times New Roman" w:hAnsi="Times New Roman" w:cs="Times New Roman"/>
                <w:sz w:val="26"/>
                <w:szCs w:val="26"/>
              </w:rPr>
              <w:t>рр. Другий Зимовий похід Армії УНР. Поразка УНР.</w:t>
            </w:r>
          </w:p>
        </w:tc>
        <w:tc>
          <w:tcPr>
            <w:tcW w:w="6662" w:type="dxa"/>
            <w:vMerge/>
          </w:tcPr>
          <w:p w:rsidR="005A0EC8" w:rsidRPr="00937BE7" w:rsidRDefault="005A0EC8" w:rsidP="006003E2">
            <w:pPr>
              <w:rPr>
                <w:rFonts w:ascii="Times New Roman" w:hAnsi="Times New Roman" w:cs="Times New Roman"/>
                <w:sz w:val="26"/>
                <w:szCs w:val="26"/>
              </w:rPr>
            </w:pPr>
          </w:p>
        </w:tc>
        <w:tc>
          <w:tcPr>
            <w:tcW w:w="1985" w:type="dxa"/>
          </w:tcPr>
          <w:p w:rsidR="005A0EC8" w:rsidRPr="00937BE7" w:rsidRDefault="005A0EC8" w:rsidP="006003E2">
            <w:pPr>
              <w:rPr>
                <w:rFonts w:ascii="Times New Roman" w:hAnsi="Times New Roman" w:cs="Times New Roman"/>
                <w:sz w:val="26"/>
                <w:szCs w:val="26"/>
              </w:rPr>
            </w:pPr>
          </w:p>
        </w:tc>
      </w:tr>
      <w:tr w:rsidR="005A0EC8" w:rsidRPr="00937BE7" w:rsidTr="001F7766">
        <w:tc>
          <w:tcPr>
            <w:tcW w:w="988" w:type="dxa"/>
          </w:tcPr>
          <w:p w:rsidR="005A0EC8" w:rsidRPr="00937BE7" w:rsidRDefault="005A0EC8" w:rsidP="006003E2">
            <w:pPr>
              <w:rPr>
                <w:rFonts w:ascii="Times New Roman" w:hAnsi="Times New Roman" w:cs="Times New Roman"/>
                <w:sz w:val="26"/>
                <w:szCs w:val="26"/>
              </w:rPr>
            </w:pPr>
            <w:r w:rsidRPr="00937BE7">
              <w:rPr>
                <w:rFonts w:ascii="Times New Roman" w:hAnsi="Times New Roman" w:cs="Times New Roman"/>
                <w:sz w:val="26"/>
                <w:szCs w:val="26"/>
              </w:rPr>
              <w:t>25</w:t>
            </w:r>
          </w:p>
        </w:tc>
        <w:tc>
          <w:tcPr>
            <w:tcW w:w="1417" w:type="dxa"/>
          </w:tcPr>
          <w:p w:rsidR="005A0EC8" w:rsidRPr="00937BE7" w:rsidRDefault="005A0EC8" w:rsidP="006003E2">
            <w:pPr>
              <w:rPr>
                <w:rFonts w:ascii="Times New Roman" w:hAnsi="Times New Roman" w:cs="Times New Roman"/>
                <w:sz w:val="26"/>
                <w:szCs w:val="26"/>
              </w:rPr>
            </w:pPr>
          </w:p>
        </w:tc>
        <w:tc>
          <w:tcPr>
            <w:tcW w:w="3544" w:type="dxa"/>
          </w:tcPr>
          <w:p w:rsidR="005A0EC8" w:rsidRPr="00937BE7" w:rsidRDefault="005A0EC8" w:rsidP="0099700B">
            <w:pPr>
              <w:rPr>
                <w:rFonts w:ascii="Times New Roman" w:hAnsi="Times New Roman" w:cs="Times New Roman"/>
                <w:sz w:val="26"/>
                <w:szCs w:val="26"/>
              </w:rPr>
            </w:pPr>
            <w:r w:rsidRPr="00937BE7">
              <w:rPr>
                <w:rFonts w:ascii="Times New Roman" w:hAnsi="Times New Roman" w:cs="Times New Roman"/>
                <w:sz w:val="26"/>
                <w:szCs w:val="26"/>
              </w:rPr>
              <w:t>Розвиток культури у 1917–1921 рр.: освіта, науки, мистецтва. Особливості пропаганди протиборчих сторін.</w:t>
            </w:r>
          </w:p>
          <w:p w:rsidR="005A0EC8" w:rsidRPr="00937BE7" w:rsidRDefault="005A0EC8" w:rsidP="006003E2">
            <w:pPr>
              <w:rPr>
                <w:rFonts w:ascii="Times New Roman" w:hAnsi="Times New Roman" w:cs="Times New Roman"/>
                <w:sz w:val="26"/>
                <w:szCs w:val="26"/>
              </w:rPr>
            </w:pPr>
            <w:r w:rsidRPr="00937BE7">
              <w:rPr>
                <w:rFonts w:ascii="Times New Roman" w:hAnsi="Times New Roman" w:cs="Times New Roman"/>
                <w:sz w:val="26"/>
                <w:szCs w:val="26"/>
              </w:rPr>
              <w:t xml:space="preserve">Міжетнічні відносини в </w:t>
            </w:r>
            <w:r w:rsidRPr="00937BE7">
              <w:rPr>
                <w:rFonts w:ascii="Times New Roman" w:hAnsi="Times New Roman" w:cs="Times New Roman"/>
                <w:sz w:val="26"/>
                <w:szCs w:val="26"/>
              </w:rPr>
              <w:lastRenderedPageBreak/>
              <w:t>Україні 1917–1921 рр. Міжетнічні конфлікти, їх наслідки. Антиєврейські погроми. Особлива слідча комісія для розслідування протиєврейських погромних дій при Раді Народних Міністрів УНР.</w:t>
            </w:r>
          </w:p>
        </w:tc>
        <w:tc>
          <w:tcPr>
            <w:tcW w:w="6662" w:type="dxa"/>
            <w:vMerge/>
          </w:tcPr>
          <w:p w:rsidR="005A0EC8" w:rsidRPr="00A84EBC" w:rsidRDefault="005A0EC8" w:rsidP="006003E2">
            <w:pPr>
              <w:rPr>
                <w:rFonts w:ascii="Times New Roman" w:hAnsi="Times New Roman" w:cs="Times New Roman"/>
                <w:color w:val="FF0000"/>
                <w:sz w:val="26"/>
                <w:szCs w:val="26"/>
              </w:rPr>
            </w:pPr>
          </w:p>
        </w:tc>
        <w:tc>
          <w:tcPr>
            <w:tcW w:w="1985" w:type="dxa"/>
          </w:tcPr>
          <w:p w:rsidR="005A0EC8" w:rsidRPr="00937BE7" w:rsidRDefault="005A0EC8" w:rsidP="006003E2">
            <w:pPr>
              <w:rPr>
                <w:rFonts w:ascii="Times New Roman" w:hAnsi="Times New Roman" w:cs="Times New Roman"/>
                <w:sz w:val="26"/>
                <w:szCs w:val="26"/>
              </w:rPr>
            </w:pPr>
          </w:p>
        </w:tc>
      </w:tr>
      <w:tr w:rsidR="005A0EC8" w:rsidRPr="00937BE7" w:rsidTr="001F7766">
        <w:tc>
          <w:tcPr>
            <w:tcW w:w="988" w:type="dxa"/>
          </w:tcPr>
          <w:p w:rsidR="005A0EC8" w:rsidRPr="00937BE7" w:rsidRDefault="005A0EC8" w:rsidP="006003E2">
            <w:pPr>
              <w:rPr>
                <w:rFonts w:ascii="Times New Roman" w:hAnsi="Times New Roman" w:cs="Times New Roman"/>
                <w:sz w:val="26"/>
                <w:szCs w:val="26"/>
              </w:rPr>
            </w:pPr>
            <w:r w:rsidRPr="00937BE7">
              <w:rPr>
                <w:rFonts w:ascii="Times New Roman" w:hAnsi="Times New Roman" w:cs="Times New Roman"/>
                <w:sz w:val="26"/>
                <w:szCs w:val="26"/>
              </w:rPr>
              <w:lastRenderedPageBreak/>
              <w:t>2</w:t>
            </w:r>
            <w:r>
              <w:rPr>
                <w:rFonts w:ascii="Times New Roman" w:hAnsi="Times New Roman" w:cs="Times New Roman"/>
                <w:sz w:val="26"/>
                <w:szCs w:val="26"/>
              </w:rPr>
              <w:t>6–</w:t>
            </w:r>
            <w:r w:rsidRPr="00937BE7">
              <w:rPr>
                <w:rFonts w:ascii="Times New Roman" w:hAnsi="Times New Roman" w:cs="Times New Roman"/>
                <w:sz w:val="26"/>
                <w:szCs w:val="26"/>
              </w:rPr>
              <w:t>27</w:t>
            </w:r>
          </w:p>
        </w:tc>
        <w:tc>
          <w:tcPr>
            <w:tcW w:w="1417" w:type="dxa"/>
          </w:tcPr>
          <w:p w:rsidR="005A0EC8" w:rsidRPr="00937BE7" w:rsidRDefault="005A0EC8" w:rsidP="006003E2">
            <w:pPr>
              <w:rPr>
                <w:rFonts w:ascii="Times New Roman" w:hAnsi="Times New Roman" w:cs="Times New Roman"/>
                <w:sz w:val="26"/>
                <w:szCs w:val="26"/>
              </w:rPr>
            </w:pPr>
          </w:p>
        </w:tc>
        <w:tc>
          <w:tcPr>
            <w:tcW w:w="3544" w:type="dxa"/>
          </w:tcPr>
          <w:p w:rsidR="005A0EC8" w:rsidRPr="00937BE7" w:rsidRDefault="005A0EC8" w:rsidP="0099700B">
            <w:pPr>
              <w:rPr>
                <w:rFonts w:ascii="Times New Roman" w:hAnsi="Times New Roman" w:cs="Times New Roman"/>
                <w:sz w:val="26"/>
                <w:szCs w:val="26"/>
              </w:rPr>
            </w:pPr>
            <w:r w:rsidRPr="00937BE7">
              <w:rPr>
                <w:rFonts w:ascii="Times New Roman" w:hAnsi="Times New Roman" w:cs="Times New Roman"/>
                <w:sz w:val="26"/>
                <w:szCs w:val="26"/>
              </w:rPr>
              <w:t>Практична робота 4.</w:t>
            </w:r>
          </w:p>
          <w:p w:rsidR="005A0EC8" w:rsidRPr="00937BE7" w:rsidRDefault="005A0EC8" w:rsidP="0099700B">
            <w:pPr>
              <w:rPr>
                <w:rFonts w:ascii="Times New Roman" w:hAnsi="Times New Roman" w:cs="Times New Roman"/>
                <w:sz w:val="26"/>
                <w:szCs w:val="26"/>
              </w:rPr>
            </w:pPr>
            <w:r>
              <w:rPr>
                <w:rFonts w:ascii="Times New Roman" w:hAnsi="Times New Roman" w:cs="Times New Roman"/>
                <w:sz w:val="26"/>
                <w:szCs w:val="26"/>
              </w:rPr>
              <w:t>Пам’</w:t>
            </w:r>
            <w:r w:rsidRPr="00937BE7">
              <w:rPr>
                <w:rFonts w:ascii="Times New Roman" w:hAnsi="Times New Roman" w:cs="Times New Roman"/>
                <w:sz w:val="26"/>
                <w:szCs w:val="26"/>
              </w:rPr>
              <w:t>ять про Українську революцію т</w:t>
            </w:r>
            <w:r>
              <w:rPr>
                <w:rFonts w:ascii="Times New Roman" w:hAnsi="Times New Roman" w:cs="Times New Roman"/>
                <w:sz w:val="26"/>
                <w:szCs w:val="26"/>
              </w:rPr>
              <w:t>а боротьбу за незалежність 1917 – початку 20-х років</w:t>
            </w:r>
            <w:r w:rsidRPr="00937BE7">
              <w:rPr>
                <w:rFonts w:ascii="Times New Roman" w:hAnsi="Times New Roman" w:cs="Times New Roman"/>
                <w:sz w:val="26"/>
                <w:szCs w:val="26"/>
              </w:rPr>
              <w:t xml:space="preserve"> ХХ ст.</w:t>
            </w:r>
          </w:p>
          <w:p w:rsidR="005A0EC8" w:rsidRPr="00937BE7" w:rsidRDefault="005A0EC8" w:rsidP="006003E2">
            <w:pPr>
              <w:rPr>
                <w:rFonts w:ascii="Times New Roman" w:hAnsi="Times New Roman" w:cs="Times New Roman"/>
                <w:sz w:val="26"/>
                <w:szCs w:val="26"/>
              </w:rPr>
            </w:pPr>
            <w:r w:rsidRPr="00937BE7">
              <w:rPr>
                <w:rFonts w:ascii="Times New Roman" w:hAnsi="Times New Roman" w:cs="Times New Roman"/>
                <w:sz w:val="26"/>
                <w:szCs w:val="26"/>
              </w:rPr>
              <w:t>Повсякдення в умовах революцій та воєн: індивідуальний досвід, стратегії виживання, моральні виклики. Політична і трудова еміграція. Історичні уроки Української революції та боротьби за незалежність</w:t>
            </w:r>
          </w:p>
        </w:tc>
        <w:tc>
          <w:tcPr>
            <w:tcW w:w="6662" w:type="dxa"/>
            <w:vMerge/>
          </w:tcPr>
          <w:p w:rsidR="005A0EC8" w:rsidRPr="00937BE7" w:rsidRDefault="005A0EC8" w:rsidP="006003E2">
            <w:pPr>
              <w:rPr>
                <w:rFonts w:ascii="Times New Roman" w:hAnsi="Times New Roman" w:cs="Times New Roman"/>
                <w:sz w:val="26"/>
                <w:szCs w:val="26"/>
              </w:rPr>
            </w:pPr>
          </w:p>
        </w:tc>
        <w:tc>
          <w:tcPr>
            <w:tcW w:w="1985" w:type="dxa"/>
          </w:tcPr>
          <w:p w:rsidR="005A0EC8" w:rsidRPr="00937BE7" w:rsidRDefault="005A0EC8" w:rsidP="006003E2">
            <w:pPr>
              <w:rPr>
                <w:rFonts w:ascii="Times New Roman" w:hAnsi="Times New Roman" w:cs="Times New Roman"/>
                <w:sz w:val="26"/>
                <w:szCs w:val="26"/>
              </w:rPr>
            </w:pPr>
          </w:p>
        </w:tc>
      </w:tr>
      <w:tr w:rsidR="005A0EC8" w:rsidRPr="00937BE7" w:rsidTr="001F7766">
        <w:tc>
          <w:tcPr>
            <w:tcW w:w="988" w:type="dxa"/>
          </w:tcPr>
          <w:p w:rsidR="005A0EC8" w:rsidRPr="00937BE7" w:rsidRDefault="005A0EC8" w:rsidP="006003E2">
            <w:pPr>
              <w:rPr>
                <w:rFonts w:ascii="Times New Roman" w:hAnsi="Times New Roman" w:cs="Times New Roman"/>
                <w:sz w:val="26"/>
                <w:szCs w:val="26"/>
              </w:rPr>
            </w:pPr>
            <w:r w:rsidRPr="00937BE7">
              <w:rPr>
                <w:rFonts w:ascii="Times New Roman" w:hAnsi="Times New Roman" w:cs="Times New Roman"/>
                <w:sz w:val="26"/>
                <w:szCs w:val="26"/>
              </w:rPr>
              <w:t>28</w:t>
            </w:r>
          </w:p>
        </w:tc>
        <w:tc>
          <w:tcPr>
            <w:tcW w:w="1417" w:type="dxa"/>
          </w:tcPr>
          <w:p w:rsidR="005A0EC8" w:rsidRPr="00937BE7" w:rsidRDefault="005A0EC8" w:rsidP="006003E2">
            <w:pPr>
              <w:rPr>
                <w:rFonts w:ascii="Times New Roman" w:hAnsi="Times New Roman" w:cs="Times New Roman"/>
                <w:sz w:val="26"/>
                <w:szCs w:val="26"/>
              </w:rPr>
            </w:pPr>
          </w:p>
        </w:tc>
        <w:tc>
          <w:tcPr>
            <w:tcW w:w="3544" w:type="dxa"/>
          </w:tcPr>
          <w:p w:rsidR="005A0EC8" w:rsidRPr="00937BE7" w:rsidRDefault="005A0EC8" w:rsidP="0099700B">
            <w:pPr>
              <w:rPr>
                <w:rFonts w:ascii="Times New Roman" w:hAnsi="Times New Roman" w:cs="Times New Roman"/>
                <w:sz w:val="26"/>
                <w:szCs w:val="26"/>
              </w:rPr>
            </w:pPr>
            <w:r w:rsidRPr="00937BE7">
              <w:rPr>
                <w:rFonts w:ascii="Times New Roman" w:hAnsi="Times New Roman" w:cs="Times New Roman"/>
                <w:sz w:val="26"/>
                <w:szCs w:val="26"/>
              </w:rPr>
              <w:t>Узагальнення.</w:t>
            </w:r>
          </w:p>
          <w:p w:rsidR="005A0EC8" w:rsidRPr="00937BE7" w:rsidRDefault="005A0EC8" w:rsidP="0099700B">
            <w:pPr>
              <w:rPr>
                <w:rFonts w:ascii="Times New Roman" w:hAnsi="Times New Roman" w:cs="Times New Roman"/>
                <w:sz w:val="26"/>
                <w:szCs w:val="26"/>
              </w:rPr>
            </w:pPr>
            <w:r w:rsidRPr="00937BE7">
              <w:rPr>
                <w:rFonts w:ascii="Times New Roman" w:hAnsi="Times New Roman" w:cs="Times New Roman"/>
                <w:sz w:val="26"/>
                <w:szCs w:val="26"/>
              </w:rPr>
              <w:t>Тематичний контроль</w:t>
            </w:r>
          </w:p>
        </w:tc>
        <w:tc>
          <w:tcPr>
            <w:tcW w:w="6662" w:type="dxa"/>
            <w:vMerge/>
          </w:tcPr>
          <w:p w:rsidR="005A0EC8" w:rsidRPr="00937BE7" w:rsidRDefault="005A0EC8" w:rsidP="006003E2">
            <w:pPr>
              <w:rPr>
                <w:rFonts w:ascii="Times New Roman" w:hAnsi="Times New Roman" w:cs="Times New Roman"/>
                <w:sz w:val="26"/>
                <w:szCs w:val="26"/>
              </w:rPr>
            </w:pPr>
          </w:p>
        </w:tc>
        <w:tc>
          <w:tcPr>
            <w:tcW w:w="1985" w:type="dxa"/>
          </w:tcPr>
          <w:p w:rsidR="005A0EC8" w:rsidRPr="00937BE7" w:rsidRDefault="005A0EC8" w:rsidP="006003E2">
            <w:pPr>
              <w:rPr>
                <w:rFonts w:ascii="Times New Roman" w:hAnsi="Times New Roman" w:cs="Times New Roman"/>
                <w:sz w:val="26"/>
                <w:szCs w:val="26"/>
              </w:rPr>
            </w:pPr>
          </w:p>
        </w:tc>
      </w:tr>
      <w:tr w:rsidR="004205FF" w:rsidRPr="00937BE7" w:rsidTr="000F55F3">
        <w:tc>
          <w:tcPr>
            <w:tcW w:w="12611" w:type="dxa"/>
            <w:gridSpan w:val="4"/>
          </w:tcPr>
          <w:p w:rsidR="004205FF" w:rsidRPr="00937BE7" w:rsidRDefault="004205FF" w:rsidP="004205FF">
            <w:pPr>
              <w:spacing w:before="240" w:after="240"/>
              <w:jc w:val="center"/>
              <w:rPr>
                <w:rFonts w:ascii="Times New Roman" w:hAnsi="Times New Roman" w:cs="Times New Roman"/>
                <w:b/>
                <w:bCs/>
                <w:sz w:val="26"/>
                <w:szCs w:val="26"/>
              </w:rPr>
            </w:pPr>
            <w:r w:rsidRPr="00937BE7">
              <w:rPr>
                <w:rFonts w:ascii="Times New Roman" w:hAnsi="Times New Roman" w:cs="Times New Roman"/>
                <w:b/>
                <w:bCs/>
                <w:sz w:val="26"/>
                <w:szCs w:val="26"/>
              </w:rPr>
              <w:t>РОЗДІЛ 4. Україна в складі тоталітарної імперії – Союзу Радя</w:t>
            </w:r>
            <w:r w:rsidR="004A71D5">
              <w:rPr>
                <w:rFonts w:ascii="Times New Roman" w:hAnsi="Times New Roman" w:cs="Times New Roman"/>
                <w:b/>
                <w:bCs/>
                <w:sz w:val="26"/>
                <w:szCs w:val="26"/>
              </w:rPr>
              <w:t>нських Соціалістичних Республік</w:t>
            </w:r>
          </w:p>
        </w:tc>
        <w:tc>
          <w:tcPr>
            <w:tcW w:w="1985" w:type="dxa"/>
          </w:tcPr>
          <w:p w:rsidR="004205FF" w:rsidRPr="00937BE7" w:rsidRDefault="004205FF" w:rsidP="004205FF">
            <w:pPr>
              <w:jc w:val="center"/>
              <w:rPr>
                <w:rFonts w:ascii="Times New Roman" w:hAnsi="Times New Roman" w:cs="Times New Roman"/>
                <w:b/>
                <w:bCs/>
                <w:sz w:val="26"/>
                <w:szCs w:val="26"/>
              </w:rPr>
            </w:pPr>
          </w:p>
        </w:tc>
      </w:tr>
      <w:tr w:rsidR="0056789B" w:rsidRPr="00937BE7" w:rsidTr="001F7766">
        <w:tc>
          <w:tcPr>
            <w:tcW w:w="988" w:type="dxa"/>
          </w:tcPr>
          <w:p w:rsidR="0056789B"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t>29</w:t>
            </w:r>
          </w:p>
        </w:tc>
        <w:tc>
          <w:tcPr>
            <w:tcW w:w="1417" w:type="dxa"/>
          </w:tcPr>
          <w:p w:rsidR="0056789B" w:rsidRPr="00937BE7" w:rsidRDefault="0056789B" w:rsidP="006003E2">
            <w:pPr>
              <w:rPr>
                <w:rFonts w:ascii="Times New Roman" w:hAnsi="Times New Roman" w:cs="Times New Roman"/>
                <w:sz w:val="26"/>
                <w:szCs w:val="26"/>
              </w:rPr>
            </w:pPr>
          </w:p>
        </w:tc>
        <w:tc>
          <w:tcPr>
            <w:tcW w:w="3544" w:type="dxa"/>
          </w:tcPr>
          <w:p w:rsidR="0056789B" w:rsidRPr="00937BE7" w:rsidRDefault="0056789B" w:rsidP="001E3C66">
            <w:pPr>
              <w:rPr>
                <w:rFonts w:ascii="Times New Roman" w:hAnsi="Times New Roman" w:cs="Times New Roman"/>
                <w:sz w:val="26"/>
                <w:szCs w:val="26"/>
              </w:rPr>
            </w:pPr>
            <w:r w:rsidRPr="00937BE7">
              <w:rPr>
                <w:rFonts w:ascii="Times New Roman" w:hAnsi="Times New Roman" w:cs="Times New Roman"/>
                <w:sz w:val="26"/>
                <w:szCs w:val="26"/>
              </w:rPr>
              <w:t>Голод 1921–1923 рр.: причини, наслідки. Іноземна допомога жертвам голоду в УСРР. Повстанський рух в Україні 1921–1923 рр.</w:t>
            </w:r>
          </w:p>
          <w:p w:rsidR="0056789B" w:rsidRPr="00937BE7" w:rsidRDefault="0056789B" w:rsidP="001E3C66">
            <w:pPr>
              <w:rPr>
                <w:rFonts w:ascii="Times New Roman" w:hAnsi="Times New Roman" w:cs="Times New Roman"/>
                <w:sz w:val="26"/>
                <w:szCs w:val="26"/>
              </w:rPr>
            </w:pPr>
            <w:r w:rsidRPr="00937BE7">
              <w:rPr>
                <w:rFonts w:ascii="Times New Roman" w:hAnsi="Times New Roman" w:cs="Times New Roman"/>
                <w:sz w:val="26"/>
                <w:szCs w:val="26"/>
              </w:rPr>
              <w:lastRenderedPageBreak/>
              <w:t>Формальний та реальний статус УСРР</w:t>
            </w:r>
            <w:r w:rsidR="00A84EBC">
              <w:rPr>
                <w:rFonts w:ascii="Times New Roman" w:hAnsi="Times New Roman" w:cs="Times New Roman"/>
                <w:sz w:val="26"/>
                <w:szCs w:val="26"/>
              </w:rPr>
              <w:t> </w:t>
            </w:r>
            <w:r w:rsidRPr="00937BE7">
              <w:rPr>
                <w:rFonts w:ascii="Times New Roman" w:hAnsi="Times New Roman" w:cs="Times New Roman"/>
                <w:sz w:val="26"/>
                <w:szCs w:val="26"/>
              </w:rPr>
              <w:t>/</w:t>
            </w:r>
            <w:r w:rsidR="00A84EBC">
              <w:rPr>
                <w:rFonts w:ascii="Times New Roman" w:hAnsi="Times New Roman" w:cs="Times New Roman"/>
                <w:sz w:val="26"/>
                <w:szCs w:val="26"/>
              </w:rPr>
              <w:t> </w:t>
            </w:r>
            <w:r w:rsidRPr="00937BE7">
              <w:rPr>
                <w:rFonts w:ascii="Times New Roman" w:hAnsi="Times New Roman" w:cs="Times New Roman"/>
                <w:sz w:val="26"/>
                <w:szCs w:val="26"/>
              </w:rPr>
              <w:t>УССР у «договірній федерації» радянських республік – Союзі Радянських</w:t>
            </w:r>
            <w:r w:rsidR="00A84EBC">
              <w:rPr>
                <w:rFonts w:ascii="Times New Roman" w:hAnsi="Times New Roman" w:cs="Times New Roman"/>
                <w:sz w:val="26"/>
                <w:szCs w:val="26"/>
              </w:rPr>
              <w:t> </w:t>
            </w:r>
            <w:r w:rsidRPr="00937BE7">
              <w:rPr>
                <w:rFonts w:ascii="Times New Roman" w:hAnsi="Times New Roman" w:cs="Times New Roman"/>
                <w:sz w:val="26"/>
                <w:szCs w:val="26"/>
              </w:rPr>
              <w:t>/</w:t>
            </w:r>
            <w:r w:rsidR="00A84EBC">
              <w:rPr>
                <w:rFonts w:ascii="Times New Roman" w:hAnsi="Times New Roman" w:cs="Times New Roman"/>
                <w:sz w:val="26"/>
                <w:szCs w:val="26"/>
              </w:rPr>
              <w:t> </w:t>
            </w:r>
            <w:r w:rsidRPr="00937BE7">
              <w:rPr>
                <w:rFonts w:ascii="Times New Roman" w:hAnsi="Times New Roman" w:cs="Times New Roman"/>
                <w:sz w:val="26"/>
                <w:szCs w:val="26"/>
              </w:rPr>
              <w:t>Совєтських Соціалістичних Республік (Радянському</w:t>
            </w:r>
            <w:r w:rsidR="00A84EBC">
              <w:rPr>
                <w:rFonts w:ascii="Times New Roman" w:hAnsi="Times New Roman" w:cs="Times New Roman"/>
                <w:sz w:val="26"/>
                <w:szCs w:val="26"/>
              </w:rPr>
              <w:t> </w:t>
            </w:r>
            <w:r w:rsidRPr="00937BE7">
              <w:rPr>
                <w:rFonts w:ascii="Times New Roman" w:hAnsi="Times New Roman" w:cs="Times New Roman"/>
                <w:sz w:val="26"/>
                <w:szCs w:val="26"/>
              </w:rPr>
              <w:t>/</w:t>
            </w:r>
            <w:r w:rsidR="00A84EBC">
              <w:rPr>
                <w:rFonts w:ascii="Times New Roman" w:hAnsi="Times New Roman" w:cs="Times New Roman"/>
                <w:sz w:val="26"/>
                <w:szCs w:val="26"/>
              </w:rPr>
              <w:t> </w:t>
            </w:r>
            <w:r w:rsidRPr="00937BE7">
              <w:rPr>
                <w:rFonts w:ascii="Times New Roman" w:hAnsi="Times New Roman" w:cs="Times New Roman"/>
                <w:sz w:val="26"/>
                <w:szCs w:val="26"/>
              </w:rPr>
              <w:t>Совєтському Союзі, СРСР</w:t>
            </w:r>
            <w:r w:rsidR="00A84EBC">
              <w:rPr>
                <w:rFonts w:ascii="Times New Roman" w:hAnsi="Times New Roman" w:cs="Times New Roman"/>
                <w:sz w:val="26"/>
                <w:szCs w:val="26"/>
              </w:rPr>
              <w:t> </w:t>
            </w:r>
            <w:r w:rsidRPr="00937BE7">
              <w:rPr>
                <w:rFonts w:ascii="Times New Roman" w:hAnsi="Times New Roman" w:cs="Times New Roman"/>
                <w:sz w:val="26"/>
                <w:szCs w:val="26"/>
              </w:rPr>
              <w:t>/</w:t>
            </w:r>
            <w:r w:rsidR="00A84EBC">
              <w:rPr>
                <w:rFonts w:ascii="Times New Roman" w:hAnsi="Times New Roman" w:cs="Times New Roman"/>
                <w:sz w:val="26"/>
                <w:szCs w:val="26"/>
              </w:rPr>
              <w:t> </w:t>
            </w:r>
            <w:r w:rsidRPr="00937BE7">
              <w:rPr>
                <w:rFonts w:ascii="Times New Roman" w:hAnsi="Times New Roman" w:cs="Times New Roman"/>
                <w:sz w:val="26"/>
                <w:szCs w:val="26"/>
              </w:rPr>
              <w:t xml:space="preserve">СССР). Привласнення союзним центром суверенітету України. Зміни в адміністративно-територіальному поділі УСРР. </w:t>
            </w:r>
          </w:p>
          <w:p w:rsidR="0056789B" w:rsidRPr="00937BE7" w:rsidRDefault="0056789B" w:rsidP="001E3C66">
            <w:pPr>
              <w:rPr>
                <w:rFonts w:ascii="Times New Roman" w:hAnsi="Times New Roman" w:cs="Times New Roman"/>
                <w:sz w:val="26"/>
                <w:szCs w:val="26"/>
              </w:rPr>
            </w:pPr>
            <w:r w:rsidRPr="00937BE7">
              <w:rPr>
                <w:rFonts w:ascii="Times New Roman" w:hAnsi="Times New Roman" w:cs="Times New Roman"/>
                <w:sz w:val="26"/>
                <w:szCs w:val="26"/>
              </w:rPr>
              <w:t>Утворення Кримської Автономної СРР</w:t>
            </w:r>
            <w:r w:rsidR="00A84EBC">
              <w:rPr>
                <w:rFonts w:ascii="Times New Roman" w:hAnsi="Times New Roman" w:cs="Times New Roman"/>
                <w:sz w:val="26"/>
                <w:szCs w:val="26"/>
              </w:rPr>
              <w:t> </w:t>
            </w:r>
            <w:r w:rsidRPr="00937BE7">
              <w:rPr>
                <w:rFonts w:ascii="Times New Roman" w:hAnsi="Times New Roman" w:cs="Times New Roman"/>
                <w:sz w:val="26"/>
                <w:szCs w:val="26"/>
              </w:rPr>
              <w:t>/</w:t>
            </w:r>
            <w:r w:rsidR="00A84EBC">
              <w:rPr>
                <w:rFonts w:ascii="Times New Roman" w:hAnsi="Times New Roman" w:cs="Times New Roman"/>
                <w:sz w:val="26"/>
                <w:szCs w:val="26"/>
              </w:rPr>
              <w:t> </w:t>
            </w:r>
            <w:r w:rsidRPr="00937BE7">
              <w:rPr>
                <w:rFonts w:ascii="Times New Roman" w:hAnsi="Times New Roman" w:cs="Times New Roman"/>
                <w:sz w:val="26"/>
                <w:szCs w:val="26"/>
              </w:rPr>
              <w:t>ССР у складі РСФРР.</w:t>
            </w:r>
          </w:p>
          <w:p w:rsidR="0056789B" w:rsidRPr="00937BE7" w:rsidRDefault="0056789B" w:rsidP="001E3C66">
            <w:pPr>
              <w:rPr>
                <w:rFonts w:ascii="Times New Roman" w:hAnsi="Times New Roman" w:cs="Times New Roman"/>
                <w:sz w:val="26"/>
                <w:szCs w:val="26"/>
              </w:rPr>
            </w:pPr>
            <w:r w:rsidRPr="00937BE7">
              <w:rPr>
                <w:rFonts w:ascii="Times New Roman" w:hAnsi="Times New Roman" w:cs="Times New Roman"/>
                <w:sz w:val="26"/>
                <w:szCs w:val="26"/>
              </w:rPr>
              <w:t>Суспільно-політичне життя в УСРР. Ліквідація багатопартійності.</w:t>
            </w:r>
          </w:p>
        </w:tc>
        <w:tc>
          <w:tcPr>
            <w:tcW w:w="6662" w:type="dxa"/>
            <w:vMerge w:val="restart"/>
          </w:tcPr>
          <w:p w:rsidR="0056789B" w:rsidRPr="00937BE7" w:rsidRDefault="0056789B" w:rsidP="006003E2">
            <w:pPr>
              <w:rPr>
                <w:rFonts w:ascii="Times New Roman" w:hAnsi="Times New Roman" w:cs="Times New Roman"/>
                <w:sz w:val="26"/>
                <w:szCs w:val="26"/>
              </w:rPr>
            </w:pPr>
            <w:r w:rsidRPr="00937BE7">
              <w:rPr>
                <w:rFonts w:ascii="Times New Roman" w:hAnsi="Times New Roman" w:cs="Times New Roman"/>
                <w:sz w:val="26"/>
                <w:szCs w:val="26"/>
              </w:rPr>
              <w:lastRenderedPageBreak/>
              <w:t>Знати:</w:t>
            </w: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хронологічні межі перебування УСРР у складі СРСР; нової економічної політики та політики «коренізації» («українізації») в УСРР; «епохи Голодомору», існування УАПЦ, «великого терору»;</w:t>
            </w: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lastRenderedPageBreak/>
              <w:t xml:space="preserve">дати утворення Кримської АСРР у складі РСФРР та Молдавської АСРР у складі УСРР; переходу до форсованої індустріалізації та суцільної колективізації в УСРР; Голодомору; показових політичних процесів </w:t>
            </w:r>
            <w:r w:rsidR="00A84EBC">
              <w:rPr>
                <w:rFonts w:ascii="Times New Roman" w:hAnsi="Times New Roman" w:cs="Times New Roman"/>
                <w:sz w:val="26"/>
                <w:szCs w:val="26"/>
              </w:rPr>
              <w:br/>
            </w:r>
            <w:r w:rsidRPr="00937BE7">
              <w:rPr>
                <w:rFonts w:ascii="Times New Roman" w:hAnsi="Times New Roman" w:cs="Times New Roman"/>
                <w:sz w:val="26"/>
                <w:szCs w:val="26"/>
              </w:rPr>
              <w:t>1920-х – початку 1930 х рр. («шахтинська справа», «справа Спілки визволення України» тощо);</w:t>
            </w: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головні місця поховання жертв Голодомору, масових репресій (на національному, регіональному, локальному рівнях)</w:t>
            </w:r>
            <w:r w:rsidR="00CD0BA0">
              <w:rPr>
                <w:rFonts w:ascii="Times New Roman" w:hAnsi="Times New Roman" w:cs="Times New Roman"/>
                <w:sz w:val="26"/>
                <w:szCs w:val="26"/>
              </w:rPr>
              <w:t>.</w:t>
            </w:r>
          </w:p>
          <w:p w:rsidR="0056789B" w:rsidRPr="00937BE7" w:rsidRDefault="0056789B" w:rsidP="00470350">
            <w:pPr>
              <w:rPr>
                <w:rFonts w:ascii="Times New Roman" w:hAnsi="Times New Roman" w:cs="Times New Roman"/>
                <w:sz w:val="26"/>
                <w:szCs w:val="26"/>
              </w:rPr>
            </w:pP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Розуміти:</w:t>
            </w: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зміст понять: «автокефальна церква», «Великий терор», «геноцид», «Голодомор», «депортації», «директивна економіка», «епоха Голодомору», «залежна територія», «коренізація», «культ особи», «політика творення голоду», «привласнення суверенітету», «радянські п’ятирічки», «розкуркулення», «розстріляне Відродження», «соціалістичне змагання», «соціалістичний реалізм», «сталінізм», «тоталітарна імперія», «українізація», «хлібозаготівлі», «чорна дошка»;</w:t>
            </w: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статус УСРР як залежної території у складі тоталітарної імперії СРСР;</w:t>
            </w: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сутність комуністичного тоталітарного режиму, особливості його проявів в Україні;</w:t>
            </w: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лібералізацію соціально-економічної та національної політики більшовиків у 1920 х рр. як засіб подолання політико-економічної кризи та утвердження радянської влади в Україні;</w:t>
            </w: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особливості реалізації непу, «політики коренізації» («українізації») в УСРР;</w:t>
            </w: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lastRenderedPageBreak/>
              <w:t>суть та наслідки форсованої індустріалізації, насильницької колективізації та масових репресій;</w:t>
            </w:r>
          </w:p>
          <w:p w:rsidR="00CD0BA0"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пропаганду як інструмент підготовки геноциду (ідентифікація, дегуманізація, демонізація «образів ворогів» – «куркулів», «петлюрівців», «попів»);</w:t>
            </w:r>
          </w:p>
          <w:p w:rsidR="0056789B" w:rsidRPr="00937BE7" w:rsidRDefault="00A84EBC" w:rsidP="00470350">
            <w:pPr>
              <w:rPr>
                <w:rFonts w:ascii="Times New Roman" w:hAnsi="Times New Roman" w:cs="Times New Roman"/>
                <w:sz w:val="26"/>
                <w:szCs w:val="26"/>
              </w:rPr>
            </w:pPr>
            <w:r>
              <w:rPr>
                <w:rFonts w:ascii="Times New Roman" w:hAnsi="Times New Roman" w:cs="Times New Roman"/>
                <w:sz w:val="26"/>
                <w:szCs w:val="26"/>
              </w:rPr>
              <w:t>явище Голодомору як геноциду У</w:t>
            </w:r>
            <w:r w:rsidR="0056789B" w:rsidRPr="00937BE7">
              <w:rPr>
                <w:rFonts w:ascii="Times New Roman" w:hAnsi="Times New Roman" w:cs="Times New Roman"/>
                <w:sz w:val="26"/>
                <w:szCs w:val="26"/>
              </w:rPr>
              <w:t>країнського народу, наслідку одночасної дії комуністичної та імперської практик;</w:t>
            </w: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масові репресії як злочини радянського тоталітарного режиму;</w:t>
            </w: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взаємозалежності між упровадженням форсованої індустріалізації, насильницької колективізації, Голодомором, репресіями та масовим спротивом, поширенням антирадянських антиімперських настроїв;</w:t>
            </w: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мету, прояви, наслідки посилення російської експансії у сферах освіти, наук, культури;</w:t>
            </w: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різницю між художньо-стилістичними особливостями творів, написаних митцями «розстріляного Відродження» й соціалістичного реалізму</w:t>
            </w:r>
            <w:r w:rsidR="00CD0BA0">
              <w:rPr>
                <w:rFonts w:ascii="Times New Roman" w:hAnsi="Times New Roman" w:cs="Times New Roman"/>
                <w:sz w:val="26"/>
                <w:szCs w:val="26"/>
              </w:rPr>
              <w:t>.</w:t>
            </w:r>
          </w:p>
          <w:p w:rsidR="0056789B" w:rsidRPr="00937BE7" w:rsidRDefault="0056789B" w:rsidP="00470350">
            <w:pPr>
              <w:rPr>
                <w:rFonts w:ascii="Times New Roman" w:hAnsi="Times New Roman" w:cs="Times New Roman"/>
                <w:sz w:val="26"/>
                <w:szCs w:val="26"/>
              </w:rPr>
            </w:pP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Уміти:</w:t>
            </w: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встановити послідовність подій історії України 1921–1939 рр.;</w:t>
            </w: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показати на карті регіони масового голоду 1921–1923 рр., голоду 1928–1929 рр., Голодомору, індустріальні новобудови в УСРР, території масових виступів проти політики творення голоду;</w:t>
            </w: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 xml:space="preserve">визначити: 1) методи, наслідки інкорпорації України до складу СРСР; 2) передумови, причини та масштаби соціально-економічних перетворень, масових репресій, </w:t>
            </w:r>
            <w:r w:rsidRPr="00937BE7">
              <w:rPr>
                <w:rFonts w:ascii="Times New Roman" w:hAnsi="Times New Roman" w:cs="Times New Roman"/>
                <w:sz w:val="26"/>
                <w:szCs w:val="26"/>
              </w:rPr>
              <w:lastRenderedPageBreak/>
              <w:t>нищення української інтелігенції та політичної еміграції; 3) дієвість норм конституції «соціалізму, що переміг» у повсякденні; 4) особливості розвитку української культури в 1921–1939 рр.;</w:t>
            </w: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аргументовано обстоювати правову оцінку Голодомору як геноциду Українського народу;</w:t>
            </w:r>
          </w:p>
          <w:p w:rsidR="0056789B" w:rsidRPr="00937BE7" w:rsidRDefault="0056789B" w:rsidP="00470350">
            <w:pPr>
              <w:rPr>
                <w:rFonts w:ascii="Times New Roman" w:hAnsi="Times New Roman" w:cs="Times New Roman"/>
                <w:sz w:val="26"/>
                <w:szCs w:val="26"/>
              </w:rPr>
            </w:pPr>
            <w:r w:rsidRPr="00937BE7">
              <w:rPr>
                <w:rFonts w:ascii="Times New Roman" w:hAnsi="Times New Roman" w:cs="Times New Roman"/>
                <w:sz w:val="26"/>
                <w:szCs w:val="26"/>
              </w:rPr>
              <w:t>схарактеризувати громадсько-політичну та</w:t>
            </w:r>
            <w:r w:rsidR="00F024F2">
              <w:rPr>
                <w:rFonts w:ascii="Times New Roman" w:hAnsi="Times New Roman" w:cs="Times New Roman"/>
                <w:sz w:val="26"/>
                <w:szCs w:val="26"/>
              </w:rPr>
              <w:t> </w:t>
            </w:r>
            <w:r w:rsidRPr="00937BE7">
              <w:rPr>
                <w:rFonts w:ascii="Times New Roman" w:hAnsi="Times New Roman" w:cs="Times New Roman"/>
                <w:sz w:val="26"/>
                <w:szCs w:val="26"/>
              </w:rPr>
              <w:t>/</w:t>
            </w:r>
            <w:r w:rsidR="00F024F2">
              <w:rPr>
                <w:rFonts w:ascii="Times New Roman" w:hAnsi="Times New Roman" w:cs="Times New Roman"/>
                <w:sz w:val="26"/>
                <w:szCs w:val="26"/>
              </w:rPr>
              <w:t> </w:t>
            </w:r>
            <w:r w:rsidRPr="00937BE7">
              <w:rPr>
                <w:rFonts w:ascii="Times New Roman" w:hAnsi="Times New Roman" w:cs="Times New Roman"/>
                <w:sz w:val="26"/>
                <w:szCs w:val="26"/>
              </w:rPr>
              <w:t>або мистецьку діяльність Валентини Радзимовської, Василя Липківського, Леся Курбаса, Миколи Скрипника, Миколи Хвильового, Михайла Волобуєва, Олександра Шумського</w:t>
            </w:r>
            <w:r w:rsidR="00CD0BA0">
              <w:rPr>
                <w:rFonts w:ascii="Times New Roman" w:hAnsi="Times New Roman" w:cs="Times New Roman"/>
                <w:sz w:val="26"/>
                <w:szCs w:val="26"/>
              </w:rPr>
              <w:t>.</w:t>
            </w:r>
          </w:p>
        </w:tc>
        <w:tc>
          <w:tcPr>
            <w:tcW w:w="1985" w:type="dxa"/>
          </w:tcPr>
          <w:p w:rsidR="0056789B" w:rsidRPr="00937BE7" w:rsidRDefault="0056789B" w:rsidP="006003E2">
            <w:pPr>
              <w:rPr>
                <w:rFonts w:ascii="Times New Roman" w:hAnsi="Times New Roman" w:cs="Times New Roman"/>
                <w:sz w:val="26"/>
                <w:szCs w:val="26"/>
              </w:rPr>
            </w:pPr>
          </w:p>
        </w:tc>
      </w:tr>
      <w:tr w:rsidR="0056789B" w:rsidRPr="00937BE7" w:rsidTr="001F7766">
        <w:tc>
          <w:tcPr>
            <w:tcW w:w="988" w:type="dxa"/>
          </w:tcPr>
          <w:p w:rsidR="0056789B"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lastRenderedPageBreak/>
              <w:t>30</w:t>
            </w:r>
          </w:p>
        </w:tc>
        <w:tc>
          <w:tcPr>
            <w:tcW w:w="1417" w:type="dxa"/>
          </w:tcPr>
          <w:p w:rsidR="0056789B" w:rsidRPr="00937BE7" w:rsidRDefault="0056789B" w:rsidP="006003E2">
            <w:pPr>
              <w:rPr>
                <w:rFonts w:ascii="Times New Roman" w:hAnsi="Times New Roman" w:cs="Times New Roman"/>
                <w:sz w:val="26"/>
                <w:szCs w:val="26"/>
              </w:rPr>
            </w:pPr>
          </w:p>
        </w:tc>
        <w:tc>
          <w:tcPr>
            <w:tcW w:w="3544" w:type="dxa"/>
          </w:tcPr>
          <w:p w:rsidR="0056789B" w:rsidRPr="00937BE7" w:rsidRDefault="0056789B" w:rsidP="006003E2">
            <w:pPr>
              <w:rPr>
                <w:rFonts w:ascii="Times New Roman" w:hAnsi="Times New Roman" w:cs="Times New Roman"/>
                <w:sz w:val="26"/>
                <w:szCs w:val="26"/>
              </w:rPr>
            </w:pPr>
            <w:r w:rsidRPr="00937BE7">
              <w:rPr>
                <w:rFonts w:ascii="Times New Roman" w:hAnsi="Times New Roman" w:cs="Times New Roman"/>
                <w:sz w:val="26"/>
                <w:szCs w:val="26"/>
              </w:rPr>
              <w:t>Впровадження непу в УСРР. Політика «коренізації» («українізації»). «Українське відродження». Українська автокефальна православна церква (УАПЦ). Національно-культурне будівництво національних меншин. Молдавська Автономна СРР</w:t>
            </w:r>
            <w:r w:rsidR="00A84EBC">
              <w:rPr>
                <w:rFonts w:ascii="Times New Roman" w:hAnsi="Times New Roman" w:cs="Times New Roman"/>
                <w:sz w:val="26"/>
                <w:szCs w:val="26"/>
              </w:rPr>
              <w:t> </w:t>
            </w:r>
            <w:r w:rsidRPr="00937BE7">
              <w:rPr>
                <w:rFonts w:ascii="Times New Roman" w:hAnsi="Times New Roman" w:cs="Times New Roman"/>
                <w:sz w:val="26"/>
                <w:szCs w:val="26"/>
              </w:rPr>
              <w:t>/</w:t>
            </w:r>
            <w:r w:rsidR="00A84EBC">
              <w:rPr>
                <w:rFonts w:ascii="Times New Roman" w:hAnsi="Times New Roman" w:cs="Times New Roman"/>
                <w:sz w:val="26"/>
                <w:szCs w:val="26"/>
              </w:rPr>
              <w:t> </w:t>
            </w:r>
            <w:r w:rsidRPr="00937BE7">
              <w:rPr>
                <w:rFonts w:ascii="Times New Roman" w:hAnsi="Times New Roman" w:cs="Times New Roman"/>
                <w:sz w:val="26"/>
                <w:szCs w:val="26"/>
              </w:rPr>
              <w:t>ССР у складі УСРР.</w:t>
            </w:r>
          </w:p>
        </w:tc>
        <w:tc>
          <w:tcPr>
            <w:tcW w:w="6662" w:type="dxa"/>
            <w:vMerge/>
          </w:tcPr>
          <w:p w:rsidR="0056789B" w:rsidRPr="00937BE7" w:rsidRDefault="0056789B" w:rsidP="006003E2">
            <w:pPr>
              <w:rPr>
                <w:rFonts w:ascii="Times New Roman" w:hAnsi="Times New Roman" w:cs="Times New Roman"/>
                <w:sz w:val="26"/>
                <w:szCs w:val="26"/>
              </w:rPr>
            </w:pPr>
          </w:p>
        </w:tc>
        <w:tc>
          <w:tcPr>
            <w:tcW w:w="1985" w:type="dxa"/>
          </w:tcPr>
          <w:p w:rsidR="0056789B" w:rsidRPr="00937BE7" w:rsidRDefault="0056789B" w:rsidP="006003E2">
            <w:pPr>
              <w:rPr>
                <w:rFonts w:ascii="Times New Roman" w:hAnsi="Times New Roman" w:cs="Times New Roman"/>
                <w:sz w:val="26"/>
                <w:szCs w:val="26"/>
              </w:rPr>
            </w:pPr>
          </w:p>
        </w:tc>
      </w:tr>
      <w:tr w:rsidR="0056789B" w:rsidRPr="00937BE7" w:rsidTr="001F7766">
        <w:tc>
          <w:tcPr>
            <w:tcW w:w="988" w:type="dxa"/>
          </w:tcPr>
          <w:p w:rsidR="0056789B"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lastRenderedPageBreak/>
              <w:t>31</w:t>
            </w:r>
          </w:p>
        </w:tc>
        <w:tc>
          <w:tcPr>
            <w:tcW w:w="1417" w:type="dxa"/>
          </w:tcPr>
          <w:p w:rsidR="0056789B" w:rsidRPr="00937BE7" w:rsidRDefault="0056789B" w:rsidP="006003E2">
            <w:pPr>
              <w:rPr>
                <w:rFonts w:ascii="Times New Roman" w:hAnsi="Times New Roman" w:cs="Times New Roman"/>
                <w:sz w:val="26"/>
                <w:szCs w:val="26"/>
              </w:rPr>
            </w:pPr>
          </w:p>
        </w:tc>
        <w:tc>
          <w:tcPr>
            <w:tcW w:w="3544" w:type="dxa"/>
          </w:tcPr>
          <w:p w:rsidR="0056789B" w:rsidRPr="00937BE7" w:rsidRDefault="0056789B" w:rsidP="006003E2">
            <w:pPr>
              <w:rPr>
                <w:rFonts w:ascii="Times New Roman" w:hAnsi="Times New Roman" w:cs="Times New Roman"/>
                <w:sz w:val="26"/>
                <w:szCs w:val="26"/>
              </w:rPr>
            </w:pPr>
            <w:r w:rsidRPr="00937BE7">
              <w:rPr>
                <w:rFonts w:ascii="Times New Roman" w:hAnsi="Times New Roman" w:cs="Times New Roman"/>
                <w:sz w:val="26"/>
                <w:szCs w:val="26"/>
              </w:rPr>
              <w:t xml:space="preserve">Форсована промислова індустріалізація в УСРР. Роль іноземних спеціалістів і технологій. Згортання непу. Голод 1928–1929 рр. </w:t>
            </w:r>
          </w:p>
        </w:tc>
        <w:tc>
          <w:tcPr>
            <w:tcW w:w="6662" w:type="dxa"/>
            <w:vMerge/>
          </w:tcPr>
          <w:p w:rsidR="0056789B" w:rsidRPr="00937BE7" w:rsidRDefault="0056789B" w:rsidP="006003E2">
            <w:pPr>
              <w:rPr>
                <w:rFonts w:ascii="Times New Roman" w:hAnsi="Times New Roman" w:cs="Times New Roman"/>
                <w:sz w:val="26"/>
                <w:szCs w:val="26"/>
              </w:rPr>
            </w:pPr>
          </w:p>
        </w:tc>
        <w:tc>
          <w:tcPr>
            <w:tcW w:w="1985" w:type="dxa"/>
          </w:tcPr>
          <w:p w:rsidR="0056789B" w:rsidRPr="00937BE7" w:rsidRDefault="0056789B" w:rsidP="006003E2">
            <w:pPr>
              <w:rPr>
                <w:rFonts w:ascii="Times New Roman" w:hAnsi="Times New Roman" w:cs="Times New Roman"/>
                <w:sz w:val="26"/>
                <w:szCs w:val="26"/>
              </w:rPr>
            </w:pPr>
          </w:p>
        </w:tc>
      </w:tr>
      <w:tr w:rsidR="0056789B" w:rsidRPr="00937BE7" w:rsidTr="001F7766">
        <w:tc>
          <w:tcPr>
            <w:tcW w:w="988" w:type="dxa"/>
          </w:tcPr>
          <w:p w:rsidR="0056789B"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lastRenderedPageBreak/>
              <w:t>32</w:t>
            </w:r>
          </w:p>
        </w:tc>
        <w:tc>
          <w:tcPr>
            <w:tcW w:w="1417" w:type="dxa"/>
          </w:tcPr>
          <w:p w:rsidR="0056789B" w:rsidRPr="00937BE7" w:rsidRDefault="0056789B" w:rsidP="006003E2">
            <w:pPr>
              <w:rPr>
                <w:rFonts w:ascii="Times New Roman" w:hAnsi="Times New Roman" w:cs="Times New Roman"/>
                <w:sz w:val="26"/>
                <w:szCs w:val="26"/>
              </w:rPr>
            </w:pPr>
          </w:p>
        </w:tc>
        <w:tc>
          <w:tcPr>
            <w:tcW w:w="3544" w:type="dxa"/>
          </w:tcPr>
          <w:p w:rsidR="0056789B" w:rsidRPr="00937BE7" w:rsidRDefault="0056789B" w:rsidP="00406273">
            <w:pPr>
              <w:rPr>
                <w:rFonts w:ascii="Times New Roman" w:hAnsi="Times New Roman" w:cs="Times New Roman"/>
                <w:sz w:val="26"/>
                <w:szCs w:val="26"/>
              </w:rPr>
            </w:pPr>
            <w:r w:rsidRPr="00937BE7">
              <w:rPr>
                <w:rFonts w:ascii="Times New Roman" w:hAnsi="Times New Roman" w:cs="Times New Roman"/>
                <w:sz w:val="26"/>
                <w:szCs w:val="26"/>
              </w:rPr>
              <w:t>Перехід до планової економіки.</w:t>
            </w:r>
          </w:p>
          <w:p w:rsidR="0056789B" w:rsidRPr="00937BE7" w:rsidRDefault="0056789B" w:rsidP="00406273">
            <w:pPr>
              <w:rPr>
                <w:rFonts w:ascii="Times New Roman" w:hAnsi="Times New Roman" w:cs="Times New Roman"/>
                <w:sz w:val="26"/>
                <w:szCs w:val="26"/>
              </w:rPr>
            </w:pPr>
            <w:r w:rsidRPr="00937BE7">
              <w:rPr>
                <w:rFonts w:ascii="Times New Roman" w:hAnsi="Times New Roman" w:cs="Times New Roman"/>
                <w:sz w:val="26"/>
                <w:szCs w:val="26"/>
              </w:rPr>
              <w:t>Масові депортації, кампанія з розкуркулення, насильницька колективізація. Пасивні і активні форми опору населення УСРР сталінській політиці. Прояви національної свідомості, антиімперські, антирадянські</w:t>
            </w:r>
            <w:r w:rsidR="00A84EBC">
              <w:rPr>
                <w:rFonts w:ascii="Times New Roman" w:hAnsi="Times New Roman" w:cs="Times New Roman"/>
                <w:sz w:val="26"/>
                <w:szCs w:val="26"/>
              </w:rPr>
              <w:t> </w:t>
            </w:r>
            <w:r w:rsidRPr="00937BE7">
              <w:rPr>
                <w:rFonts w:ascii="Times New Roman" w:hAnsi="Times New Roman" w:cs="Times New Roman"/>
                <w:sz w:val="26"/>
                <w:szCs w:val="26"/>
              </w:rPr>
              <w:t>/</w:t>
            </w:r>
            <w:r w:rsidR="00A84EBC">
              <w:rPr>
                <w:rFonts w:ascii="Times New Roman" w:hAnsi="Times New Roman" w:cs="Times New Roman"/>
                <w:sz w:val="26"/>
                <w:szCs w:val="26"/>
              </w:rPr>
              <w:t> </w:t>
            </w:r>
            <w:r w:rsidRPr="00937BE7">
              <w:rPr>
                <w:rFonts w:ascii="Times New Roman" w:hAnsi="Times New Roman" w:cs="Times New Roman"/>
                <w:sz w:val="26"/>
                <w:szCs w:val="26"/>
              </w:rPr>
              <w:t>антисовєтські настрої в УСРР.</w:t>
            </w:r>
          </w:p>
          <w:p w:rsidR="0056789B" w:rsidRPr="00937BE7" w:rsidRDefault="0056789B" w:rsidP="006003E2">
            <w:pPr>
              <w:rPr>
                <w:rFonts w:ascii="Times New Roman" w:hAnsi="Times New Roman" w:cs="Times New Roman"/>
                <w:sz w:val="26"/>
                <w:szCs w:val="26"/>
              </w:rPr>
            </w:pPr>
            <w:r w:rsidRPr="00937BE7">
              <w:rPr>
                <w:rFonts w:ascii="Times New Roman" w:hAnsi="Times New Roman" w:cs="Times New Roman"/>
                <w:sz w:val="26"/>
                <w:szCs w:val="26"/>
              </w:rPr>
              <w:t>Примусові хлібозаготівлі. Український хліб на експорт, внутрішньосоюзні ринки. Пропаганда як інструмент підготовки геноциду. Голодомор 1932–1933 рр. – геноцид Українського народу. Масштаби та наслідки Голодомору. Національно-демографічні зміни.</w:t>
            </w:r>
          </w:p>
        </w:tc>
        <w:tc>
          <w:tcPr>
            <w:tcW w:w="6662" w:type="dxa"/>
            <w:vMerge/>
          </w:tcPr>
          <w:p w:rsidR="0056789B" w:rsidRPr="00937BE7" w:rsidRDefault="0056789B" w:rsidP="006003E2">
            <w:pPr>
              <w:rPr>
                <w:rFonts w:ascii="Times New Roman" w:hAnsi="Times New Roman" w:cs="Times New Roman"/>
                <w:sz w:val="26"/>
                <w:szCs w:val="26"/>
              </w:rPr>
            </w:pPr>
          </w:p>
        </w:tc>
        <w:tc>
          <w:tcPr>
            <w:tcW w:w="1985" w:type="dxa"/>
          </w:tcPr>
          <w:p w:rsidR="0056789B" w:rsidRPr="00937BE7" w:rsidRDefault="0056789B" w:rsidP="006003E2">
            <w:pPr>
              <w:rPr>
                <w:rFonts w:ascii="Times New Roman" w:hAnsi="Times New Roman" w:cs="Times New Roman"/>
                <w:sz w:val="26"/>
                <w:szCs w:val="26"/>
              </w:rPr>
            </w:pPr>
          </w:p>
        </w:tc>
      </w:tr>
      <w:tr w:rsidR="0056789B" w:rsidRPr="00937BE7" w:rsidTr="001F7766">
        <w:tc>
          <w:tcPr>
            <w:tcW w:w="988" w:type="dxa"/>
          </w:tcPr>
          <w:p w:rsidR="0056789B"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t>33</w:t>
            </w:r>
          </w:p>
        </w:tc>
        <w:tc>
          <w:tcPr>
            <w:tcW w:w="1417" w:type="dxa"/>
          </w:tcPr>
          <w:p w:rsidR="0056789B" w:rsidRPr="00937BE7" w:rsidRDefault="0056789B" w:rsidP="006003E2">
            <w:pPr>
              <w:rPr>
                <w:rFonts w:ascii="Times New Roman" w:hAnsi="Times New Roman" w:cs="Times New Roman"/>
                <w:sz w:val="26"/>
                <w:szCs w:val="26"/>
              </w:rPr>
            </w:pPr>
          </w:p>
        </w:tc>
        <w:tc>
          <w:tcPr>
            <w:tcW w:w="3544" w:type="dxa"/>
          </w:tcPr>
          <w:p w:rsidR="0056789B" w:rsidRPr="00937BE7" w:rsidRDefault="0056789B" w:rsidP="00406273">
            <w:pPr>
              <w:rPr>
                <w:rFonts w:ascii="Times New Roman" w:hAnsi="Times New Roman" w:cs="Times New Roman"/>
                <w:sz w:val="26"/>
                <w:szCs w:val="26"/>
              </w:rPr>
            </w:pPr>
            <w:r w:rsidRPr="00937BE7">
              <w:rPr>
                <w:rFonts w:ascii="Times New Roman" w:hAnsi="Times New Roman" w:cs="Times New Roman"/>
                <w:sz w:val="26"/>
                <w:szCs w:val="26"/>
              </w:rPr>
              <w:t>Практичне заняття 5.</w:t>
            </w:r>
          </w:p>
          <w:p w:rsidR="0056789B" w:rsidRPr="00937BE7" w:rsidRDefault="0056789B" w:rsidP="006003E2">
            <w:pPr>
              <w:rPr>
                <w:rFonts w:ascii="Times New Roman" w:hAnsi="Times New Roman" w:cs="Times New Roman"/>
                <w:sz w:val="26"/>
                <w:szCs w:val="26"/>
              </w:rPr>
            </w:pPr>
            <w:r w:rsidRPr="00937BE7">
              <w:rPr>
                <w:rFonts w:ascii="Times New Roman" w:hAnsi="Times New Roman" w:cs="Times New Roman"/>
                <w:sz w:val="26"/>
                <w:szCs w:val="26"/>
              </w:rPr>
              <w:t>Епоха Голодомору мовою документів, свідчень, чисел.</w:t>
            </w:r>
          </w:p>
        </w:tc>
        <w:tc>
          <w:tcPr>
            <w:tcW w:w="6662" w:type="dxa"/>
            <w:vMerge/>
          </w:tcPr>
          <w:p w:rsidR="0056789B" w:rsidRPr="00937BE7" w:rsidRDefault="0056789B" w:rsidP="006003E2">
            <w:pPr>
              <w:rPr>
                <w:rFonts w:ascii="Times New Roman" w:hAnsi="Times New Roman" w:cs="Times New Roman"/>
                <w:sz w:val="26"/>
                <w:szCs w:val="26"/>
              </w:rPr>
            </w:pPr>
          </w:p>
        </w:tc>
        <w:tc>
          <w:tcPr>
            <w:tcW w:w="1985" w:type="dxa"/>
          </w:tcPr>
          <w:p w:rsidR="0056789B" w:rsidRPr="00937BE7" w:rsidRDefault="0056789B" w:rsidP="006003E2">
            <w:pPr>
              <w:rPr>
                <w:rFonts w:ascii="Times New Roman" w:hAnsi="Times New Roman" w:cs="Times New Roman"/>
                <w:sz w:val="26"/>
                <w:szCs w:val="26"/>
              </w:rPr>
            </w:pPr>
          </w:p>
        </w:tc>
      </w:tr>
      <w:tr w:rsidR="0056789B" w:rsidRPr="00937BE7" w:rsidTr="001F7766">
        <w:tc>
          <w:tcPr>
            <w:tcW w:w="988" w:type="dxa"/>
          </w:tcPr>
          <w:p w:rsidR="0056789B"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lastRenderedPageBreak/>
              <w:t>34</w:t>
            </w:r>
          </w:p>
        </w:tc>
        <w:tc>
          <w:tcPr>
            <w:tcW w:w="1417" w:type="dxa"/>
          </w:tcPr>
          <w:p w:rsidR="0056789B" w:rsidRPr="00937BE7" w:rsidRDefault="0056789B" w:rsidP="006003E2">
            <w:pPr>
              <w:rPr>
                <w:rFonts w:ascii="Times New Roman" w:hAnsi="Times New Roman" w:cs="Times New Roman"/>
                <w:sz w:val="26"/>
                <w:szCs w:val="26"/>
              </w:rPr>
            </w:pPr>
          </w:p>
        </w:tc>
        <w:tc>
          <w:tcPr>
            <w:tcW w:w="3544" w:type="dxa"/>
          </w:tcPr>
          <w:p w:rsidR="0056789B" w:rsidRPr="00937BE7" w:rsidRDefault="0056789B" w:rsidP="00406273">
            <w:pPr>
              <w:rPr>
                <w:rFonts w:ascii="Times New Roman" w:hAnsi="Times New Roman" w:cs="Times New Roman"/>
                <w:sz w:val="26"/>
                <w:szCs w:val="26"/>
              </w:rPr>
            </w:pPr>
            <w:r w:rsidRPr="00937BE7">
              <w:rPr>
                <w:rFonts w:ascii="Times New Roman" w:hAnsi="Times New Roman" w:cs="Times New Roman"/>
                <w:sz w:val="26"/>
                <w:szCs w:val="26"/>
              </w:rPr>
              <w:t xml:space="preserve">Політичні процеси кінця 1920 х – початку 1930-х рр. Масові репресії. Згортання «українізації». «Великий терор» в Україні. Биківня, Вінниця, інші місця масових поховань жертв репресій. </w:t>
            </w:r>
          </w:p>
          <w:p w:rsidR="0056789B" w:rsidRPr="00937BE7" w:rsidRDefault="0056789B" w:rsidP="006003E2">
            <w:pPr>
              <w:rPr>
                <w:rFonts w:ascii="Times New Roman" w:hAnsi="Times New Roman" w:cs="Times New Roman"/>
                <w:sz w:val="26"/>
                <w:szCs w:val="26"/>
              </w:rPr>
            </w:pPr>
            <w:r w:rsidRPr="00937BE7">
              <w:rPr>
                <w:rFonts w:ascii="Times New Roman" w:hAnsi="Times New Roman" w:cs="Times New Roman"/>
                <w:sz w:val="26"/>
                <w:szCs w:val="26"/>
              </w:rPr>
              <w:t>Прояви «культу особи» Йосифа Сталіна в Україні. Конституція УРСР/УССР 1937 року: порушення прав людини за ширмою декларованих свобод</w:t>
            </w:r>
          </w:p>
        </w:tc>
        <w:tc>
          <w:tcPr>
            <w:tcW w:w="6662" w:type="dxa"/>
            <w:vMerge/>
          </w:tcPr>
          <w:p w:rsidR="0056789B" w:rsidRPr="00937BE7" w:rsidRDefault="0056789B" w:rsidP="006003E2">
            <w:pPr>
              <w:rPr>
                <w:rFonts w:ascii="Times New Roman" w:hAnsi="Times New Roman" w:cs="Times New Roman"/>
                <w:sz w:val="26"/>
                <w:szCs w:val="26"/>
              </w:rPr>
            </w:pPr>
          </w:p>
        </w:tc>
        <w:tc>
          <w:tcPr>
            <w:tcW w:w="1985" w:type="dxa"/>
          </w:tcPr>
          <w:p w:rsidR="0056789B" w:rsidRPr="00937BE7" w:rsidRDefault="0056789B" w:rsidP="006003E2">
            <w:pPr>
              <w:rPr>
                <w:rFonts w:ascii="Times New Roman" w:hAnsi="Times New Roman" w:cs="Times New Roman"/>
                <w:sz w:val="26"/>
                <w:szCs w:val="26"/>
              </w:rPr>
            </w:pPr>
          </w:p>
        </w:tc>
      </w:tr>
      <w:tr w:rsidR="0056789B" w:rsidRPr="00937BE7" w:rsidTr="001F7766">
        <w:tc>
          <w:tcPr>
            <w:tcW w:w="988" w:type="dxa"/>
          </w:tcPr>
          <w:p w:rsidR="0056789B"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lastRenderedPageBreak/>
              <w:t>35</w:t>
            </w:r>
          </w:p>
        </w:tc>
        <w:tc>
          <w:tcPr>
            <w:tcW w:w="1417" w:type="dxa"/>
          </w:tcPr>
          <w:p w:rsidR="0056789B" w:rsidRPr="00937BE7" w:rsidRDefault="0056789B" w:rsidP="006003E2">
            <w:pPr>
              <w:rPr>
                <w:rFonts w:ascii="Times New Roman" w:hAnsi="Times New Roman" w:cs="Times New Roman"/>
                <w:sz w:val="26"/>
                <w:szCs w:val="26"/>
              </w:rPr>
            </w:pPr>
          </w:p>
        </w:tc>
        <w:tc>
          <w:tcPr>
            <w:tcW w:w="3544" w:type="dxa"/>
          </w:tcPr>
          <w:p w:rsidR="0056789B" w:rsidRPr="00937BE7" w:rsidRDefault="0056789B" w:rsidP="00406273">
            <w:pPr>
              <w:rPr>
                <w:rFonts w:ascii="Times New Roman" w:hAnsi="Times New Roman" w:cs="Times New Roman"/>
                <w:sz w:val="26"/>
                <w:szCs w:val="26"/>
              </w:rPr>
            </w:pPr>
            <w:r w:rsidRPr="00937BE7">
              <w:rPr>
                <w:rFonts w:ascii="Times New Roman" w:hAnsi="Times New Roman" w:cs="Times New Roman"/>
                <w:sz w:val="26"/>
                <w:szCs w:val="26"/>
              </w:rPr>
              <w:t>Посилення російської експансії у сферах освіти, науки, мистецтва. «Розстріляне відродження (Червоний ренесанс)».</w:t>
            </w:r>
          </w:p>
          <w:p w:rsidR="0056789B" w:rsidRPr="00937BE7" w:rsidRDefault="0056789B" w:rsidP="006003E2">
            <w:pPr>
              <w:rPr>
                <w:rFonts w:ascii="Times New Roman" w:hAnsi="Times New Roman" w:cs="Times New Roman"/>
                <w:sz w:val="26"/>
                <w:szCs w:val="26"/>
              </w:rPr>
            </w:pPr>
            <w:r w:rsidRPr="00937BE7">
              <w:rPr>
                <w:rFonts w:ascii="Times New Roman" w:hAnsi="Times New Roman" w:cs="Times New Roman"/>
                <w:sz w:val="26"/>
                <w:szCs w:val="26"/>
              </w:rPr>
              <w:t>Антирелігійна політика влади та її наслідки. Значення «самоліквідації» УАПЦ.</w:t>
            </w:r>
          </w:p>
        </w:tc>
        <w:tc>
          <w:tcPr>
            <w:tcW w:w="6662" w:type="dxa"/>
            <w:vMerge/>
          </w:tcPr>
          <w:p w:rsidR="0056789B" w:rsidRPr="00937BE7" w:rsidRDefault="0056789B" w:rsidP="006003E2">
            <w:pPr>
              <w:rPr>
                <w:rFonts w:ascii="Times New Roman" w:hAnsi="Times New Roman" w:cs="Times New Roman"/>
                <w:sz w:val="26"/>
                <w:szCs w:val="26"/>
              </w:rPr>
            </w:pPr>
          </w:p>
        </w:tc>
        <w:tc>
          <w:tcPr>
            <w:tcW w:w="1985" w:type="dxa"/>
          </w:tcPr>
          <w:p w:rsidR="0056789B" w:rsidRPr="00937BE7" w:rsidRDefault="0056789B" w:rsidP="006003E2">
            <w:pPr>
              <w:rPr>
                <w:rFonts w:ascii="Times New Roman" w:hAnsi="Times New Roman" w:cs="Times New Roman"/>
                <w:sz w:val="26"/>
                <w:szCs w:val="26"/>
              </w:rPr>
            </w:pPr>
          </w:p>
        </w:tc>
      </w:tr>
      <w:tr w:rsidR="0056789B" w:rsidRPr="00937BE7" w:rsidTr="001F7766">
        <w:tc>
          <w:tcPr>
            <w:tcW w:w="988" w:type="dxa"/>
          </w:tcPr>
          <w:p w:rsidR="0056789B" w:rsidRPr="00937BE7" w:rsidRDefault="00F024F2" w:rsidP="006003E2">
            <w:pPr>
              <w:rPr>
                <w:rFonts w:ascii="Times New Roman" w:hAnsi="Times New Roman" w:cs="Times New Roman"/>
                <w:sz w:val="26"/>
                <w:szCs w:val="26"/>
              </w:rPr>
            </w:pPr>
            <w:r>
              <w:rPr>
                <w:rFonts w:ascii="Times New Roman" w:hAnsi="Times New Roman" w:cs="Times New Roman"/>
                <w:sz w:val="26"/>
                <w:szCs w:val="26"/>
              </w:rPr>
              <w:t>36–</w:t>
            </w:r>
            <w:r w:rsidR="005330FE" w:rsidRPr="00937BE7">
              <w:rPr>
                <w:rFonts w:ascii="Times New Roman" w:hAnsi="Times New Roman" w:cs="Times New Roman"/>
                <w:sz w:val="26"/>
                <w:szCs w:val="26"/>
              </w:rPr>
              <w:t>37</w:t>
            </w:r>
          </w:p>
        </w:tc>
        <w:tc>
          <w:tcPr>
            <w:tcW w:w="1417" w:type="dxa"/>
          </w:tcPr>
          <w:p w:rsidR="0056789B" w:rsidRPr="00937BE7" w:rsidRDefault="0056789B" w:rsidP="006003E2">
            <w:pPr>
              <w:rPr>
                <w:rFonts w:ascii="Times New Roman" w:hAnsi="Times New Roman" w:cs="Times New Roman"/>
                <w:sz w:val="26"/>
                <w:szCs w:val="26"/>
              </w:rPr>
            </w:pPr>
          </w:p>
        </w:tc>
        <w:tc>
          <w:tcPr>
            <w:tcW w:w="3544" w:type="dxa"/>
          </w:tcPr>
          <w:p w:rsidR="0056789B" w:rsidRPr="00937BE7" w:rsidRDefault="0056789B" w:rsidP="00406273">
            <w:pPr>
              <w:rPr>
                <w:rFonts w:ascii="Times New Roman" w:hAnsi="Times New Roman" w:cs="Times New Roman"/>
                <w:sz w:val="26"/>
                <w:szCs w:val="26"/>
              </w:rPr>
            </w:pPr>
            <w:r w:rsidRPr="00937BE7">
              <w:rPr>
                <w:rFonts w:ascii="Times New Roman" w:hAnsi="Times New Roman" w:cs="Times New Roman"/>
                <w:sz w:val="26"/>
                <w:szCs w:val="26"/>
              </w:rPr>
              <w:t>Практичне заняття 6.</w:t>
            </w:r>
          </w:p>
          <w:p w:rsidR="0056789B" w:rsidRPr="00937BE7" w:rsidRDefault="0056789B" w:rsidP="00406273">
            <w:pPr>
              <w:rPr>
                <w:rFonts w:ascii="Times New Roman" w:hAnsi="Times New Roman" w:cs="Times New Roman"/>
                <w:sz w:val="26"/>
                <w:szCs w:val="26"/>
              </w:rPr>
            </w:pPr>
            <w:r w:rsidRPr="00937BE7">
              <w:rPr>
                <w:rFonts w:ascii="Times New Roman" w:hAnsi="Times New Roman" w:cs="Times New Roman"/>
                <w:sz w:val="26"/>
                <w:szCs w:val="26"/>
              </w:rPr>
              <w:t>Петлюра і «петлюрівщина»: (де)конструкція імперського міфу.</w:t>
            </w:r>
          </w:p>
        </w:tc>
        <w:tc>
          <w:tcPr>
            <w:tcW w:w="6662" w:type="dxa"/>
            <w:vMerge/>
          </w:tcPr>
          <w:p w:rsidR="0056789B" w:rsidRPr="00937BE7" w:rsidRDefault="0056789B" w:rsidP="006003E2">
            <w:pPr>
              <w:rPr>
                <w:rFonts w:ascii="Times New Roman" w:hAnsi="Times New Roman" w:cs="Times New Roman"/>
                <w:sz w:val="26"/>
                <w:szCs w:val="26"/>
              </w:rPr>
            </w:pPr>
          </w:p>
        </w:tc>
        <w:tc>
          <w:tcPr>
            <w:tcW w:w="1985" w:type="dxa"/>
          </w:tcPr>
          <w:p w:rsidR="0056789B" w:rsidRPr="00937BE7" w:rsidRDefault="0056789B" w:rsidP="006003E2">
            <w:pPr>
              <w:rPr>
                <w:rFonts w:ascii="Times New Roman" w:hAnsi="Times New Roman" w:cs="Times New Roman"/>
                <w:sz w:val="26"/>
                <w:szCs w:val="26"/>
              </w:rPr>
            </w:pPr>
          </w:p>
        </w:tc>
      </w:tr>
      <w:tr w:rsidR="0056789B" w:rsidRPr="00937BE7" w:rsidTr="001F7766">
        <w:tc>
          <w:tcPr>
            <w:tcW w:w="988" w:type="dxa"/>
          </w:tcPr>
          <w:p w:rsidR="0056789B"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t>38</w:t>
            </w:r>
          </w:p>
        </w:tc>
        <w:tc>
          <w:tcPr>
            <w:tcW w:w="1417" w:type="dxa"/>
          </w:tcPr>
          <w:p w:rsidR="0056789B" w:rsidRPr="00937BE7" w:rsidRDefault="0056789B" w:rsidP="006003E2">
            <w:pPr>
              <w:rPr>
                <w:rFonts w:ascii="Times New Roman" w:hAnsi="Times New Roman" w:cs="Times New Roman"/>
                <w:sz w:val="26"/>
                <w:szCs w:val="26"/>
              </w:rPr>
            </w:pPr>
          </w:p>
        </w:tc>
        <w:tc>
          <w:tcPr>
            <w:tcW w:w="3544" w:type="dxa"/>
          </w:tcPr>
          <w:p w:rsidR="0056789B" w:rsidRPr="00937BE7" w:rsidRDefault="0056789B" w:rsidP="00406273">
            <w:pPr>
              <w:rPr>
                <w:rFonts w:ascii="Times New Roman" w:hAnsi="Times New Roman" w:cs="Times New Roman"/>
                <w:sz w:val="26"/>
                <w:szCs w:val="26"/>
              </w:rPr>
            </w:pPr>
            <w:r w:rsidRPr="00937BE7">
              <w:rPr>
                <w:rFonts w:ascii="Times New Roman" w:hAnsi="Times New Roman" w:cs="Times New Roman"/>
                <w:sz w:val="26"/>
                <w:szCs w:val="26"/>
              </w:rPr>
              <w:t>Узагальнення.</w:t>
            </w:r>
          </w:p>
          <w:p w:rsidR="0056789B" w:rsidRPr="00937BE7" w:rsidRDefault="0056789B" w:rsidP="00406273">
            <w:pPr>
              <w:rPr>
                <w:rFonts w:ascii="Times New Roman" w:hAnsi="Times New Roman" w:cs="Times New Roman"/>
                <w:sz w:val="26"/>
                <w:szCs w:val="26"/>
              </w:rPr>
            </w:pPr>
            <w:r w:rsidRPr="00937BE7">
              <w:rPr>
                <w:rFonts w:ascii="Times New Roman" w:hAnsi="Times New Roman" w:cs="Times New Roman"/>
                <w:sz w:val="26"/>
                <w:szCs w:val="26"/>
              </w:rPr>
              <w:t>Тематичний контроль</w:t>
            </w:r>
          </w:p>
        </w:tc>
        <w:tc>
          <w:tcPr>
            <w:tcW w:w="6662" w:type="dxa"/>
            <w:vMerge/>
          </w:tcPr>
          <w:p w:rsidR="0056789B" w:rsidRPr="00937BE7" w:rsidRDefault="0056789B" w:rsidP="006003E2">
            <w:pPr>
              <w:rPr>
                <w:rFonts w:ascii="Times New Roman" w:hAnsi="Times New Roman" w:cs="Times New Roman"/>
                <w:sz w:val="26"/>
                <w:szCs w:val="26"/>
              </w:rPr>
            </w:pPr>
          </w:p>
        </w:tc>
        <w:tc>
          <w:tcPr>
            <w:tcW w:w="1985" w:type="dxa"/>
          </w:tcPr>
          <w:p w:rsidR="0056789B" w:rsidRPr="00937BE7" w:rsidRDefault="0056789B" w:rsidP="006003E2">
            <w:pPr>
              <w:rPr>
                <w:rFonts w:ascii="Times New Roman" w:hAnsi="Times New Roman" w:cs="Times New Roman"/>
                <w:sz w:val="26"/>
                <w:szCs w:val="26"/>
              </w:rPr>
            </w:pPr>
          </w:p>
        </w:tc>
      </w:tr>
      <w:tr w:rsidR="0056789B" w:rsidRPr="00937BE7" w:rsidTr="00DB0D68">
        <w:tc>
          <w:tcPr>
            <w:tcW w:w="14596" w:type="dxa"/>
            <w:gridSpan w:val="5"/>
          </w:tcPr>
          <w:p w:rsidR="00F024F2" w:rsidRDefault="00F024F2" w:rsidP="00247BDB">
            <w:pPr>
              <w:spacing w:before="240" w:after="240"/>
              <w:jc w:val="center"/>
              <w:rPr>
                <w:rFonts w:ascii="Times New Roman" w:hAnsi="Times New Roman" w:cs="Times New Roman"/>
                <w:b/>
                <w:bCs/>
                <w:sz w:val="26"/>
                <w:szCs w:val="26"/>
              </w:rPr>
            </w:pPr>
          </w:p>
          <w:p w:rsidR="0056789B" w:rsidRPr="00937BE7" w:rsidRDefault="00F024F2" w:rsidP="00247BDB">
            <w:pPr>
              <w:spacing w:before="240" w:after="240"/>
              <w:jc w:val="center"/>
              <w:rPr>
                <w:rFonts w:ascii="Times New Roman" w:hAnsi="Times New Roman" w:cs="Times New Roman"/>
                <w:b/>
                <w:bCs/>
                <w:sz w:val="26"/>
                <w:szCs w:val="26"/>
              </w:rPr>
            </w:pPr>
            <w:r>
              <w:rPr>
                <w:rFonts w:ascii="Times New Roman" w:hAnsi="Times New Roman" w:cs="Times New Roman"/>
                <w:b/>
                <w:bCs/>
                <w:sz w:val="26"/>
                <w:szCs w:val="26"/>
              </w:rPr>
              <w:br/>
            </w:r>
            <w:r w:rsidR="00247BDB" w:rsidRPr="00937BE7">
              <w:rPr>
                <w:rFonts w:ascii="Times New Roman" w:hAnsi="Times New Roman" w:cs="Times New Roman"/>
                <w:b/>
                <w:bCs/>
                <w:sz w:val="26"/>
                <w:szCs w:val="26"/>
              </w:rPr>
              <w:lastRenderedPageBreak/>
              <w:t xml:space="preserve">РОЗДІЛ 5. Західноукраїнські землі в міжвоєнний період. </w:t>
            </w:r>
            <w:r w:rsidR="00247BDB" w:rsidRPr="00937BE7">
              <w:rPr>
                <w:rFonts w:ascii="Times New Roman" w:hAnsi="Times New Roman" w:cs="Times New Roman"/>
                <w:b/>
                <w:bCs/>
                <w:sz w:val="26"/>
                <w:szCs w:val="26"/>
              </w:rPr>
              <w:br/>
              <w:t>Українська політи</w:t>
            </w:r>
            <w:r>
              <w:rPr>
                <w:rFonts w:ascii="Times New Roman" w:hAnsi="Times New Roman" w:cs="Times New Roman"/>
                <w:b/>
                <w:bCs/>
                <w:sz w:val="26"/>
                <w:szCs w:val="26"/>
              </w:rPr>
              <w:t>чна еміграція в країнах Європи</w:t>
            </w:r>
          </w:p>
        </w:tc>
      </w:tr>
      <w:tr w:rsidR="00790E71" w:rsidRPr="00937BE7" w:rsidTr="001F7766">
        <w:tc>
          <w:tcPr>
            <w:tcW w:w="988" w:type="dxa"/>
          </w:tcPr>
          <w:p w:rsidR="00790E71"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lastRenderedPageBreak/>
              <w:t>39</w:t>
            </w:r>
          </w:p>
        </w:tc>
        <w:tc>
          <w:tcPr>
            <w:tcW w:w="1417" w:type="dxa"/>
          </w:tcPr>
          <w:p w:rsidR="00790E71" w:rsidRPr="00937BE7" w:rsidRDefault="00790E71" w:rsidP="006003E2">
            <w:pPr>
              <w:rPr>
                <w:rFonts w:ascii="Times New Roman" w:hAnsi="Times New Roman" w:cs="Times New Roman"/>
                <w:sz w:val="26"/>
                <w:szCs w:val="26"/>
              </w:rPr>
            </w:pPr>
          </w:p>
        </w:tc>
        <w:tc>
          <w:tcPr>
            <w:tcW w:w="3544" w:type="dxa"/>
          </w:tcPr>
          <w:p w:rsidR="00790E71" w:rsidRPr="00937BE7" w:rsidRDefault="00790E71" w:rsidP="00D37DC9">
            <w:pPr>
              <w:rPr>
                <w:rFonts w:ascii="Times New Roman" w:hAnsi="Times New Roman" w:cs="Times New Roman"/>
                <w:sz w:val="26"/>
                <w:szCs w:val="26"/>
              </w:rPr>
            </w:pPr>
            <w:r w:rsidRPr="00937BE7">
              <w:rPr>
                <w:rFonts w:ascii="Times New Roman" w:hAnsi="Times New Roman" w:cs="Times New Roman"/>
                <w:sz w:val="26"/>
                <w:szCs w:val="26"/>
              </w:rPr>
              <w:t>Правовий статус українських земель у складі Польщі. Політика Польщі щодо «східних кресів» та міжетнічні відносини в Галичині і Волині. Осадництво. «Пацифікація». Економічний розвиток української спільноти в умовах Польської держави. Українська кооперація</w:t>
            </w:r>
            <w:r w:rsidR="00F024F2">
              <w:rPr>
                <w:rFonts w:ascii="Times New Roman" w:hAnsi="Times New Roman" w:cs="Times New Roman"/>
                <w:sz w:val="26"/>
                <w:szCs w:val="26"/>
              </w:rPr>
              <w:t>. Культурно-просвітні та</w:t>
            </w:r>
            <w:r w:rsidRPr="00937BE7">
              <w:rPr>
                <w:rFonts w:ascii="Times New Roman" w:hAnsi="Times New Roman" w:cs="Times New Roman"/>
                <w:sz w:val="26"/>
                <w:szCs w:val="26"/>
              </w:rPr>
              <w:t xml:space="preserve"> спортивні товариства українців. Українські політичні організації. Українське народно-демократичне об’єднання (УНДО). Організація українських націоналістів (ОУН).</w:t>
            </w:r>
          </w:p>
        </w:tc>
        <w:tc>
          <w:tcPr>
            <w:tcW w:w="6662" w:type="dxa"/>
            <w:vMerge w:val="restart"/>
          </w:tcPr>
          <w:p w:rsidR="00790E71" w:rsidRPr="00937BE7" w:rsidRDefault="00790E71" w:rsidP="006003E2">
            <w:pPr>
              <w:rPr>
                <w:rFonts w:ascii="Times New Roman" w:hAnsi="Times New Roman" w:cs="Times New Roman"/>
                <w:sz w:val="26"/>
                <w:szCs w:val="26"/>
              </w:rPr>
            </w:pPr>
            <w:r w:rsidRPr="00937BE7">
              <w:rPr>
                <w:rFonts w:ascii="Times New Roman" w:hAnsi="Times New Roman" w:cs="Times New Roman"/>
                <w:sz w:val="26"/>
                <w:szCs w:val="26"/>
              </w:rPr>
              <w:t>Знати:</w:t>
            </w:r>
          </w:p>
          <w:p w:rsidR="00790E71" w:rsidRPr="00937BE7" w:rsidRDefault="00790E71" w:rsidP="00790E71">
            <w:pPr>
              <w:rPr>
                <w:rFonts w:ascii="Times New Roman" w:hAnsi="Times New Roman" w:cs="Times New Roman"/>
                <w:sz w:val="26"/>
                <w:szCs w:val="26"/>
              </w:rPr>
            </w:pPr>
            <w:r w:rsidRPr="00937BE7">
              <w:rPr>
                <w:rFonts w:ascii="Times New Roman" w:hAnsi="Times New Roman" w:cs="Times New Roman"/>
                <w:sz w:val="26"/>
                <w:szCs w:val="26"/>
              </w:rPr>
              <w:t>хронологічні межі перебування і правовий статус західноукраїнських земель у складі Польщі, Румунії, Чехословаччини;</w:t>
            </w:r>
          </w:p>
          <w:p w:rsidR="00790E71" w:rsidRPr="00937BE7" w:rsidRDefault="00790E71" w:rsidP="00790E71">
            <w:pPr>
              <w:rPr>
                <w:rFonts w:ascii="Times New Roman" w:hAnsi="Times New Roman" w:cs="Times New Roman"/>
                <w:sz w:val="26"/>
                <w:szCs w:val="26"/>
              </w:rPr>
            </w:pPr>
            <w:r w:rsidRPr="00937BE7">
              <w:rPr>
                <w:rFonts w:ascii="Times New Roman" w:hAnsi="Times New Roman" w:cs="Times New Roman"/>
                <w:sz w:val="26"/>
                <w:szCs w:val="26"/>
              </w:rPr>
              <w:t>дати утворення УНДО, ОУН, проголошення незалежності Карпатської України</w:t>
            </w:r>
            <w:r w:rsidR="00CD0BA0">
              <w:rPr>
                <w:rFonts w:ascii="Times New Roman" w:hAnsi="Times New Roman" w:cs="Times New Roman"/>
                <w:sz w:val="26"/>
                <w:szCs w:val="26"/>
              </w:rPr>
              <w:t>.</w:t>
            </w:r>
          </w:p>
          <w:p w:rsidR="00790E71" w:rsidRPr="00937BE7" w:rsidRDefault="00790E71" w:rsidP="00790E71">
            <w:pPr>
              <w:rPr>
                <w:rFonts w:ascii="Times New Roman" w:hAnsi="Times New Roman" w:cs="Times New Roman"/>
                <w:sz w:val="26"/>
                <w:szCs w:val="26"/>
              </w:rPr>
            </w:pPr>
          </w:p>
          <w:p w:rsidR="00790E71" w:rsidRPr="00937BE7" w:rsidRDefault="00790E71" w:rsidP="00790E71">
            <w:pPr>
              <w:rPr>
                <w:rFonts w:ascii="Times New Roman" w:hAnsi="Times New Roman" w:cs="Times New Roman"/>
                <w:sz w:val="26"/>
                <w:szCs w:val="26"/>
              </w:rPr>
            </w:pPr>
            <w:r w:rsidRPr="00937BE7">
              <w:rPr>
                <w:rFonts w:ascii="Times New Roman" w:hAnsi="Times New Roman" w:cs="Times New Roman"/>
                <w:sz w:val="26"/>
                <w:szCs w:val="26"/>
              </w:rPr>
              <w:t>Розуміти:</w:t>
            </w:r>
          </w:p>
          <w:p w:rsidR="00790E71" w:rsidRPr="00937BE7" w:rsidRDefault="00790E71" w:rsidP="00790E71">
            <w:pPr>
              <w:rPr>
                <w:rFonts w:ascii="Times New Roman" w:hAnsi="Times New Roman" w:cs="Times New Roman"/>
                <w:sz w:val="26"/>
                <w:szCs w:val="26"/>
              </w:rPr>
            </w:pPr>
            <w:r w:rsidRPr="00937BE7">
              <w:rPr>
                <w:rFonts w:ascii="Times New Roman" w:hAnsi="Times New Roman" w:cs="Times New Roman"/>
                <w:sz w:val="26"/>
                <w:szCs w:val="26"/>
              </w:rPr>
              <w:t>зміст понять: «інтегральний націоналізм», «Карпатська Січ», «національна кооперація», «осадництво», «пацифікація», «русини», «східні креси», «український націоналістичний рух»;</w:t>
            </w:r>
          </w:p>
          <w:p w:rsidR="00790E71" w:rsidRPr="00937BE7" w:rsidRDefault="00790E71" w:rsidP="00790E71">
            <w:pPr>
              <w:rPr>
                <w:rFonts w:ascii="Times New Roman" w:hAnsi="Times New Roman" w:cs="Times New Roman"/>
                <w:sz w:val="26"/>
                <w:szCs w:val="26"/>
              </w:rPr>
            </w:pPr>
            <w:r w:rsidRPr="00937BE7">
              <w:rPr>
                <w:rFonts w:ascii="Times New Roman" w:hAnsi="Times New Roman" w:cs="Times New Roman"/>
                <w:sz w:val="26"/>
                <w:szCs w:val="26"/>
              </w:rPr>
              <w:t>сутність та особливості національної політики Польщі, Румунії, Чехословаччини щодо українського населення;</w:t>
            </w:r>
          </w:p>
          <w:p w:rsidR="00790E71" w:rsidRPr="00937BE7" w:rsidRDefault="00790E71" w:rsidP="00790E71">
            <w:pPr>
              <w:rPr>
                <w:rFonts w:ascii="Times New Roman" w:hAnsi="Times New Roman" w:cs="Times New Roman"/>
                <w:sz w:val="26"/>
                <w:szCs w:val="26"/>
              </w:rPr>
            </w:pPr>
            <w:r w:rsidRPr="00937BE7">
              <w:rPr>
                <w:rFonts w:ascii="Times New Roman" w:hAnsi="Times New Roman" w:cs="Times New Roman"/>
                <w:sz w:val="26"/>
                <w:szCs w:val="26"/>
              </w:rPr>
              <w:t>передумови формування та зміст теорії «інтегрального націоналізму»;</w:t>
            </w:r>
          </w:p>
          <w:p w:rsidR="00790E71" w:rsidRPr="00937BE7" w:rsidRDefault="00790E71" w:rsidP="00790E71">
            <w:pPr>
              <w:rPr>
                <w:rFonts w:ascii="Times New Roman" w:hAnsi="Times New Roman" w:cs="Times New Roman"/>
                <w:sz w:val="26"/>
                <w:szCs w:val="26"/>
              </w:rPr>
            </w:pPr>
            <w:r w:rsidRPr="00937BE7">
              <w:rPr>
                <w:rFonts w:ascii="Times New Roman" w:hAnsi="Times New Roman" w:cs="Times New Roman"/>
                <w:sz w:val="26"/>
                <w:szCs w:val="26"/>
              </w:rPr>
              <w:t>вплив міжнародних відносин міжвоєнного періоду на долю регіону</w:t>
            </w:r>
            <w:r w:rsidR="00CD0BA0">
              <w:rPr>
                <w:rFonts w:ascii="Times New Roman" w:hAnsi="Times New Roman" w:cs="Times New Roman"/>
                <w:sz w:val="26"/>
                <w:szCs w:val="26"/>
              </w:rPr>
              <w:t>.</w:t>
            </w:r>
          </w:p>
          <w:p w:rsidR="00790E71" w:rsidRDefault="00790E71" w:rsidP="00790E71">
            <w:pPr>
              <w:rPr>
                <w:rFonts w:ascii="Times New Roman" w:hAnsi="Times New Roman" w:cs="Times New Roman"/>
                <w:sz w:val="26"/>
                <w:szCs w:val="26"/>
              </w:rPr>
            </w:pPr>
          </w:p>
          <w:p w:rsidR="00CD0BA0" w:rsidRPr="00937BE7" w:rsidRDefault="00CD0BA0" w:rsidP="00790E71">
            <w:pPr>
              <w:rPr>
                <w:rFonts w:ascii="Times New Roman" w:hAnsi="Times New Roman" w:cs="Times New Roman"/>
                <w:sz w:val="26"/>
                <w:szCs w:val="26"/>
              </w:rPr>
            </w:pPr>
            <w:r>
              <w:rPr>
                <w:rFonts w:ascii="Times New Roman" w:hAnsi="Times New Roman" w:cs="Times New Roman"/>
                <w:sz w:val="26"/>
                <w:szCs w:val="26"/>
              </w:rPr>
              <w:t>Уміти:</w:t>
            </w:r>
          </w:p>
          <w:p w:rsidR="00790E71" w:rsidRPr="00937BE7" w:rsidRDefault="00790E71" w:rsidP="00790E71">
            <w:pPr>
              <w:rPr>
                <w:rFonts w:ascii="Times New Roman" w:hAnsi="Times New Roman" w:cs="Times New Roman"/>
                <w:sz w:val="26"/>
                <w:szCs w:val="26"/>
              </w:rPr>
            </w:pPr>
            <w:r w:rsidRPr="00937BE7">
              <w:rPr>
                <w:rFonts w:ascii="Times New Roman" w:hAnsi="Times New Roman" w:cs="Times New Roman"/>
                <w:sz w:val="26"/>
                <w:szCs w:val="26"/>
              </w:rPr>
              <w:t>синхронізувати події політичного, соціально-економічного та культурного життя українських земель у складі Польщі, Румунії, Чехословаччини та УСРР у 1921–1939 рр.;</w:t>
            </w:r>
          </w:p>
          <w:p w:rsidR="00790E71" w:rsidRPr="00937BE7" w:rsidRDefault="00790E71" w:rsidP="00790E71">
            <w:pPr>
              <w:rPr>
                <w:rFonts w:ascii="Times New Roman" w:hAnsi="Times New Roman" w:cs="Times New Roman"/>
                <w:sz w:val="26"/>
                <w:szCs w:val="26"/>
              </w:rPr>
            </w:pPr>
            <w:r w:rsidRPr="00937BE7">
              <w:rPr>
                <w:rFonts w:ascii="Times New Roman" w:hAnsi="Times New Roman" w:cs="Times New Roman"/>
                <w:sz w:val="26"/>
                <w:szCs w:val="26"/>
              </w:rPr>
              <w:t>використовувати карту як джерело інформації про розподіл українських територій між державами Центрально-Східної Європи в 1921–1939 рр.;</w:t>
            </w:r>
          </w:p>
          <w:p w:rsidR="00790E71" w:rsidRPr="00937BE7" w:rsidRDefault="00790E71" w:rsidP="00790E71">
            <w:pPr>
              <w:rPr>
                <w:rFonts w:ascii="Times New Roman" w:hAnsi="Times New Roman" w:cs="Times New Roman"/>
                <w:sz w:val="26"/>
                <w:szCs w:val="26"/>
              </w:rPr>
            </w:pPr>
            <w:r w:rsidRPr="00937BE7">
              <w:rPr>
                <w:rFonts w:ascii="Times New Roman" w:hAnsi="Times New Roman" w:cs="Times New Roman"/>
                <w:sz w:val="26"/>
                <w:szCs w:val="26"/>
              </w:rPr>
              <w:t xml:space="preserve">аргументувати особисті судження щодо діяльності </w:t>
            </w:r>
            <w:r w:rsidRPr="00937BE7">
              <w:rPr>
                <w:rFonts w:ascii="Times New Roman" w:hAnsi="Times New Roman" w:cs="Times New Roman"/>
                <w:sz w:val="26"/>
                <w:szCs w:val="26"/>
              </w:rPr>
              <w:lastRenderedPageBreak/>
              <w:t>УНДО, УНП, ОУН;</w:t>
            </w:r>
          </w:p>
          <w:p w:rsidR="00790E71" w:rsidRPr="00937BE7" w:rsidRDefault="00790E71" w:rsidP="00790E71">
            <w:pPr>
              <w:rPr>
                <w:rFonts w:ascii="Times New Roman" w:hAnsi="Times New Roman" w:cs="Times New Roman"/>
                <w:sz w:val="26"/>
                <w:szCs w:val="26"/>
              </w:rPr>
            </w:pPr>
            <w:r w:rsidRPr="00937BE7">
              <w:rPr>
                <w:rFonts w:ascii="Times New Roman" w:hAnsi="Times New Roman" w:cs="Times New Roman"/>
                <w:sz w:val="26"/>
                <w:szCs w:val="26"/>
              </w:rPr>
              <w:t>схарактеризувати геополітичне становище Карпатської України;</w:t>
            </w:r>
          </w:p>
          <w:p w:rsidR="00790E71" w:rsidRPr="00937BE7" w:rsidRDefault="00F024F2" w:rsidP="00790E71">
            <w:pPr>
              <w:rPr>
                <w:rFonts w:ascii="Times New Roman" w:hAnsi="Times New Roman" w:cs="Times New Roman"/>
                <w:sz w:val="26"/>
                <w:szCs w:val="26"/>
              </w:rPr>
            </w:pPr>
            <w:r>
              <w:rPr>
                <w:rFonts w:ascii="Times New Roman" w:hAnsi="Times New Roman" w:cs="Times New Roman"/>
                <w:sz w:val="26"/>
                <w:szCs w:val="26"/>
              </w:rPr>
              <w:t>визнача</w:t>
            </w:r>
            <w:r w:rsidR="00790E71" w:rsidRPr="00937BE7">
              <w:rPr>
                <w:rFonts w:ascii="Times New Roman" w:hAnsi="Times New Roman" w:cs="Times New Roman"/>
                <w:sz w:val="26"/>
                <w:szCs w:val="26"/>
              </w:rPr>
              <w:t>ти основні тенденції та протиріччя розвитку культури на західноукраїнських землях;</w:t>
            </w:r>
          </w:p>
          <w:p w:rsidR="00790E71" w:rsidRPr="00937BE7" w:rsidRDefault="00790E71" w:rsidP="00790E71">
            <w:pPr>
              <w:rPr>
                <w:rFonts w:ascii="Times New Roman" w:hAnsi="Times New Roman" w:cs="Times New Roman"/>
                <w:sz w:val="26"/>
                <w:szCs w:val="26"/>
              </w:rPr>
            </w:pPr>
            <w:r w:rsidRPr="00937BE7">
              <w:rPr>
                <w:rFonts w:ascii="Times New Roman" w:hAnsi="Times New Roman" w:cs="Times New Roman"/>
                <w:sz w:val="26"/>
                <w:szCs w:val="26"/>
              </w:rPr>
              <w:t>укласти історичні портрети визначних особистостей (Августин Волошин, Андрей Шептицький, Василь Мудрий, Володимир-Сергій Залозецький-Сас, В’ячеслав Липинський, Дмитро Донцов, Євген Коновалець)</w:t>
            </w:r>
            <w:r w:rsidR="00CD0BA0">
              <w:rPr>
                <w:rFonts w:ascii="Times New Roman" w:hAnsi="Times New Roman" w:cs="Times New Roman"/>
                <w:sz w:val="26"/>
                <w:szCs w:val="26"/>
              </w:rPr>
              <w:t>.</w:t>
            </w:r>
          </w:p>
        </w:tc>
        <w:tc>
          <w:tcPr>
            <w:tcW w:w="1985" w:type="dxa"/>
          </w:tcPr>
          <w:p w:rsidR="00790E71" w:rsidRPr="00937BE7" w:rsidRDefault="00790E71" w:rsidP="006003E2">
            <w:pPr>
              <w:rPr>
                <w:rFonts w:ascii="Times New Roman" w:hAnsi="Times New Roman" w:cs="Times New Roman"/>
                <w:sz w:val="26"/>
                <w:szCs w:val="26"/>
              </w:rPr>
            </w:pPr>
          </w:p>
        </w:tc>
      </w:tr>
      <w:tr w:rsidR="00790E71" w:rsidRPr="00937BE7" w:rsidTr="001F7766">
        <w:tc>
          <w:tcPr>
            <w:tcW w:w="988" w:type="dxa"/>
          </w:tcPr>
          <w:p w:rsidR="00790E71"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t>40</w:t>
            </w:r>
          </w:p>
        </w:tc>
        <w:tc>
          <w:tcPr>
            <w:tcW w:w="1417" w:type="dxa"/>
          </w:tcPr>
          <w:p w:rsidR="00790E71" w:rsidRPr="00937BE7" w:rsidRDefault="00790E71" w:rsidP="006003E2">
            <w:pPr>
              <w:rPr>
                <w:rFonts w:ascii="Times New Roman" w:hAnsi="Times New Roman" w:cs="Times New Roman"/>
                <w:sz w:val="26"/>
                <w:szCs w:val="26"/>
              </w:rPr>
            </w:pPr>
          </w:p>
        </w:tc>
        <w:tc>
          <w:tcPr>
            <w:tcW w:w="3544" w:type="dxa"/>
          </w:tcPr>
          <w:p w:rsidR="00790E71" w:rsidRPr="00937BE7" w:rsidRDefault="00790E71" w:rsidP="00406273">
            <w:pPr>
              <w:rPr>
                <w:rFonts w:ascii="Times New Roman" w:hAnsi="Times New Roman" w:cs="Times New Roman"/>
                <w:sz w:val="26"/>
                <w:szCs w:val="26"/>
              </w:rPr>
            </w:pPr>
            <w:r w:rsidRPr="00937BE7">
              <w:rPr>
                <w:rFonts w:ascii="Times New Roman" w:hAnsi="Times New Roman" w:cs="Times New Roman"/>
                <w:sz w:val="26"/>
                <w:szCs w:val="26"/>
              </w:rPr>
              <w:t xml:space="preserve">Українські землі у складі Румунії. Суспільно-політичне життя. Українська національна партія (УНП). Українські землі у складі Чехословаччини. Правовий статус Закарпаття. Суспільно-політичне й економічне </w:t>
            </w:r>
            <w:r w:rsidRPr="00937BE7">
              <w:rPr>
                <w:rFonts w:ascii="Times New Roman" w:hAnsi="Times New Roman" w:cs="Times New Roman"/>
                <w:sz w:val="26"/>
                <w:szCs w:val="26"/>
              </w:rPr>
              <w:lastRenderedPageBreak/>
              <w:t>життя. Карпатська Україна. Карпатська Січ.</w:t>
            </w:r>
          </w:p>
        </w:tc>
        <w:tc>
          <w:tcPr>
            <w:tcW w:w="6662" w:type="dxa"/>
            <w:vMerge/>
          </w:tcPr>
          <w:p w:rsidR="00790E71" w:rsidRPr="00937BE7" w:rsidRDefault="00790E71" w:rsidP="006003E2">
            <w:pPr>
              <w:rPr>
                <w:rFonts w:ascii="Times New Roman" w:hAnsi="Times New Roman" w:cs="Times New Roman"/>
                <w:sz w:val="26"/>
                <w:szCs w:val="26"/>
              </w:rPr>
            </w:pPr>
          </w:p>
        </w:tc>
        <w:tc>
          <w:tcPr>
            <w:tcW w:w="1985" w:type="dxa"/>
          </w:tcPr>
          <w:p w:rsidR="00790E71" w:rsidRPr="00937BE7" w:rsidRDefault="00790E71" w:rsidP="006003E2">
            <w:pPr>
              <w:rPr>
                <w:rFonts w:ascii="Times New Roman" w:hAnsi="Times New Roman" w:cs="Times New Roman"/>
                <w:sz w:val="26"/>
                <w:szCs w:val="26"/>
              </w:rPr>
            </w:pPr>
          </w:p>
        </w:tc>
      </w:tr>
      <w:tr w:rsidR="00790E71" w:rsidRPr="00937BE7" w:rsidTr="001F7766">
        <w:tc>
          <w:tcPr>
            <w:tcW w:w="988" w:type="dxa"/>
          </w:tcPr>
          <w:p w:rsidR="00790E71" w:rsidRPr="00937BE7" w:rsidRDefault="00F024F2" w:rsidP="006003E2">
            <w:pPr>
              <w:rPr>
                <w:rFonts w:ascii="Times New Roman" w:hAnsi="Times New Roman" w:cs="Times New Roman"/>
                <w:sz w:val="26"/>
                <w:szCs w:val="26"/>
              </w:rPr>
            </w:pPr>
            <w:r>
              <w:rPr>
                <w:rFonts w:ascii="Times New Roman" w:hAnsi="Times New Roman" w:cs="Times New Roman"/>
                <w:sz w:val="26"/>
                <w:szCs w:val="26"/>
              </w:rPr>
              <w:lastRenderedPageBreak/>
              <w:t>41–</w:t>
            </w:r>
            <w:r w:rsidR="005330FE" w:rsidRPr="00937BE7">
              <w:rPr>
                <w:rFonts w:ascii="Times New Roman" w:hAnsi="Times New Roman" w:cs="Times New Roman"/>
                <w:sz w:val="26"/>
                <w:szCs w:val="26"/>
              </w:rPr>
              <w:t>42</w:t>
            </w:r>
          </w:p>
        </w:tc>
        <w:tc>
          <w:tcPr>
            <w:tcW w:w="1417" w:type="dxa"/>
          </w:tcPr>
          <w:p w:rsidR="00790E71" w:rsidRPr="00937BE7" w:rsidRDefault="00790E71" w:rsidP="006003E2">
            <w:pPr>
              <w:rPr>
                <w:rFonts w:ascii="Times New Roman" w:hAnsi="Times New Roman" w:cs="Times New Roman"/>
                <w:sz w:val="26"/>
                <w:szCs w:val="26"/>
              </w:rPr>
            </w:pPr>
          </w:p>
        </w:tc>
        <w:tc>
          <w:tcPr>
            <w:tcW w:w="3544" w:type="dxa"/>
          </w:tcPr>
          <w:p w:rsidR="00790E71" w:rsidRPr="00937BE7" w:rsidRDefault="00790E71" w:rsidP="0068637B">
            <w:pPr>
              <w:rPr>
                <w:rFonts w:ascii="Times New Roman" w:hAnsi="Times New Roman" w:cs="Times New Roman"/>
                <w:sz w:val="26"/>
                <w:szCs w:val="26"/>
              </w:rPr>
            </w:pPr>
            <w:r w:rsidRPr="00937BE7">
              <w:rPr>
                <w:rFonts w:ascii="Times New Roman" w:hAnsi="Times New Roman" w:cs="Times New Roman"/>
                <w:sz w:val="26"/>
                <w:szCs w:val="26"/>
              </w:rPr>
              <w:t>Практичне заняття 7.</w:t>
            </w:r>
          </w:p>
          <w:p w:rsidR="00790E71" w:rsidRPr="00937BE7" w:rsidRDefault="00790E71" w:rsidP="0068637B">
            <w:pPr>
              <w:rPr>
                <w:rFonts w:ascii="Times New Roman" w:hAnsi="Times New Roman" w:cs="Times New Roman"/>
                <w:sz w:val="26"/>
                <w:szCs w:val="26"/>
              </w:rPr>
            </w:pPr>
            <w:r w:rsidRPr="00937BE7">
              <w:rPr>
                <w:rFonts w:ascii="Times New Roman" w:hAnsi="Times New Roman" w:cs="Times New Roman"/>
                <w:sz w:val="26"/>
                <w:szCs w:val="26"/>
              </w:rPr>
              <w:t>Культурне й релігійне життя на західноукраїнських теренах в умовах іноземного панування. Уряд УНР в екзилі. Діяльність української політичної еміграції</w:t>
            </w:r>
          </w:p>
        </w:tc>
        <w:tc>
          <w:tcPr>
            <w:tcW w:w="6662" w:type="dxa"/>
            <w:vMerge/>
          </w:tcPr>
          <w:p w:rsidR="00790E71" w:rsidRPr="00937BE7" w:rsidRDefault="00790E71" w:rsidP="006003E2">
            <w:pPr>
              <w:rPr>
                <w:rFonts w:ascii="Times New Roman" w:hAnsi="Times New Roman" w:cs="Times New Roman"/>
                <w:sz w:val="26"/>
                <w:szCs w:val="26"/>
              </w:rPr>
            </w:pPr>
          </w:p>
        </w:tc>
        <w:tc>
          <w:tcPr>
            <w:tcW w:w="1985" w:type="dxa"/>
          </w:tcPr>
          <w:p w:rsidR="00790E71" w:rsidRPr="00937BE7" w:rsidRDefault="00790E71" w:rsidP="006003E2">
            <w:pPr>
              <w:rPr>
                <w:rFonts w:ascii="Times New Roman" w:hAnsi="Times New Roman" w:cs="Times New Roman"/>
                <w:sz w:val="26"/>
                <w:szCs w:val="26"/>
              </w:rPr>
            </w:pPr>
          </w:p>
        </w:tc>
      </w:tr>
      <w:tr w:rsidR="00790E71" w:rsidRPr="00937BE7" w:rsidTr="001F7766">
        <w:tc>
          <w:tcPr>
            <w:tcW w:w="988" w:type="dxa"/>
          </w:tcPr>
          <w:p w:rsidR="00790E71"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t>43</w:t>
            </w:r>
          </w:p>
        </w:tc>
        <w:tc>
          <w:tcPr>
            <w:tcW w:w="1417" w:type="dxa"/>
          </w:tcPr>
          <w:p w:rsidR="00790E71" w:rsidRPr="00937BE7" w:rsidRDefault="00790E71" w:rsidP="006003E2">
            <w:pPr>
              <w:rPr>
                <w:rFonts w:ascii="Times New Roman" w:hAnsi="Times New Roman" w:cs="Times New Roman"/>
                <w:sz w:val="26"/>
                <w:szCs w:val="26"/>
              </w:rPr>
            </w:pPr>
          </w:p>
        </w:tc>
        <w:tc>
          <w:tcPr>
            <w:tcW w:w="3544" w:type="dxa"/>
          </w:tcPr>
          <w:p w:rsidR="00790E71" w:rsidRPr="00937BE7" w:rsidRDefault="00790E71" w:rsidP="0068637B">
            <w:pPr>
              <w:rPr>
                <w:rFonts w:ascii="Times New Roman" w:hAnsi="Times New Roman" w:cs="Times New Roman"/>
                <w:sz w:val="26"/>
                <w:szCs w:val="26"/>
              </w:rPr>
            </w:pPr>
            <w:r w:rsidRPr="00937BE7">
              <w:rPr>
                <w:rFonts w:ascii="Times New Roman" w:hAnsi="Times New Roman" w:cs="Times New Roman"/>
                <w:sz w:val="26"/>
                <w:szCs w:val="26"/>
              </w:rPr>
              <w:t>Узагальнення.</w:t>
            </w:r>
          </w:p>
          <w:p w:rsidR="00790E71" w:rsidRPr="00937BE7" w:rsidRDefault="00790E71" w:rsidP="0068637B">
            <w:pPr>
              <w:rPr>
                <w:rFonts w:ascii="Times New Roman" w:hAnsi="Times New Roman" w:cs="Times New Roman"/>
                <w:sz w:val="26"/>
                <w:szCs w:val="26"/>
              </w:rPr>
            </w:pPr>
            <w:r w:rsidRPr="00937BE7">
              <w:rPr>
                <w:rFonts w:ascii="Times New Roman" w:hAnsi="Times New Roman" w:cs="Times New Roman"/>
                <w:sz w:val="26"/>
                <w:szCs w:val="26"/>
              </w:rPr>
              <w:t>Тематичний контроль</w:t>
            </w:r>
          </w:p>
        </w:tc>
        <w:tc>
          <w:tcPr>
            <w:tcW w:w="6662" w:type="dxa"/>
            <w:vMerge/>
          </w:tcPr>
          <w:p w:rsidR="00790E71" w:rsidRPr="00937BE7" w:rsidRDefault="00790E71" w:rsidP="006003E2">
            <w:pPr>
              <w:rPr>
                <w:rFonts w:ascii="Times New Roman" w:hAnsi="Times New Roman" w:cs="Times New Roman"/>
                <w:sz w:val="26"/>
                <w:szCs w:val="26"/>
              </w:rPr>
            </w:pPr>
          </w:p>
        </w:tc>
        <w:tc>
          <w:tcPr>
            <w:tcW w:w="1985" w:type="dxa"/>
          </w:tcPr>
          <w:p w:rsidR="00790E71" w:rsidRPr="00937BE7" w:rsidRDefault="00790E71" w:rsidP="006003E2">
            <w:pPr>
              <w:rPr>
                <w:rFonts w:ascii="Times New Roman" w:hAnsi="Times New Roman" w:cs="Times New Roman"/>
                <w:sz w:val="26"/>
                <w:szCs w:val="26"/>
              </w:rPr>
            </w:pPr>
          </w:p>
        </w:tc>
      </w:tr>
      <w:tr w:rsidR="00790E71" w:rsidRPr="00937BE7" w:rsidTr="00827483">
        <w:tc>
          <w:tcPr>
            <w:tcW w:w="14596" w:type="dxa"/>
            <w:gridSpan w:val="5"/>
          </w:tcPr>
          <w:p w:rsidR="00790E71" w:rsidRPr="00937BE7" w:rsidRDefault="00790E71" w:rsidP="00790E71">
            <w:pPr>
              <w:spacing w:before="240" w:after="240"/>
              <w:jc w:val="center"/>
              <w:rPr>
                <w:rFonts w:ascii="Times New Roman" w:hAnsi="Times New Roman" w:cs="Times New Roman"/>
                <w:b/>
                <w:bCs/>
                <w:sz w:val="26"/>
                <w:szCs w:val="26"/>
              </w:rPr>
            </w:pPr>
            <w:r w:rsidRPr="00937BE7">
              <w:rPr>
                <w:rFonts w:ascii="Times New Roman" w:hAnsi="Times New Roman" w:cs="Times New Roman"/>
                <w:b/>
                <w:bCs/>
                <w:sz w:val="26"/>
                <w:szCs w:val="26"/>
              </w:rPr>
              <w:t xml:space="preserve">РОЗДІЛ 6. Україна в роки </w:t>
            </w:r>
            <w:r w:rsidR="00F024F2">
              <w:rPr>
                <w:rFonts w:ascii="Times New Roman" w:hAnsi="Times New Roman" w:cs="Times New Roman"/>
                <w:b/>
                <w:bCs/>
                <w:sz w:val="26"/>
                <w:szCs w:val="26"/>
              </w:rPr>
              <w:t>Другої світової війни</w:t>
            </w:r>
          </w:p>
        </w:tc>
      </w:tr>
      <w:tr w:rsidR="005330FE" w:rsidRPr="00937BE7" w:rsidTr="001F7766">
        <w:tc>
          <w:tcPr>
            <w:tcW w:w="988" w:type="dxa"/>
          </w:tcPr>
          <w:p w:rsidR="005330FE"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t>44</w:t>
            </w:r>
          </w:p>
        </w:tc>
        <w:tc>
          <w:tcPr>
            <w:tcW w:w="1417" w:type="dxa"/>
          </w:tcPr>
          <w:p w:rsidR="005330FE" w:rsidRPr="00937BE7" w:rsidRDefault="005330FE" w:rsidP="006003E2">
            <w:pPr>
              <w:rPr>
                <w:rFonts w:ascii="Times New Roman" w:hAnsi="Times New Roman" w:cs="Times New Roman"/>
                <w:sz w:val="26"/>
                <w:szCs w:val="26"/>
              </w:rPr>
            </w:pPr>
          </w:p>
        </w:tc>
        <w:tc>
          <w:tcPr>
            <w:tcW w:w="3544" w:type="dxa"/>
          </w:tcPr>
          <w:p w:rsidR="005330FE" w:rsidRPr="00937BE7" w:rsidRDefault="005330FE" w:rsidP="00D6008D">
            <w:pPr>
              <w:rPr>
                <w:rFonts w:ascii="Times New Roman" w:hAnsi="Times New Roman" w:cs="Times New Roman"/>
                <w:sz w:val="26"/>
                <w:szCs w:val="26"/>
              </w:rPr>
            </w:pPr>
            <w:r w:rsidRPr="00937BE7">
              <w:rPr>
                <w:rFonts w:ascii="Times New Roman" w:hAnsi="Times New Roman" w:cs="Times New Roman"/>
                <w:sz w:val="26"/>
                <w:szCs w:val="26"/>
              </w:rPr>
              <w:t>Українське питання в міжнародній політиці напередодні Другої світової війни. Радянсько-німецькі договори 1939 р. Початок Другої світової війни. Українці в польській армії. Розкол ОУН.</w:t>
            </w:r>
          </w:p>
          <w:p w:rsidR="005330FE" w:rsidRPr="00937BE7" w:rsidRDefault="005330FE" w:rsidP="007C546B">
            <w:pPr>
              <w:rPr>
                <w:rFonts w:ascii="Times New Roman" w:hAnsi="Times New Roman" w:cs="Times New Roman"/>
                <w:sz w:val="26"/>
                <w:szCs w:val="26"/>
              </w:rPr>
            </w:pPr>
            <w:r w:rsidRPr="00937BE7">
              <w:rPr>
                <w:rFonts w:ascii="Times New Roman" w:hAnsi="Times New Roman" w:cs="Times New Roman"/>
                <w:sz w:val="26"/>
                <w:szCs w:val="26"/>
              </w:rPr>
              <w:t>Радянська окупація Галичини, Волині, Північної Буковини, Хотинщини та Південної Бессарабії. «Радянізація</w:t>
            </w:r>
            <w:r w:rsidR="00533E85">
              <w:rPr>
                <w:rFonts w:ascii="Times New Roman" w:hAnsi="Times New Roman" w:cs="Times New Roman"/>
                <w:sz w:val="26"/>
                <w:szCs w:val="26"/>
              </w:rPr>
              <w:t> </w:t>
            </w:r>
            <w:r w:rsidRPr="00937BE7">
              <w:rPr>
                <w:rFonts w:ascii="Times New Roman" w:hAnsi="Times New Roman" w:cs="Times New Roman"/>
                <w:sz w:val="26"/>
                <w:szCs w:val="26"/>
              </w:rPr>
              <w:t>/</w:t>
            </w:r>
            <w:r w:rsidR="00533E85">
              <w:rPr>
                <w:rFonts w:ascii="Times New Roman" w:hAnsi="Times New Roman" w:cs="Times New Roman"/>
                <w:sz w:val="26"/>
                <w:szCs w:val="26"/>
              </w:rPr>
              <w:t> </w:t>
            </w:r>
            <w:r w:rsidRPr="00937BE7">
              <w:rPr>
                <w:rFonts w:ascii="Times New Roman" w:hAnsi="Times New Roman" w:cs="Times New Roman"/>
                <w:sz w:val="26"/>
                <w:szCs w:val="26"/>
              </w:rPr>
              <w:t xml:space="preserve">совєтизація» західних областей України у 1939–1940 рр. Масові політичні репресії. Радянські воєнні злочини та депортації. </w:t>
            </w:r>
            <w:r w:rsidRPr="00937BE7">
              <w:rPr>
                <w:rFonts w:ascii="Times New Roman" w:hAnsi="Times New Roman" w:cs="Times New Roman"/>
                <w:sz w:val="26"/>
                <w:szCs w:val="26"/>
              </w:rPr>
              <w:lastRenderedPageBreak/>
              <w:t>Суспільно-політичні настрої населення.</w:t>
            </w:r>
          </w:p>
        </w:tc>
        <w:tc>
          <w:tcPr>
            <w:tcW w:w="6662" w:type="dxa"/>
            <w:vMerge w:val="restart"/>
          </w:tcPr>
          <w:p w:rsidR="005330FE"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lastRenderedPageBreak/>
              <w:t>Знати:</w:t>
            </w:r>
          </w:p>
          <w:p w:rsidR="005330FE" w:rsidRPr="00937BE7"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хронологічні межі окупації України нацистами та їхніми союзниками;</w:t>
            </w:r>
          </w:p>
          <w:p w:rsidR="005330FE" w:rsidRPr="00937BE7"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дати Акта проголошення Української Держави, створення УПА, депортації комуністичним режимом кримськотатарського народу та інших етносів Криму;</w:t>
            </w:r>
          </w:p>
          <w:p w:rsidR="005330FE" w:rsidRPr="00937BE7"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сутність українського питання в міжнародній політиці напередодні Другої світової війни;</w:t>
            </w:r>
          </w:p>
          <w:p w:rsidR="00CD0BA0"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цілі та напрями німецько-радянської співпраці від серпня 1939 р. до червня 1941 р.;</w:t>
            </w:r>
          </w:p>
          <w:p w:rsidR="005330FE" w:rsidRPr="00937BE7"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роль українців у перемозі над нацистською Німеччиною в роки Другої світової війни</w:t>
            </w:r>
            <w:r w:rsidR="00CD0BA0">
              <w:rPr>
                <w:rFonts w:ascii="Times New Roman" w:hAnsi="Times New Roman" w:cs="Times New Roman"/>
                <w:sz w:val="26"/>
                <w:szCs w:val="26"/>
              </w:rPr>
              <w:t>.</w:t>
            </w:r>
          </w:p>
          <w:p w:rsidR="005330FE" w:rsidRPr="00937BE7" w:rsidRDefault="005330FE" w:rsidP="005330FE">
            <w:pPr>
              <w:rPr>
                <w:rFonts w:ascii="Times New Roman" w:hAnsi="Times New Roman" w:cs="Times New Roman"/>
                <w:sz w:val="26"/>
                <w:szCs w:val="26"/>
              </w:rPr>
            </w:pPr>
          </w:p>
          <w:p w:rsidR="005330FE" w:rsidRPr="00937BE7"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Розуміти:</w:t>
            </w:r>
          </w:p>
          <w:p w:rsidR="005330FE" w:rsidRPr="00937BE7"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 xml:space="preserve">зміст понять: «бліцкриг», «військовополонені», «воєнні злочини», «Голокост», «евакуація», «країна-агресор», «мобілізація», «нацистський “новий порядок”», </w:t>
            </w:r>
            <w:r w:rsidRPr="00937BE7">
              <w:rPr>
                <w:rFonts w:ascii="Times New Roman" w:hAnsi="Times New Roman" w:cs="Times New Roman"/>
                <w:sz w:val="26"/>
                <w:szCs w:val="26"/>
              </w:rPr>
              <w:lastRenderedPageBreak/>
              <w:t>«окупаційний режим», «остарбайтери», «похідні групи», «праведники народів світу» «радянізація», «чорносвитники»;</w:t>
            </w:r>
          </w:p>
          <w:p w:rsidR="005330FE" w:rsidRPr="00937BE7"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відповідальність правлячих режимів тоталітарних імперій – сталінського СРСР і гітлерівської Німеччини за розв’язання Другої світової війни, вчинення злочину агресії, масових репресій;</w:t>
            </w:r>
          </w:p>
          <w:p w:rsidR="005330FE" w:rsidRPr="00937BE7"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руйнівні наслідки Другої світової війни для України;</w:t>
            </w:r>
          </w:p>
          <w:p w:rsidR="005330FE" w:rsidRPr="00937BE7"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вплив війни на українську культуру (під окупацією, в евакуації, у вигнанні) та повсякденне життя українців</w:t>
            </w:r>
            <w:r w:rsidR="00CD0BA0">
              <w:rPr>
                <w:rFonts w:ascii="Times New Roman" w:hAnsi="Times New Roman" w:cs="Times New Roman"/>
                <w:sz w:val="26"/>
                <w:szCs w:val="26"/>
              </w:rPr>
              <w:t>.</w:t>
            </w:r>
          </w:p>
          <w:p w:rsidR="005330FE" w:rsidRPr="00937BE7" w:rsidRDefault="005330FE" w:rsidP="005330FE">
            <w:pPr>
              <w:rPr>
                <w:rFonts w:ascii="Times New Roman" w:hAnsi="Times New Roman" w:cs="Times New Roman"/>
                <w:sz w:val="26"/>
                <w:szCs w:val="26"/>
              </w:rPr>
            </w:pPr>
          </w:p>
          <w:p w:rsidR="005330FE" w:rsidRPr="00937BE7"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Уміти:</w:t>
            </w:r>
          </w:p>
          <w:p w:rsidR="005330FE" w:rsidRPr="00937BE7"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встановити хронологічну послідовність і синхронізувати події Другої світової війни в Україні та поза її межами;</w:t>
            </w:r>
          </w:p>
          <w:p w:rsidR="005330FE" w:rsidRPr="00937BE7"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використовувати карту як джерело інформації про оборонні та наступальні операції на території України, пересування ворогуючих сторін і рух лінії фронту, адміністративно-територіальні утворення часів нацистського окупаційного режиму на території України;</w:t>
            </w:r>
          </w:p>
          <w:p w:rsidR="005330FE" w:rsidRPr="00937BE7"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пояснити: особливості впливу окупаційного режиму на спосіб життя та свідомість населення окупованих територій; передумови, сутність: 1) розколу ОУН, розвитку українського визвольного руху та його військово-політичної формації –УПА; 2) явищ часів війни: Голокосту, тактики «випаленої землі», депортацій етнічних груп і народів; 3) польсько-українського протистояння, ролі німецької окупаційної влади та радянських партизанів у його загостренні; 4) Волинської трагедії;</w:t>
            </w:r>
          </w:p>
          <w:p w:rsidR="005330FE" w:rsidRPr="00937BE7"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 xml:space="preserve">визначити вплив війни на: 1) зміни суспільної свідомості </w:t>
            </w:r>
            <w:r w:rsidRPr="00937BE7">
              <w:rPr>
                <w:rFonts w:ascii="Times New Roman" w:hAnsi="Times New Roman" w:cs="Times New Roman"/>
                <w:sz w:val="26"/>
                <w:szCs w:val="26"/>
              </w:rPr>
              <w:lastRenderedPageBreak/>
              <w:t>населення України; 2) політику Йосифа Сталіна стосовно України, 3) українські науку, літературу і мистецтво;</w:t>
            </w:r>
          </w:p>
          <w:p w:rsidR="005330FE" w:rsidRPr="00937BE7"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визначити наслідки Другої світової війни для України; масштаби втрат українського народу в результаті воєнних дій, злочинів тоталітарних імперій – СРСР і Німеччини, виявляти розуміння глибини трагедії українців як бездержавної нації в той час;</w:t>
            </w:r>
          </w:p>
          <w:p w:rsidR="005330FE" w:rsidRPr="00937BE7"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схарактеризувати одну з історичних постатей (Амет-Хан Султан, Василь Герасименко, Василь Порик, Іван Багряний, Іван Кожедуб, Кузьма Дерев’янко, Олександр Довженко, Олексій Берест, Олена Вітер, Олена Теліга, Сидір Ковпак);</w:t>
            </w:r>
          </w:p>
          <w:p w:rsidR="005330FE" w:rsidRPr="00937BE7" w:rsidRDefault="005330FE" w:rsidP="005330FE">
            <w:pPr>
              <w:rPr>
                <w:rFonts w:ascii="Times New Roman" w:hAnsi="Times New Roman" w:cs="Times New Roman"/>
                <w:sz w:val="26"/>
                <w:szCs w:val="26"/>
              </w:rPr>
            </w:pPr>
            <w:r w:rsidRPr="00937BE7">
              <w:rPr>
                <w:rFonts w:ascii="Times New Roman" w:hAnsi="Times New Roman" w:cs="Times New Roman"/>
                <w:sz w:val="26"/>
                <w:szCs w:val="26"/>
              </w:rPr>
              <w:t>створити біографічні портрети Андрія Мельника, Кирила Осьмака, Романа Шухевича, Степана Бандери, Тараса Боровця (Бульби).</w:t>
            </w:r>
          </w:p>
        </w:tc>
        <w:tc>
          <w:tcPr>
            <w:tcW w:w="1985" w:type="dxa"/>
          </w:tcPr>
          <w:p w:rsidR="005330FE" w:rsidRPr="00937BE7" w:rsidRDefault="005330FE" w:rsidP="006003E2">
            <w:pPr>
              <w:rPr>
                <w:rFonts w:ascii="Times New Roman" w:hAnsi="Times New Roman" w:cs="Times New Roman"/>
                <w:sz w:val="26"/>
                <w:szCs w:val="26"/>
              </w:rPr>
            </w:pPr>
          </w:p>
        </w:tc>
      </w:tr>
      <w:tr w:rsidR="005330FE" w:rsidRPr="00937BE7" w:rsidTr="001F7766">
        <w:tc>
          <w:tcPr>
            <w:tcW w:w="988" w:type="dxa"/>
          </w:tcPr>
          <w:p w:rsidR="005330FE"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lastRenderedPageBreak/>
              <w:t>45</w:t>
            </w:r>
          </w:p>
        </w:tc>
        <w:tc>
          <w:tcPr>
            <w:tcW w:w="1417" w:type="dxa"/>
          </w:tcPr>
          <w:p w:rsidR="005330FE" w:rsidRPr="00937BE7" w:rsidRDefault="005330FE" w:rsidP="006003E2">
            <w:pPr>
              <w:rPr>
                <w:rFonts w:ascii="Times New Roman" w:hAnsi="Times New Roman" w:cs="Times New Roman"/>
                <w:sz w:val="26"/>
                <w:szCs w:val="26"/>
              </w:rPr>
            </w:pPr>
          </w:p>
        </w:tc>
        <w:tc>
          <w:tcPr>
            <w:tcW w:w="3544" w:type="dxa"/>
          </w:tcPr>
          <w:p w:rsidR="005330FE" w:rsidRPr="00937BE7" w:rsidRDefault="005330FE" w:rsidP="00406273">
            <w:pPr>
              <w:rPr>
                <w:rFonts w:ascii="Times New Roman" w:hAnsi="Times New Roman" w:cs="Times New Roman"/>
                <w:sz w:val="26"/>
                <w:szCs w:val="26"/>
              </w:rPr>
            </w:pPr>
            <w:r w:rsidRPr="00937BE7">
              <w:rPr>
                <w:rFonts w:ascii="Times New Roman" w:hAnsi="Times New Roman" w:cs="Times New Roman"/>
                <w:sz w:val="26"/>
                <w:szCs w:val="26"/>
              </w:rPr>
              <w:t>Передумови, початок німецько-радянської війни. «Тактика випаленої землі». Депортації німців та інших народів з території України. Інші злочини радянського режиму. Катастрофі</w:t>
            </w:r>
            <w:r w:rsidR="005A0EC8">
              <w:rPr>
                <w:rFonts w:ascii="Times New Roman" w:hAnsi="Times New Roman" w:cs="Times New Roman"/>
                <w:sz w:val="26"/>
                <w:szCs w:val="26"/>
              </w:rPr>
              <w:t>чні поразки Червоної армії 1941 </w:t>
            </w:r>
            <w:r w:rsidRPr="00937BE7">
              <w:rPr>
                <w:rFonts w:ascii="Times New Roman" w:hAnsi="Times New Roman" w:cs="Times New Roman"/>
                <w:sz w:val="26"/>
                <w:szCs w:val="26"/>
              </w:rPr>
              <w:t>р.</w:t>
            </w:r>
          </w:p>
        </w:tc>
        <w:tc>
          <w:tcPr>
            <w:tcW w:w="6662" w:type="dxa"/>
            <w:vMerge/>
          </w:tcPr>
          <w:p w:rsidR="005330FE" w:rsidRPr="00937BE7" w:rsidRDefault="005330FE" w:rsidP="006003E2">
            <w:pPr>
              <w:rPr>
                <w:rFonts w:ascii="Times New Roman" w:hAnsi="Times New Roman" w:cs="Times New Roman"/>
                <w:sz w:val="26"/>
                <w:szCs w:val="26"/>
              </w:rPr>
            </w:pPr>
          </w:p>
        </w:tc>
        <w:tc>
          <w:tcPr>
            <w:tcW w:w="1985" w:type="dxa"/>
          </w:tcPr>
          <w:p w:rsidR="005330FE" w:rsidRPr="00937BE7" w:rsidRDefault="005330FE" w:rsidP="006003E2">
            <w:pPr>
              <w:rPr>
                <w:rFonts w:ascii="Times New Roman" w:hAnsi="Times New Roman" w:cs="Times New Roman"/>
                <w:sz w:val="26"/>
                <w:szCs w:val="26"/>
              </w:rPr>
            </w:pPr>
          </w:p>
        </w:tc>
      </w:tr>
      <w:tr w:rsidR="005330FE" w:rsidRPr="00937BE7" w:rsidTr="001F7766">
        <w:tc>
          <w:tcPr>
            <w:tcW w:w="988" w:type="dxa"/>
          </w:tcPr>
          <w:p w:rsidR="005330FE"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t>46</w:t>
            </w:r>
          </w:p>
        </w:tc>
        <w:tc>
          <w:tcPr>
            <w:tcW w:w="1417" w:type="dxa"/>
          </w:tcPr>
          <w:p w:rsidR="005330FE" w:rsidRPr="00937BE7" w:rsidRDefault="005330FE" w:rsidP="006003E2">
            <w:pPr>
              <w:rPr>
                <w:rFonts w:ascii="Times New Roman" w:hAnsi="Times New Roman" w:cs="Times New Roman"/>
                <w:sz w:val="26"/>
                <w:szCs w:val="26"/>
              </w:rPr>
            </w:pPr>
          </w:p>
        </w:tc>
        <w:tc>
          <w:tcPr>
            <w:tcW w:w="3544" w:type="dxa"/>
          </w:tcPr>
          <w:p w:rsidR="005330FE" w:rsidRPr="00937BE7" w:rsidRDefault="005330FE" w:rsidP="00406273">
            <w:pPr>
              <w:rPr>
                <w:rFonts w:ascii="Times New Roman" w:hAnsi="Times New Roman" w:cs="Times New Roman"/>
                <w:sz w:val="26"/>
                <w:szCs w:val="26"/>
              </w:rPr>
            </w:pPr>
            <w:r w:rsidRPr="00937BE7">
              <w:rPr>
                <w:rFonts w:ascii="Times New Roman" w:hAnsi="Times New Roman" w:cs="Times New Roman"/>
                <w:sz w:val="26"/>
                <w:szCs w:val="26"/>
              </w:rPr>
              <w:t>Окупація України військами Німеччини та її союзників. Нацистський «новий порядок» в Україні. Прояви співпраці з окупаційним режимом. Остарбайтери. Військовополонені. Концтабори. Масове знищення окупантами мирного населення. Бабин Яр. Голокост. Геноцид ромів. Праведники народів світу в Україні.</w:t>
            </w:r>
          </w:p>
        </w:tc>
        <w:tc>
          <w:tcPr>
            <w:tcW w:w="6662" w:type="dxa"/>
            <w:vMerge/>
          </w:tcPr>
          <w:p w:rsidR="005330FE" w:rsidRPr="00937BE7" w:rsidRDefault="005330FE" w:rsidP="006003E2">
            <w:pPr>
              <w:rPr>
                <w:rFonts w:ascii="Times New Roman" w:hAnsi="Times New Roman" w:cs="Times New Roman"/>
                <w:sz w:val="26"/>
                <w:szCs w:val="26"/>
              </w:rPr>
            </w:pPr>
          </w:p>
        </w:tc>
        <w:tc>
          <w:tcPr>
            <w:tcW w:w="1985" w:type="dxa"/>
          </w:tcPr>
          <w:p w:rsidR="005330FE" w:rsidRPr="00937BE7" w:rsidRDefault="005330FE" w:rsidP="006003E2">
            <w:pPr>
              <w:rPr>
                <w:rFonts w:ascii="Times New Roman" w:hAnsi="Times New Roman" w:cs="Times New Roman"/>
                <w:sz w:val="26"/>
                <w:szCs w:val="26"/>
              </w:rPr>
            </w:pPr>
          </w:p>
        </w:tc>
      </w:tr>
      <w:tr w:rsidR="005330FE" w:rsidRPr="00937BE7" w:rsidTr="001F7766">
        <w:tc>
          <w:tcPr>
            <w:tcW w:w="988" w:type="dxa"/>
          </w:tcPr>
          <w:p w:rsidR="005330FE"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t>47</w:t>
            </w:r>
          </w:p>
        </w:tc>
        <w:tc>
          <w:tcPr>
            <w:tcW w:w="1417" w:type="dxa"/>
          </w:tcPr>
          <w:p w:rsidR="005330FE" w:rsidRPr="00937BE7" w:rsidRDefault="005330FE" w:rsidP="006003E2">
            <w:pPr>
              <w:rPr>
                <w:rFonts w:ascii="Times New Roman" w:hAnsi="Times New Roman" w:cs="Times New Roman"/>
                <w:sz w:val="26"/>
                <w:szCs w:val="26"/>
              </w:rPr>
            </w:pPr>
          </w:p>
        </w:tc>
        <w:tc>
          <w:tcPr>
            <w:tcW w:w="3544" w:type="dxa"/>
          </w:tcPr>
          <w:p w:rsidR="005330FE" w:rsidRPr="00937BE7" w:rsidRDefault="005330FE" w:rsidP="007C546B">
            <w:pPr>
              <w:rPr>
                <w:rFonts w:ascii="Times New Roman" w:hAnsi="Times New Roman" w:cs="Times New Roman"/>
                <w:sz w:val="26"/>
                <w:szCs w:val="26"/>
              </w:rPr>
            </w:pPr>
            <w:r w:rsidRPr="00937BE7">
              <w:rPr>
                <w:rFonts w:ascii="Times New Roman" w:hAnsi="Times New Roman" w:cs="Times New Roman"/>
                <w:sz w:val="26"/>
                <w:szCs w:val="26"/>
              </w:rPr>
              <w:t xml:space="preserve">Акт проголошення Української Держави. Опір нацистським загарбникам. Український визвольний рух. Поліська Січ. Українська повстанська армія (УПА). </w:t>
            </w:r>
            <w:r w:rsidRPr="00937BE7">
              <w:rPr>
                <w:rFonts w:ascii="Times New Roman" w:hAnsi="Times New Roman" w:cs="Times New Roman"/>
                <w:sz w:val="26"/>
                <w:szCs w:val="26"/>
              </w:rPr>
              <w:lastRenderedPageBreak/>
              <w:t>Українсько-польське протистояння. Українська головна визвольна рада (УГВР).</w:t>
            </w:r>
          </w:p>
          <w:p w:rsidR="005330FE" w:rsidRPr="00937BE7" w:rsidRDefault="005330FE" w:rsidP="00406273">
            <w:pPr>
              <w:rPr>
                <w:rFonts w:ascii="Times New Roman" w:hAnsi="Times New Roman" w:cs="Times New Roman"/>
                <w:sz w:val="26"/>
                <w:szCs w:val="26"/>
              </w:rPr>
            </w:pPr>
            <w:r w:rsidRPr="00937BE7">
              <w:rPr>
                <w:rFonts w:ascii="Times New Roman" w:hAnsi="Times New Roman" w:cs="Times New Roman"/>
                <w:sz w:val="26"/>
                <w:szCs w:val="26"/>
              </w:rPr>
              <w:t>Радянський партизанський рух.</w:t>
            </w:r>
          </w:p>
        </w:tc>
        <w:tc>
          <w:tcPr>
            <w:tcW w:w="6662" w:type="dxa"/>
            <w:vMerge/>
          </w:tcPr>
          <w:p w:rsidR="005330FE" w:rsidRPr="00937BE7" w:rsidRDefault="005330FE" w:rsidP="006003E2">
            <w:pPr>
              <w:rPr>
                <w:rFonts w:ascii="Times New Roman" w:hAnsi="Times New Roman" w:cs="Times New Roman"/>
                <w:sz w:val="26"/>
                <w:szCs w:val="26"/>
              </w:rPr>
            </w:pPr>
          </w:p>
        </w:tc>
        <w:tc>
          <w:tcPr>
            <w:tcW w:w="1985" w:type="dxa"/>
          </w:tcPr>
          <w:p w:rsidR="005330FE" w:rsidRPr="00937BE7" w:rsidRDefault="005330FE" w:rsidP="006003E2">
            <w:pPr>
              <w:rPr>
                <w:rFonts w:ascii="Times New Roman" w:hAnsi="Times New Roman" w:cs="Times New Roman"/>
                <w:sz w:val="26"/>
                <w:szCs w:val="26"/>
              </w:rPr>
            </w:pPr>
          </w:p>
        </w:tc>
      </w:tr>
      <w:tr w:rsidR="005330FE" w:rsidRPr="00937BE7" w:rsidTr="001F7766">
        <w:tc>
          <w:tcPr>
            <w:tcW w:w="988" w:type="dxa"/>
          </w:tcPr>
          <w:p w:rsidR="005330FE"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lastRenderedPageBreak/>
              <w:t>48</w:t>
            </w:r>
          </w:p>
        </w:tc>
        <w:tc>
          <w:tcPr>
            <w:tcW w:w="1417" w:type="dxa"/>
          </w:tcPr>
          <w:p w:rsidR="005330FE" w:rsidRPr="00937BE7" w:rsidRDefault="005330FE" w:rsidP="006003E2">
            <w:pPr>
              <w:rPr>
                <w:rFonts w:ascii="Times New Roman" w:hAnsi="Times New Roman" w:cs="Times New Roman"/>
                <w:sz w:val="26"/>
                <w:szCs w:val="26"/>
              </w:rPr>
            </w:pPr>
          </w:p>
        </w:tc>
        <w:tc>
          <w:tcPr>
            <w:tcW w:w="3544" w:type="dxa"/>
          </w:tcPr>
          <w:p w:rsidR="005330FE" w:rsidRPr="00937BE7" w:rsidRDefault="005330FE" w:rsidP="00406273">
            <w:pPr>
              <w:rPr>
                <w:rFonts w:ascii="Times New Roman" w:hAnsi="Times New Roman" w:cs="Times New Roman"/>
                <w:sz w:val="26"/>
                <w:szCs w:val="26"/>
              </w:rPr>
            </w:pPr>
            <w:r w:rsidRPr="00937BE7">
              <w:rPr>
                <w:rFonts w:ascii="Times New Roman" w:hAnsi="Times New Roman" w:cs="Times New Roman"/>
                <w:sz w:val="26"/>
                <w:szCs w:val="26"/>
              </w:rPr>
              <w:t>Бойові дії Червоної армії у 1942–1944 рр. в Україні. «Чорносвитники». Вигнання німецьких військ та їхніх союзників з України. Відновлення тоталітарного імперського режиму в УРСР. Депортація кримськотатарського народу як злочин геноциду. Депортація інших етносів Криму.</w:t>
            </w:r>
          </w:p>
        </w:tc>
        <w:tc>
          <w:tcPr>
            <w:tcW w:w="6662" w:type="dxa"/>
            <w:vMerge/>
          </w:tcPr>
          <w:p w:rsidR="005330FE" w:rsidRPr="00937BE7" w:rsidRDefault="005330FE" w:rsidP="006003E2">
            <w:pPr>
              <w:rPr>
                <w:rFonts w:ascii="Times New Roman" w:hAnsi="Times New Roman" w:cs="Times New Roman"/>
                <w:sz w:val="26"/>
                <w:szCs w:val="26"/>
              </w:rPr>
            </w:pPr>
          </w:p>
        </w:tc>
        <w:tc>
          <w:tcPr>
            <w:tcW w:w="1985" w:type="dxa"/>
          </w:tcPr>
          <w:p w:rsidR="005330FE" w:rsidRPr="00937BE7" w:rsidRDefault="005330FE" w:rsidP="006003E2">
            <w:pPr>
              <w:rPr>
                <w:rFonts w:ascii="Times New Roman" w:hAnsi="Times New Roman" w:cs="Times New Roman"/>
                <w:sz w:val="26"/>
                <w:szCs w:val="26"/>
              </w:rPr>
            </w:pPr>
          </w:p>
        </w:tc>
      </w:tr>
      <w:tr w:rsidR="005330FE" w:rsidRPr="00937BE7" w:rsidTr="001F7766">
        <w:tc>
          <w:tcPr>
            <w:tcW w:w="988" w:type="dxa"/>
          </w:tcPr>
          <w:p w:rsidR="005330FE" w:rsidRPr="00937BE7" w:rsidRDefault="005A0EC8" w:rsidP="006003E2">
            <w:pPr>
              <w:rPr>
                <w:rFonts w:ascii="Times New Roman" w:hAnsi="Times New Roman" w:cs="Times New Roman"/>
                <w:sz w:val="26"/>
                <w:szCs w:val="26"/>
              </w:rPr>
            </w:pPr>
            <w:r>
              <w:rPr>
                <w:rFonts w:ascii="Times New Roman" w:hAnsi="Times New Roman" w:cs="Times New Roman"/>
                <w:sz w:val="26"/>
                <w:szCs w:val="26"/>
              </w:rPr>
              <w:t>49–</w:t>
            </w:r>
            <w:r w:rsidR="005330FE" w:rsidRPr="00937BE7">
              <w:rPr>
                <w:rFonts w:ascii="Times New Roman" w:hAnsi="Times New Roman" w:cs="Times New Roman"/>
                <w:sz w:val="26"/>
                <w:szCs w:val="26"/>
              </w:rPr>
              <w:t>50</w:t>
            </w:r>
          </w:p>
        </w:tc>
        <w:tc>
          <w:tcPr>
            <w:tcW w:w="1417" w:type="dxa"/>
          </w:tcPr>
          <w:p w:rsidR="005330FE" w:rsidRPr="00937BE7" w:rsidRDefault="005330FE" w:rsidP="006003E2">
            <w:pPr>
              <w:rPr>
                <w:rFonts w:ascii="Times New Roman" w:hAnsi="Times New Roman" w:cs="Times New Roman"/>
                <w:sz w:val="26"/>
                <w:szCs w:val="26"/>
              </w:rPr>
            </w:pPr>
          </w:p>
        </w:tc>
        <w:tc>
          <w:tcPr>
            <w:tcW w:w="3544" w:type="dxa"/>
          </w:tcPr>
          <w:p w:rsidR="005330FE" w:rsidRPr="00937BE7" w:rsidRDefault="005330FE" w:rsidP="007C546B">
            <w:pPr>
              <w:rPr>
                <w:rFonts w:ascii="Times New Roman" w:hAnsi="Times New Roman" w:cs="Times New Roman"/>
                <w:sz w:val="26"/>
                <w:szCs w:val="26"/>
              </w:rPr>
            </w:pPr>
            <w:r w:rsidRPr="00937BE7">
              <w:rPr>
                <w:rFonts w:ascii="Times New Roman" w:hAnsi="Times New Roman" w:cs="Times New Roman"/>
                <w:sz w:val="26"/>
                <w:szCs w:val="26"/>
              </w:rPr>
              <w:t>Культура в роки війни. Пропаганда в умовах Другої світової війни.</w:t>
            </w:r>
          </w:p>
          <w:p w:rsidR="005330FE" w:rsidRPr="00937BE7" w:rsidRDefault="005330FE" w:rsidP="007C546B">
            <w:pPr>
              <w:rPr>
                <w:rFonts w:ascii="Times New Roman" w:hAnsi="Times New Roman" w:cs="Times New Roman"/>
                <w:sz w:val="26"/>
                <w:szCs w:val="26"/>
              </w:rPr>
            </w:pPr>
            <w:r w:rsidRPr="00937BE7">
              <w:rPr>
                <w:rFonts w:ascii="Times New Roman" w:hAnsi="Times New Roman" w:cs="Times New Roman"/>
                <w:sz w:val="26"/>
                <w:szCs w:val="26"/>
              </w:rPr>
              <w:t>Повсякдення в часи війни: стратегії боротьби і виживання. Вплив війни на суспільну свідомість.</w:t>
            </w:r>
          </w:p>
          <w:p w:rsidR="005330FE" w:rsidRPr="00937BE7" w:rsidRDefault="005330FE" w:rsidP="00406273">
            <w:pPr>
              <w:rPr>
                <w:rFonts w:ascii="Times New Roman" w:hAnsi="Times New Roman" w:cs="Times New Roman"/>
                <w:sz w:val="26"/>
                <w:szCs w:val="26"/>
              </w:rPr>
            </w:pPr>
            <w:r w:rsidRPr="00937BE7">
              <w:rPr>
                <w:rFonts w:ascii="Times New Roman" w:hAnsi="Times New Roman" w:cs="Times New Roman"/>
                <w:sz w:val="26"/>
                <w:szCs w:val="26"/>
              </w:rPr>
              <w:t xml:space="preserve">Українці у військових формуваннях країн Об’єднаних Націй і держав «Вісі». Внесок українського народу в перемогу над </w:t>
            </w:r>
            <w:r w:rsidRPr="00937BE7">
              <w:rPr>
                <w:rFonts w:ascii="Times New Roman" w:hAnsi="Times New Roman" w:cs="Times New Roman"/>
                <w:sz w:val="26"/>
                <w:szCs w:val="26"/>
              </w:rPr>
              <w:lastRenderedPageBreak/>
              <w:t>нацистською Німеччиною. Українське питання на Ялтинській і Потсдамській конференціях. Ціна війни для України: людські, матеріальні втрати</w:t>
            </w:r>
            <w:r w:rsidR="005A0EC8">
              <w:rPr>
                <w:rFonts w:ascii="Times New Roman" w:hAnsi="Times New Roman" w:cs="Times New Roman"/>
                <w:sz w:val="26"/>
                <w:szCs w:val="26"/>
              </w:rPr>
              <w:t>.</w:t>
            </w:r>
          </w:p>
        </w:tc>
        <w:tc>
          <w:tcPr>
            <w:tcW w:w="6662" w:type="dxa"/>
            <w:vMerge/>
          </w:tcPr>
          <w:p w:rsidR="005330FE" w:rsidRPr="00937BE7" w:rsidRDefault="005330FE" w:rsidP="006003E2">
            <w:pPr>
              <w:rPr>
                <w:rFonts w:ascii="Times New Roman" w:hAnsi="Times New Roman" w:cs="Times New Roman"/>
                <w:sz w:val="26"/>
                <w:szCs w:val="26"/>
              </w:rPr>
            </w:pPr>
          </w:p>
        </w:tc>
        <w:tc>
          <w:tcPr>
            <w:tcW w:w="1985" w:type="dxa"/>
          </w:tcPr>
          <w:p w:rsidR="005330FE" w:rsidRPr="00937BE7" w:rsidRDefault="005330FE" w:rsidP="006003E2">
            <w:pPr>
              <w:rPr>
                <w:rFonts w:ascii="Times New Roman" w:hAnsi="Times New Roman" w:cs="Times New Roman"/>
                <w:sz w:val="26"/>
                <w:szCs w:val="26"/>
              </w:rPr>
            </w:pPr>
          </w:p>
        </w:tc>
      </w:tr>
      <w:tr w:rsidR="005330FE" w:rsidRPr="00937BE7" w:rsidTr="001F7766">
        <w:tc>
          <w:tcPr>
            <w:tcW w:w="988" w:type="dxa"/>
          </w:tcPr>
          <w:p w:rsidR="005330FE" w:rsidRPr="00937BE7" w:rsidRDefault="005330FE" w:rsidP="006003E2">
            <w:pPr>
              <w:rPr>
                <w:rFonts w:ascii="Times New Roman" w:hAnsi="Times New Roman" w:cs="Times New Roman"/>
                <w:sz w:val="26"/>
                <w:szCs w:val="26"/>
              </w:rPr>
            </w:pPr>
            <w:r w:rsidRPr="00937BE7">
              <w:rPr>
                <w:rFonts w:ascii="Times New Roman" w:hAnsi="Times New Roman" w:cs="Times New Roman"/>
                <w:sz w:val="26"/>
                <w:szCs w:val="26"/>
              </w:rPr>
              <w:lastRenderedPageBreak/>
              <w:t>51</w:t>
            </w:r>
          </w:p>
        </w:tc>
        <w:tc>
          <w:tcPr>
            <w:tcW w:w="1417" w:type="dxa"/>
          </w:tcPr>
          <w:p w:rsidR="005330FE" w:rsidRPr="00937BE7" w:rsidRDefault="005330FE" w:rsidP="006003E2">
            <w:pPr>
              <w:rPr>
                <w:rFonts w:ascii="Times New Roman" w:hAnsi="Times New Roman" w:cs="Times New Roman"/>
                <w:sz w:val="26"/>
                <w:szCs w:val="26"/>
              </w:rPr>
            </w:pPr>
          </w:p>
        </w:tc>
        <w:tc>
          <w:tcPr>
            <w:tcW w:w="3544" w:type="dxa"/>
          </w:tcPr>
          <w:p w:rsidR="005330FE" w:rsidRPr="00937BE7" w:rsidRDefault="005330FE" w:rsidP="007C546B">
            <w:pPr>
              <w:rPr>
                <w:rFonts w:ascii="Times New Roman" w:hAnsi="Times New Roman" w:cs="Times New Roman"/>
                <w:sz w:val="26"/>
                <w:szCs w:val="26"/>
              </w:rPr>
            </w:pPr>
            <w:r w:rsidRPr="00937BE7">
              <w:rPr>
                <w:rFonts w:ascii="Times New Roman" w:hAnsi="Times New Roman" w:cs="Times New Roman"/>
                <w:sz w:val="26"/>
                <w:szCs w:val="26"/>
              </w:rPr>
              <w:t>Узагальнення.</w:t>
            </w:r>
          </w:p>
          <w:p w:rsidR="005330FE" w:rsidRPr="00937BE7" w:rsidRDefault="005330FE" w:rsidP="00406273">
            <w:pPr>
              <w:rPr>
                <w:rFonts w:ascii="Times New Roman" w:hAnsi="Times New Roman" w:cs="Times New Roman"/>
                <w:sz w:val="26"/>
                <w:szCs w:val="26"/>
              </w:rPr>
            </w:pPr>
            <w:r w:rsidRPr="00937BE7">
              <w:rPr>
                <w:rFonts w:ascii="Times New Roman" w:hAnsi="Times New Roman" w:cs="Times New Roman"/>
                <w:sz w:val="26"/>
                <w:szCs w:val="26"/>
              </w:rPr>
              <w:t>Тематичний контроль</w:t>
            </w:r>
            <w:r w:rsidR="005A0EC8">
              <w:rPr>
                <w:rFonts w:ascii="Times New Roman" w:hAnsi="Times New Roman" w:cs="Times New Roman"/>
                <w:sz w:val="26"/>
                <w:szCs w:val="26"/>
              </w:rPr>
              <w:t>.</w:t>
            </w:r>
          </w:p>
        </w:tc>
        <w:tc>
          <w:tcPr>
            <w:tcW w:w="6662" w:type="dxa"/>
            <w:vMerge/>
          </w:tcPr>
          <w:p w:rsidR="005330FE" w:rsidRPr="00937BE7" w:rsidRDefault="005330FE" w:rsidP="006003E2">
            <w:pPr>
              <w:rPr>
                <w:rFonts w:ascii="Times New Roman" w:hAnsi="Times New Roman" w:cs="Times New Roman"/>
                <w:sz w:val="26"/>
                <w:szCs w:val="26"/>
              </w:rPr>
            </w:pPr>
          </w:p>
        </w:tc>
        <w:tc>
          <w:tcPr>
            <w:tcW w:w="1985" w:type="dxa"/>
          </w:tcPr>
          <w:p w:rsidR="005330FE" w:rsidRPr="00937BE7" w:rsidRDefault="005330FE" w:rsidP="006003E2">
            <w:pPr>
              <w:rPr>
                <w:rFonts w:ascii="Times New Roman" w:hAnsi="Times New Roman" w:cs="Times New Roman"/>
                <w:sz w:val="26"/>
                <w:szCs w:val="26"/>
              </w:rPr>
            </w:pPr>
          </w:p>
        </w:tc>
      </w:tr>
      <w:tr w:rsidR="007C546B" w:rsidRPr="00937BE7" w:rsidTr="001F7766">
        <w:tc>
          <w:tcPr>
            <w:tcW w:w="988" w:type="dxa"/>
          </w:tcPr>
          <w:p w:rsidR="007C546B" w:rsidRPr="00937BE7" w:rsidRDefault="007C546B" w:rsidP="006003E2">
            <w:pPr>
              <w:rPr>
                <w:rFonts w:ascii="Times New Roman" w:hAnsi="Times New Roman" w:cs="Times New Roman"/>
                <w:sz w:val="26"/>
                <w:szCs w:val="26"/>
              </w:rPr>
            </w:pPr>
            <w:r w:rsidRPr="00937BE7">
              <w:rPr>
                <w:rFonts w:ascii="Times New Roman" w:hAnsi="Times New Roman" w:cs="Times New Roman"/>
                <w:sz w:val="26"/>
                <w:szCs w:val="26"/>
              </w:rPr>
              <w:t>52</w:t>
            </w:r>
            <w:bookmarkStart w:id="0" w:name="_GoBack"/>
            <w:bookmarkEnd w:id="0"/>
          </w:p>
        </w:tc>
        <w:tc>
          <w:tcPr>
            <w:tcW w:w="1417" w:type="dxa"/>
          </w:tcPr>
          <w:p w:rsidR="007C546B" w:rsidRPr="00937BE7" w:rsidRDefault="007C546B" w:rsidP="006003E2">
            <w:pPr>
              <w:rPr>
                <w:rFonts w:ascii="Times New Roman" w:hAnsi="Times New Roman" w:cs="Times New Roman"/>
                <w:sz w:val="26"/>
                <w:szCs w:val="26"/>
              </w:rPr>
            </w:pPr>
          </w:p>
        </w:tc>
        <w:tc>
          <w:tcPr>
            <w:tcW w:w="3544" w:type="dxa"/>
          </w:tcPr>
          <w:p w:rsidR="007C546B" w:rsidRPr="00937BE7" w:rsidRDefault="007C546B" w:rsidP="00406273">
            <w:pPr>
              <w:rPr>
                <w:rFonts w:ascii="Times New Roman" w:hAnsi="Times New Roman" w:cs="Times New Roman"/>
                <w:sz w:val="26"/>
                <w:szCs w:val="26"/>
              </w:rPr>
            </w:pPr>
            <w:r w:rsidRPr="00937BE7">
              <w:rPr>
                <w:rFonts w:ascii="Times New Roman" w:hAnsi="Times New Roman" w:cs="Times New Roman"/>
                <w:sz w:val="26"/>
                <w:szCs w:val="26"/>
              </w:rPr>
              <w:t>Узагальнення до курсу.</w:t>
            </w:r>
          </w:p>
        </w:tc>
        <w:tc>
          <w:tcPr>
            <w:tcW w:w="6662" w:type="dxa"/>
          </w:tcPr>
          <w:p w:rsidR="007C546B" w:rsidRPr="00937BE7" w:rsidRDefault="007C546B" w:rsidP="006003E2">
            <w:pPr>
              <w:rPr>
                <w:rFonts w:ascii="Times New Roman" w:hAnsi="Times New Roman" w:cs="Times New Roman"/>
                <w:sz w:val="26"/>
                <w:szCs w:val="26"/>
              </w:rPr>
            </w:pPr>
          </w:p>
        </w:tc>
        <w:tc>
          <w:tcPr>
            <w:tcW w:w="1985" w:type="dxa"/>
          </w:tcPr>
          <w:p w:rsidR="007C546B" w:rsidRPr="00937BE7" w:rsidRDefault="007C546B" w:rsidP="006003E2">
            <w:pPr>
              <w:rPr>
                <w:rFonts w:ascii="Times New Roman" w:hAnsi="Times New Roman" w:cs="Times New Roman"/>
                <w:sz w:val="26"/>
                <w:szCs w:val="26"/>
              </w:rPr>
            </w:pPr>
          </w:p>
        </w:tc>
      </w:tr>
    </w:tbl>
    <w:p w:rsidR="00F43EEA" w:rsidRPr="008E0042" w:rsidRDefault="00F43EEA" w:rsidP="00F43EEA">
      <w:pPr>
        <w:rPr>
          <w:rFonts w:ascii="Times New Roman" w:hAnsi="Times New Roman" w:cs="Times New Roman"/>
        </w:rPr>
      </w:pPr>
    </w:p>
    <w:p w:rsidR="00F43EEA" w:rsidRPr="008E0042" w:rsidRDefault="00F43EEA" w:rsidP="00F43EEA">
      <w:pPr>
        <w:rPr>
          <w:rFonts w:ascii="Times New Roman" w:hAnsi="Times New Roman" w:cs="Times New Roman"/>
        </w:rPr>
      </w:pPr>
    </w:p>
    <w:p w:rsidR="00F43EEA" w:rsidRPr="008E0042" w:rsidRDefault="00F43EEA" w:rsidP="00F43EEA">
      <w:pPr>
        <w:rPr>
          <w:rFonts w:ascii="Times New Roman" w:hAnsi="Times New Roman" w:cs="Times New Roman"/>
        </w:rPr>
      </w:pPr>
    </w:p>
    <w:p w:rsidR="00F43EEA" w:rsidRPr="008E0042" w:rsidRDefault="00F43EEA" w:rsidP="00F43EEA">
      <w:pPr>
        <w:rPr>
          <w:rFonts w:ascii="Times New Roman" w:hAnsi="Times New Roman" w:cs="Times New Roman"/>
        </w:rPr>
      </w:pPr>
    </w:p>
    <w:p w:rsidR="00F43EEA" w:rsidRPr="008E0042" w:rsidRDefault="00F43EEA" w:rsidP="00F43EEA">
      <w:pPr>
        <w:rPr>
          <w:rFonts w:ascii="Times New Roman" w:hAnsi="Times New Roman" w:cs="Times New Roman"/>
        </w:rPr>
      </w:pPr>
    </w:p>
    <w:p w:rsidR="00F43EEA" w:rsidRPr="008E0042" w:rsidRDefault="00F43EEA" w:rsidP="00F43EEA">
      <w:pPr>
        <w:rPr>
          <w:rFonts w:ascii="Times New Roman" w:hAnsi="Times New Roman" w:cs="Times New Roman"/>
        </w:rPr>
      </w:pPr>
    </w:p>
    <w:p w:rsidR="00790E71" w:rsidRPr="008E0042" w:rsidRDefault="00790E71">
      <w:pPr>
        <w:rPr>
          <w:rFonts w:ascii="Times New Roman" w:hAnsi="Times New Roman" w:cs="Times New Roman"/>
        </w:rPr>
      </w:pPr>
    </w:p>
    <w:sectPr w:rsidR="00790E71" w:rsidRPr="008E0042" w:rsidSect="00CD0BA0">
      <w:pgSz w:w="16838" w:h="11906" w:orient="landscape"/>
      <w:pgMar w:top="116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compat/>
  <w:rsids>
    <w:rsidRoot w:val="00F43EEA"/>
    <w:rsid w:val="000A25D5"/>
    <w:rsid w:val="001E3C66"/>
    <w:rsid w:val="001F7766"/>
    <w:rsid w:val="00204E7C"/>
    <w:rsid w:val="00247BDB"/>
    <w:rsid w:val="00252EBA"/>
    <w:rsid w:val="00281192"/>
    <w:rsid w:val="002F3FB3"/>
    <w:rsid w:val="00341874"/>
    <w:rsid w:val="00406273"/>
    <w:rsid w:val="004205FF"/>
    <w:rsid w:val="00470350"/>
    <w:rsid w:val="004A2479"/>
    <w:rsid w:val="004A71D5"/>
    <w:rsid w:val="004E3938"/>
    <w:rsid w:val="005330FE"/>
    <w:rsid w:val="00533E85"/>
    <w:rsid w:val="005505EB"/>
    <w:rsid w:val="0056789B"/>
    <w:rsid w:val="005A0EC8"/>
    <w:rsid w:val="005D0882"/>
    <w:rsid w:val="005E755B"/>
    <w:rsid w:val="006003E2"/>
    <w:rsid w:val="00650E87"/>
    <w:rsid w:val="0068637B"/>
    <w:rsid w:val="00692C6C"/>
    <w:rsid w:val="006C4097"/>
    <w:rsid w:val="00710FD0"/>
    <w:rsid w:val="00743992"/>
    <w:rsid w:val="00790E71"/>
    <w:rsid w:val="007C546B"/>
    <w:rsid w:val="008149C9"/>
    <w:rsid w:val="008640DD"/>
    <w:rsid w:val="008B04A8"/>
    <w:rsid w:val="008E0042"/>
    <w:rsid w:val="00937BE7"/>
    <w:rsid w:val="0099700B"/>
    <w:rsid w:val="009C36AB"/>
    <w:rsid w:val="00A46975"/>
    <w:rsid w:val="00A84EBC"/>
    <w:rsid w:val="00AC1337"/>
    <w:rsid w:val="00B63997"/>
    <w:rsid w:val="00B75450"/>
    <w:rsid w:val="00BB4755"/>
    <w:rsid w:val="00BF2C64"/>
    <w:rsid w:val="00CD0BA0"/>
    <w:rsid w:val="00D37DC9"/>
    <w:rsid w:val="00D6008D"/>
    <w:rsid w:val="00E71332"/>
    <w:rsid w:val="00F024F2"/>
    <w:rsid w:val="00F43EEA"/>
    <w:rsid w:val="00F5379A"/>
    <w:rsid w:val="00F942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9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4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45402690">
      <w:bodyDiv w:val="1"/>
      <w:marLeft w:val="0"/>
      <w:marRight w:val="0"/>
      <w:marTop w:val="0"/>
      <w:marBottom w:val="0"/>
      <w:divBdr>
        <w:top w:val="none" w:sz="0" w:space="0" w:color="auto"/>
        <w:left w:val="none" w:sz="0" w:space="0" w:color="auto"/>
        <w:bottom w:val="none" w:sz="0" w:space="0" w:color="auto"/>
        <w:right w:val="none" w:sz="0" w:space="0" w:color="auto"/>
      </w:divBdr>
      <w:divsChild>
        <w:div w:id="737358872">
          <w:marLeft w:val="0"/>
          <w:marRight w:val="0"/>
          <w:marTop w:val="0"/>
          <w:marBottom w:val="0"/>
          <w:divBdr>
            <w:top w:val="none" w:sz="0" w:space="0" w:color="auto"/>
            <w:left w:val="none" w:sz="0" w:space="0" w:color="auto"/>
            <w:bottom w:val="none" w:sz="0" w:space="0" w:color="auto"/>
            <w:right w:val="none" w:sz="0" w:space="0" w:color="auto"/>
          </w:divBdr>
          <w:divsChild>
            <w:div w:id="2027317827">
              <w:marLeft w:val="0"/>
              <w:marRight w:val="0"/>
              <w:marTop w:val="0"/>
              <w:marBottom w:val="0"/>
              <w:divBdr>
                <w:top w:val="none" w:sz="0" w:space="0" w:color="auto"/>
                <w:left w:val="none" w:sz="0" w:space="0" w:color="auto"/>
                <w:bottom w:val="none" w:sz="0" w:space="0" w:color="auto"/>
                <w:right w:val="none" w:sz="0" w:space="0" w:color="auto"/>
              </w:divBdr>
              <w:divsChild>
                <w:div w:id="900212842">
                  <w:marLeft w:val="0"/>
                  <w:marRight w:val="0"/>
                  <w:marTop w:val="0"/>
                  <w:marBottom w:val="0"/>
                  <w:divBdr>
                    <w:top w:val="none" w:sz="0" w:space="0" w:color="auto"/>
                    <w:left w:val="none" w:sz="0" w:space="0" w:color="auto"/>
                    <w:bottom w:val="none" w:sz="0" w:space="0" w:color="auto"/>
                    <w:right w:val="none" w:sz="0" w:space="0" w:color="auto"/>
                  </w:divBdr>
                  <w:divsChild>
                    <w:div w:id="4527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4144">
      <w:bodyDiv w:val="1"/>
      <w:marLeft w:val="0"/>
      <w:marRight w:val="0"/>
      <w:marTop w:val="0"/>
      <w:marBottom w:val="0"/>
      <w:divBdr>
        <w:top w:val="none" w:sz="0" w:space="0" w:color="auto"/>
        <w:left w:val="none" w:sz="0" w:space="0" w:color="auto"/>
        <w:bottom w:val="none" w:sz="0" w:space="0" w:color="auto"/>
        <w:right w:val="none" w:sz="0" w:space="0" w:color="auto"/>
      </w:divBdr>
      <w:divsChild>
        <w:div w:id="1319730873">
          <w:marLeft w:val="0"/>
          <w:marRight w:val="0"/>
          <w:marTop w:val="0"/>
          <w:marBottom w:val="0"/>
          <w:divBdr>
            <w:top w:val="none" w:sz="0" w:space="0" w:color="auto"/>
            <w:left w:val="none" w:sz="0" w:space="0" w:color="auto"/>
            <w:bottom w:val="none" w:sz="0" w:space="0" w:color="auto"/>
            <w:right w:val="none" w:sz="0" w:space="0" w:color="auto"/>
          </w:divBdr>
          <w:divsChild>
            <w:div w:id="136722688">
              <w:marLeft w:val="0"/>
              <w:marRight w:val="0"/>
              <w:marTop w:val="0"/>
              <w:marBottom w:val="0"/>
              <w:divBdr>
                <w:top w:val="none" w:sz="0" w:space="0" w:color="auto"/>
                <w:left w:val="none" w:sz="0" w:space="0" w:color="auto"/>
                <w:bottom w:val="none" w:sz="0" w:space="0" w:color="auto"/>
                <w:right w:val="none" w:sz="0" w:space="0" w:color="auto"/>
              </w:divBdr>
              <w:divsChild>
                <w:div w:id="125507702">
                  <w:marLeft w:val="0"/>
                  <w:marRight w:val="0"/>
                  <w:marTop w:val="0"/>
                  <w:marBottom w:val="0"/>
                  <w:divBdr>
                    <w:top w:val="none" w:sz="0" w:space="0" w:color="auto"/>
                    <w:left w:val="none" w:sz="0" w:space="0" w:color="auto"/>
                    <w:bottom w:val="none" w:sz="0" w:space="0" w:color="auto"/>
                    <w:right w:val="none" w:sz="0" w:space="0" w:color="auto"/>
                  </w:divBdr>
                  <w:divsChild>
                    <w:div w:id="19284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250297">
      <w:bodyDiv w:val="1"/>
      <w:marLeft w:val="0"/>
      <w:marRight w:val="0"/>
      <w:marTop w:val="0"/>
      <w:marBottom w:val="0"/>
      <w:divBdr>
        <w:top w:val="none" w:sz="0" w:space="0" w:color="auto"/>
        <w:left w:val="none" w:sz="0" w:space="0" w:color="auto"/>
        <w:bottom w:val="none" w:sz="0" w:space="0" w:color="auto"/>
        <w:right w:val="none" w:sz="0" w:space="0" w:color="auto"/>
      </w:divBdr>
      <w:divsChild>
        <w:div w:id="2004972527">
          <w:marLeft w:val="0"/>
          <w:marRight w:val="0"/>
          <w:marTop w:val="0"/>
          <w:marBottom w:val="0"/>
          <w:divBdr>
            <w:top w:val="none" w:sz="0" w:space="0" w:color="auto"/>
            <w:left w:val="none" w:sz="0" w:space="0" w:color="auto"/>
            <w:bottom w:val="none" w:sz="0" w:space="0" w:color="auto"/>
            <w:right w:val="none" w:sz="0" w:space="0" w:color="auto"/>
          </w:divBdr>
          <w:divsChild>
            <w:div w:id="1299991664">
              <w:marLeft w:val="0"/>
              <w:marRight w:val="0"/>
              <w:marTop w:val="0"/>
              <w:marBottom w:val="0"/>
              <w:divBdr>
                <w:top w:val="none" w:sz="0" w:space="0" w:color="auto"/>
                <w:left w:val="none" w:sz="0" w:space="0" w:color="auto"/>
                <w:bottom w:val="none" w:sz="0" w:space="0" w:color="auto"/>
                <w:right w:val="none" w:sz="0" w:space="0" w:color="auto"/>
              </w:divBdr>
              <w:divsChild>
                <w:div w:id="1757286253">
                  <w:marLeft w:val="0"/>
                  <w:marRight w:val="0"/>
                  <w:marTop w:val="0"/>
                  <w:marBottom w:val="0"/>
                  <w:divBdr>
                    <w:top w:val="none" w:sz="0" w:space="0" w:color="auto"/>
                    <w:left w:val="none" w:sz="0" w:space="0" w:color="auto"/>
                    <w:bottom w:val="none" w:sz="0" w:space="0" w:color="auto"/>
                    <w:right w:val="none" w:sz="0" w:space="0" w:color="auto"/>
                  </w:divBdr>
                  <w:divsChild>
                    <w:div w:id="1644432884">
                      <w:marLeft w:val="0"/>
                      <w:marRight w:val="0"/>
                      <w:marTop w:val="0"/>
                      <w:marBottom w:val="0"/>
                      <w:divBdr>
                        <w:top w:val="none" w:sz="0" w:space="0" w:color="auto"/>
                        <w:left w:val="none" w:sz="0" w:space="0" w:color="auto"/>
                        <w:bottom w:val="none" w:sz="0" w:space="0" w:color="auto"/>
                        <w:right w:val="none" w:sz="0" w:space="0" w:color="auto"/>
                      </w:divBdr>
                    </w:div>
                  </w:divsChild>
                </w:div>
                <w:div w:id="895240546">
                  <w:marLeft w:val="0"/>
                  <w:marRight w:val="0"/>
                  <w:marTop w:val="0"/>
                  <w:marBottom w:val="0"/>
                  <w:divBdr>
                    <w:top w:val="none" w:sz="0" w:space="0" w:color="auto"/>
                    <w:left w:val="none" w:sz="0" w:space="0" w:color="auto"/>
                    <w:bottom w:val="none" w:sz="0" w:space="0" w:color="auto"/>
                    <w:right w:val="none" w:sz="0" w:space="0" w:color="auto"/>
                  </w:divBdr>
                  <w:divsChild>
                    <w:div w:id="1234464377">
                      <w:marLeft w:val="0"/>
                      <w:marRight w:val="0"/>
                      <w:marTop w:val="0"/>
                      <w:marBottom w:val="0"/>
                      <w:divBdr>
                        <w:top w:val="none" w:sz="0" w:space="0" w:color="auto"/>
                        <w:left w:val="none" w:sz="0" w:space="0" w:color="auto"/>
                        <w:bottom w:val="none" w:sz="0" w:space="0" w:color="auto"/>
                        <w:right w:val="none" w:sz="0" w:space="0" w:color="auto"/>
                      </w:divBdr>
                    </w:div>
                  </w:divsChild>
                </w:div>
                <w:div w:id="1213738403">
                  <w:marLeft w:val="0"/>
                  <w:marRight w:val="0"/>
                  <w:marTop w:val="0"/>
                  <w:marBottom w:val="0"/>
                  <w:divBdr>
                    <w:top w:val="none" w:sz="0" w:space="0" w:color="auto"/>
                    <w:left w:val="none" w:sz="0" w:space="0" w:color="auto"/>
                    <w:bottom w:val="none" w:sz="0" w:space="0" w:color="auto"/>
                    <w:right w:val="none" w:sz="0" w:space="0" w:color="auto"/>
                  </w:divBdr>
                  <w:divsChild>
                    <w:div w:id="1544175482">
                      <w:marLeft w:val="0"/>
                      <w:marRight w:val="0"/>
                      <w:marTop w:val="0"/>
                      <w:marBottom w:val="0"/>
                      <w:divBdr>
                        <w:top w:val="none" w:sz="0" w:space="0" w:color="auto"/>
                        <w:left w:val="none" w:sz="0" w:space="0" w:color="auto"/>
                        <w:bottom w:val="none" w:sz="0" w:space="0" w:color="auto"/>
                        <w:right w:val="none" w:sz="0" w:space="0" w:color="auto"/>
                      </w:divBdr>
                    </w:div>
                  </w:divsChild>
                </w:div>
                <w:div w:id="340856302">
                  <w:marLeft w:val="0"/>
                  <w:marRight w:val="0"/>
                  <w:marTop w:val="0"/>
                  <w:marBottom w:val="0"/>
                  <w:divBdr>
                    <w:top w:val="none" w:sz="0" w:space="0" w:color="auto"/>
                    <w:left w:val="none" w:sz="0" w:space="0" w:color="auto"/>
                    <w:bottom w:val="none" w:sz="0" w:space="0" w:color="auto"/>
                    <w:right w:val="none" w:sz="0" w:space="0" w:color="auto"/>
                  </w:divBdr>
                  <w:divsChild>
                    <w:div w:id="1775318560">
                      <w:marLeft w:val="0"/>
                      <w:marRight w:val="0"/>
                      <w:marTop w:val="0"/>
                      <w:marBottom w:val="0"/>
                      <w:divBdr>
                        <w:top w:val="none" w:sz="0" w:space="0" w:color="auto"/>
                        <w:left w:val="none" w:sz="0" w:space="0" w:color="auto"/>
                        <w:bottom w:val="none" w:sz="0" w:space="0" w:color="auto"/>
                        <w:right w:val="none" w:sz="0" w:space="0" w:color="auto"/>
                      </w:divBdr>
                    </w:div>
                  </w:divsChild>
                </w:div>
                <w:div w:id="822312320">
                  <w:marLeft w:val="0"/>
                  <w:marRight w:val="0"/>
                  <w:marTop w:val="0"/>
                  <w:marBottom w:val="0"/>
                  <w:divBdr>
                    <w:top w:val="none" w:sz="0" w:space="0" w:color="auto"/>
                    <w:left w:val="none" w:sz="0" w:space="0" w:color="auto"/>
                    <w:bottom w:val="none" w:sz="0" w:space="0" w:color="auto"/>
                    <w:right w:val="none" w:sz="0" w:space="0" w:color="auto"/>
                  </w:divBdr>
                  <w:divsChild>
                    <w:div w:id="18569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BBB42-743E-4827-B521-84075C20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3714</Words>
  <Characters>21173</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24838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cp:revision>
  <dcterms:created xsi:type="dcterms:W3CDTF">2023-08-21T12:45:00Z</dcterms:created>
  <dcterms:modified xsi:type="dcterms:W3CDTF">2023-08-21T12:45:00Z</dcterms:modified>
</cp:coreProperties>
</file>