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93" w:rsidRDefault="00862093">
      <w:bookmarkStart w:id="0" w:name="_GoBack"/>
      <w:bookmarkEnd w:id="0"/>
    </w:p>
    <w:p w:rsidR="00862093" w:rsidRPr="00FB52FD" w:rsidRDefault="00862093" w:rsidP="0086209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Геометрія</w:t>
      </w:r>
    </w:p>
    <w:p w:rsidR="00862093" w:rsidRPr="00FB52FD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 </w:t>
      </w:r>
      <w:r w:rsidRPr="00FB5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862093" w:rsidRPr="001632BA" w:rsidRDefault="00862093" w:rsidP="00862093">
      <w:pPr>
        <w:tabs>
          <w:tab w:val="left" w:pos="771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0 годин на рік,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години на тиждень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62093" w:rsidRPr="00E932F6" w:rsidRDefault="00862093" w:rsidP="00862093">
      <w:pPr>
        <w:spacing w:line="360" w:lineRule="auto"/>
        <w:ind w:left="1418" w:hanging="141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Програма.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2F6">
        <w:rPr>
          <w:rFonts w:ascii="Times New Roman" w:hAnsi="Times New Roman" w:cs="Times New Roman"/>
          <w:sz w:val="28"/>
          <w:szCs w:val="28"/>
          <w:lang w:val="uk-UA"/>
        </w:rPr>
        <w:t>Навчальна програма для учнів 5 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32F6">
        <w:rPr>
          <w:rFonts w:ascii="Times New Roman" w:hAnsi="Times New Roman" w:cs="Times New Roman"/>
          <w:sz w:val="28"/>
          <w:szCs w:val="28"/>
          <w:lang w:val="uk-UA"/>
        </w:rPr>
        <w:t> 9 класів загальноосвітніх навчальних закладів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Міністерство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України. – Київ, </w:t>
      </w:r>
      <w:r>
        <w:rPr>
          <w:rFonts w:ascii="Times New Roman" w:hAnsi="Times New Roman" w:cs="Times New Roman"/>
          <w:sz w:val="28"/>
          <w:szCs w:val="28"/>
          <w:lang w:val="uk-UA"/>
        </w:rPr>
        <w:t>2017.</w:t>
      </w:r>
    </w:p>
    <w:p w:rsidR="00862093" w:rsidRPr="001632BA" w:rsidRDefault="00862093" w:rsidP="00862093">
      <w:pPr>
        <w:spacing w:line="276" w:lineRule="auto"/>
        <w:ind w:left="1985" w:hanging="1985"/>
        <w:rPr>
          <w:rFonts w:ascii="Times New Roman" w:hAnsi="Times New Roman" w:cs="Times New Roman"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Підручник.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А.Г.Мерзляк,В.Б.Полонський,М.С.Якір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Геометрія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 класу загальноосвітніх навчальних закладів. – </w:t>
      </w:r>
      <w:r>
        <w:rPr>
          <w:rFonts w:ascii="Times New Roman" w:hAnsi="Times New Roman" w:cs="Times New Roman"/>
          <w:sz w:val="28"/>
          <w:szCs w:val="28"/>
          <w:lang w:val="uk-UA"/>
        </w:rPr>
        <w:t>Х.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>,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632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2093" w:rsidRPr="001632BA" w:rsidRDefault="00862093" w:rsidP="00862093">
      <w:pPr>
        <w:tabs>
          <w:tab w:val="left" w:pos="77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Тематичний план</w:t>
      </w: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70"/>
        <w:gridCol w:w="1985"/>
        <w:gridCol w:w="1892"/>
      </w:tblGrid>
      <w:tr w:rsidR="00862093" w:rsidRPr="001D401E" w:rsidTr="00C50788">
        <w:trPr>
          <w:jc w:val="center"/>
        </w:trPr>
        <w:tc>
          <w:tcPr>
            <w:tcW w:w="817" w:type="dxa"/>
            <w:vMerge w:val="restart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0" w:type="dxa"/>
            <w:vMerge w:val="restart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877" w:type="dxa"/>
            <w:gridSpan w:val="2"/>
          </w:tcPr>
          <w:p w:rsidR="00862093" w:rsidRPr="001632BA" w:rsidRDefault="00862093" w:rsidP="00C50788">
            <w:pPr>
              <w:tabs>
                <w:tab w:val="center" w:pos="13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Кількість годин</w:t>
            </w:r>
          </w:p>
        </w:tc>
      </w:tr>
      <w:tr w:rsidR="00862093" w:rsidRPr="001D401E" w:rsidTr="00C50788">
        <w:trPr>
          <w:jc w:val="center"/>
        </w:trPr>
        <w:tc>
          <w:tcPr>
            <w:tcW w:w="817" w:type="dxa"/>
            <w:vMerge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Merge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програмою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планом</w:t>
            </w:r>
          </w:p>
        </w:tc>
      </w:tr>
      <w:tr w:rsidR="00862093" w:rsidRPr="001D401E" w:rsidTr="00C50788">
        <w:trPr>
          <w:jc w:val="center"/>
        </w:trPr>
        <w:tc>
          <w:tcPr>
            <w:tcW w:w="817" w:type="dxa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</w:tcPr>
          <w:p w:rsidR="00862093" w:rsidRPr="001632BA" w:rsidRDefault="00862093" w:rsidP="008620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1985" w:type="dxa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62093" w:rsidRPr="001632BA" w:rsidTr="00C50788">
        <w:trPr>
          <w:jc w:val="center"/>
        </w:trPr>
        <w:tc>
          <w:tcPr>
            <w:tcW w:w="817" w:type="dxa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Чотирикутники</w:t>
            </w:r>
          </w:p>
        </w:tc>
        <w:tc>
          <w:tcPr>
            <w:tcW w:w="1985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862093" w:rsidRPr="001632BA" w:rsidTr="00C50788">
        <w:trPr>
          <w:jc w:val="center"/>
        </w:trPr>
        <w:tc>
          <w:tcPr>
            <w:tcW w:w="817" w:type="dxa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Подібність трикутників</w:t>
            </w:r>
          </w:p>
        </w:tc>
        <w:tc>
          <w:tcPr>
            <w:tcW w:w="1985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862093" w:rsidRPr="001632BA" w:rsidTr="00C50788">
        <w:trPr>
          <w:jc w:val="center"/>
        </w:trPr>
        <w:tc>
          <w:tcPr>
            <w:tcW w:w="817" w:type="dxa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</w:tcPr>
          <w:p w:rsidR="00862093" w:rsidRPr="001D401E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прямокутних трикутників</w:t>
            </w:r>
          </w:p>
        </w:tc>
        <w:tc>
          <w:tcPr>
            <w:tcW w:w="1985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862093" w:rsidRPr="001632BA" w:rsidTr="00C50788">
        <w:trPr>
          <w:jc w:val="center"/>
        </w:trPr>
        <w:tc>
          <w:tcPr>
            <w:tcW w:w="817" w:type="dxa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</w:tcPr>
          <w:p w:rsidR="00862093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Многокутники. Площі многокутників</w:t>
            </w:r>
          </w:p>
        </w:tc>
        <w:tc>
          <w:tcPr>
            <w:tcW w:w="1985" w:type="dxa"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62093" w:rsidRPr="001632BA" w:rsidTr="00C50788">
        <w:trPr>
          <w:jc w:val="center"/>
        </w:trPr>
        <w:tc>
          <w:tcPr>
            <w:tcW w:w="817" w:type="dxa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</w:tcPr>
          <w:p w:rsidR="00862093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1985" w:type="dxa"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C50788">
        <w:trPr>
          <w:jc w:val="center"/>
        </w:trPr>
        <w:tc>
          <w:tcPr>
            <w:tcW w:w="817" w:type="dxa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систематизація навчального матеріалу</w:t>
            </w:r>
          </w:p>
        </w:tc>
        <w:tc>
          <w:tcPr>
            <w:tcW w:w="1985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62093" w:rsidRPr="001632BA" w:rsidTr="00C50788">
        <w:trPr>
          <w:jc w:val="center"/>
        </w:trPr>
        <w:tc>
          <w:tcPr>
            <w:tcW w:w="6487" w:type="dxa"/>
            <w:gridSpan w:val="2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5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</w:p>
        </w:tc>
      </w:tr>
      <w:tr w:rsidR="00862093" w:rsidRPr="001632BA" w:rsidTr="00C50788">
        <w:trPr>
          <w:jc w:val="center"/>
        </w:trPr>
        <w:tc>
          <w:tcPr>
            <w:tcW w:w="6487" w:type="dxa"/>
            <w:gridSpan w:val="2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Контрольні роботи</w:t>
            </w:r>
          </w:p>
        </w:tc>
        <w:tc>
          <w:tcPr>
            <w:tcW w:w="1985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6+вхідна</w:t>
            </w:r>
          </w:p>
        </w:tc>
        <w:tc>
          <w:tcPr>
            <w:tcW w:w="1892" w:type="dxa"/>
            <w:vAlign w:val="center"/>
          </w:tcPr>
          <w:p w:rsidR="00862093" w:rsidRPr="001632BA" w:rsidRDefault="00862093" w:rsidP="00C50788">
            <w:pPr>
              <w:ind w:right="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6+вхідна</w:t>
            </w:r>
          </w:p>
        </w:tc>
      </w:tr>
    </w:tbl>
    <w:p w:rsidR="00862093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Календарне планування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геометрії</w:t>
      </w: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</w:t>
      </w: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години на тиждень)</w:t>
      </w: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семестр -32 год., ІІ семестр -38 год.</w:t>
      </w:r>
    </w:p>
    <w:tbl>
      <w:tblPr>
        <w:tblW w:w="10511" w:type="dxa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542"/>
        <w:gridCol w:w="1687"/>
        <w:gridCol w:w="1716"/>
        <w:gridCol w:w="115"/>
        <w:gridCol w:w="1427"/>
        <w:gridCol w:w="62"/>
      </w:tblGrid>
      <w:tr w:rsidR="00862093" w:rsidRPr="001632BA" w:rsidTr="00862093">
        <w:trPr>
          <w:trHeight w:val="335"/>
          <w:jc w:val="center"/>
        </w:trPr>
        <w:tc>
          <w:tcPr>
            <w:tcW w:w="962" w:type="dxa"/>
            <w:vMerge w:val="restart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4542" w:type="dxa"/>
            <w:vMerge w:val="restart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403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604" w:type="dxa"/>
            <w:gridSpan w:val="3"/>
            <w:vMerge w:val="restart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862093" w:rsidRPr="001632BA" w:rsidTr="00862093">
        <w:trPr>
          <w:trHeight w:val="335"/>
          <w:jc w:val="center"/>
        </w:trPr>
        <w:tc>
          <w:tcPr>
            <w:tcW w:w="962" w:type="dxa"/>
            <w:vMerge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vMerge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скоригована</w:t>
            </w:r>
          </w:p>
        </w:tc>
        <w:tc>
          <w:tcPr>
            <w:tcW w:w="1604" w:type="dxa"/>
            <w:gridSpan w:val="3"/>
            <w:vMerge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trHeight w:val="213"/>
          <w:jc w:val="center"/>
        </w:trPr>
        <w:tc>
          <w:tcPr>
            <w:tcW w:w="10511" w:type="dxa"/>
            <w:gridSpan w:val="7"/>
            <w:shd w:val="clear" w:color="auto" w:fill="8DB3E2" w:themeFill="text2" w:themeFillTint="66"/>
            <w:vAlign w:val="center"/>
          </w:tcPr>
          <w:p w:rsidR="00862093" w:rsidRPr="00E5530B" w:rsidRDefault="00862093" w:rsidP="008620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53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Повторення навчального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матеріалу з  геометрії 7 класу </w:t>
            </w:r>
            <w:r w:rsidRPr="00E553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</w:t>
            </w:r>
            <w:r w:rsidRPr="00E553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год.)</w:t>
            </w:r>
          </w:p>
        </w:tc>
      </w:tr>
      <w:tr w:rsidR="00862093" w:rsidRPr="001632BA" w:rsidTr="00862093">
        <w:trPr>
          <w:gridAfter w:val="1"/>
          <w:wAfter w:w="62" w:type="dxa"/>
          <w:trHeight w:val="487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C50788">
            <w:pPr>
              <w:ind w:left="2" w:right="-9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 та їх властивості. Взаємне розміщення прямих на площині.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862093" w:rsidRPr="001632BA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gridAfter w:val="1"/>
          <w:wAfter w:w="62" w:type="dxa"/>
          <w:trHeight w:val="481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Трикутники. Ознаки рівності трикутників</w:t>
            </w:r>
          </w:p>
        </w:tc>
        <w:tc>
          <w:tcPr>
            <w:tcW w:w="1687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gridAfter w:val="1"/>
          <w:wAfter w:w="62" w:type="dxa"/>
          <w:trHeight w:val="481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42" w:type="dxa"/>
            <w:vAlign w:val="center"/>
          </w:tcPr>
          <w:p w:rsidR="00862093" w:rsidRPr="00862093" w:rsidRDefault="00862093" w:rsidP="00C50788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Коло. Круг.</w:t>
            </w:r>
            <w:r w:rsidRPr="00B31A03">
              <w:rPr>
                <w:sz w:val="28"/>
                <w:szCs w:val="28"/>
              </w:rPr>
              <w:t xml:space="preserve">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Дотична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 до кола,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gridAfter w:val="1"/>
          <w:wAfter w:w="62" w:type="dxa"/>
          <w:trHeight w:val="481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Коло,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вписане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трикутник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093" w:rsidRPr="00862093" w:rsidRDefault="00862093" w:rsidP="00C50788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Коло,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описане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навколо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трикутника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gridAfter w:val="1"/>
          <w:wAfter w:w="62" w:type="dxa"/>
          <w:trHeight w:val="481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42" w:type="dxa"/>
            <w:vAlign w:val="center"/>
          </w:tcPr>
          <w:p w:rsidR="00862093" w:rsidRPr="00862093" w:rsidRDefault="00862093" w:rsidP="00C50788">
            <w:pPr>
              <w:ind w:left="-6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62093">
              <w:rPr>
                <w:rFonts w:ascii="Times New Roman" w:hAnsi="Times New Roman" w:cs="Times New Roman"/>
                <w:sz w:val="28"/>
                <w:szCs w:val="28"/>
              </w:rPr>
              <w:t>побудову</w:t>
            </w:r>
            <w:proofErr w:type="spellEnd"/>
          </w:p>
        </w:tc>
        <w:tc>
          <w:tcPr>
            <w:tcW w:w="1687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gridAfter w:val="1"/>
          <w:wAfter w:w="62" w:type="dxa"/>
          <w:trHeight w:val="481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ind w:left="2" w:right="-15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42" w:type="dxa"/>
            <w:vAlign w:val="center"/>
          </w:tcPr>
          <w:p w:rsidR="00862093" w:rsidRPr="00E24B20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Діагностична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контрольна</w:t>
            </w:r>
            <w:r w:rsidRPr="001632B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1687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862093" w:rsidRDefault="00862093" w:rsidP="00C50788">
            <w:pPr>
              <w:ind w:firstLine="8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213"/>
          <w:jc w:val="center"/>
        </w:trPr>
        <w:tc>
          <w:tcPr>
            <w:tcW w:w="10511" w:type="dxa"/>
            <w:gridSpan w:val="7"/>
            <w:shd w:val="clear" w:color="auto" w:fill="8DB3E2" w:themeFill="text2" w:themeFillTint="66"/>
            <w:vAlign w:val="center"/>
          </w:tcPr>
          <w:p w:rsidR="00862093" w:rsidRPr="001632BA" w:rsidRDefault="00862093" w:rsidP="00C50788">
            <w:pPr>
              <w:ind w:lef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Чотирикутники (22год.)</w:t>
            </w:r>
          </w:p>
        </w:tc>
      </w:tr>
      <w:tr w:rsidR="00862093" w:rsidRPr="001632BA" w:rsidTr="00862093">
        <w:trPr>
          <w:trHeight w:val="213"/>
          <w:jc w:val="center"/>
        </w:trPr>
        <w:tc>
          <w:tcPr>
            <w:tcW w:w="10511" w:type="dxa"/>
            <w:gridSpan w:val="7"/>
            <w:shd w:val="clear" w:color="auto" w:fill="B8CCE4" w:themeFill="accent1" w:themeFillTint="66"/>
            <w:vAlign w:val="center"/>
          </w:tcPr>
          <w:p w:rsidR="00862093" w:rsidRPr="001632BA" w:rsidRDefault="00862093" w:rsidP="00C50788">
            <w:pPr>
              <w:ind w:left="-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Тема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323A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Паралелограм.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1323A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Прямокутник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. </w:t>
            </w:r>
            <w:r w:rsidRPr="001323A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Ромб. Квадрат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)</w:t>
            </w:r>
          </w:p>
        </w:tc>
      </w:tr>
      <w:tr w:rsidR="00862093" w:rsidRPr="00313AC0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4795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Чотирикутник,його елементи.</w:t>
            </w:r>
            <w:r w:rsidRPr="00313AC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13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кутів чотирикутника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313AC0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42" w:type="dxa"/>
            <w:vAlign w:val="center"/>
          </w:tcPr>
          <w:p w:rsidR="00862093" w:rsidRPr="00313AC0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3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Паралелограм, його властивості 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D401E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313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13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аралелограм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D10DE0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42" w:type="dxa"/>
            <w:vAlign w:val="center"/>
          </w:tcPr>
          <w:p w:rsidR="00862093" w:rsidRPr="00695DE4" w:rsidRDefault="00862093" w:rsidP="00C50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3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Паралелограм, його властивості й ознаки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D10DE0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42" w:type="dxa"/>
            <w:vAlign w:val="center"/>
          </w:tcPr>
          <w:p w:rsidR="00862093" w:rsidRPr="001323AC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Прямокутник і його властивості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4795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Ромб і його властивості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4795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Ромб і його властивості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4795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 і його властивості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задач </w:t>
            </w:r>
          </w:p>
          <w:p w:rsidR="00862093" w:rsidRPr="00695DE4" w:rsidRDefault="00862093" w:rsidP="00C507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 задач і вправ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Контрольна робота № 1 </w:t>
            </w: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з  теми 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Паралелограм. Прямокутник. Ромб. Квадрат</w:t>
            </w:r>
            <w:r w:rsidRPr="00C23A6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410B99" w:rsidTr="00862093">
        <w:trPr>
          <w:trHeight w:val="664"/>
          <w:jc w:val="center"/>
        </w:trPr>
        <w:tc>
          <w:tcPr>
            <w:tcW w:w="10511" w:type="dxa"/>
            <w:gridSpan w:val="7"/>
            <w:shd w:val="clear" w:color="auto" w:fill="B8CCE4" w:themeFill="accent1" w:themeFillTint="66"/>
            <w:vAlign w:val="center"/>
          </w:tcPr>
          <w:p w:rsidR="00862093" w:rsidRPr="00410B99" w:rsidRDefault="00862093" w:rsidP="00C507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Трапеція.</w:t>
            </w:r>
            <w:r w:rsidRPr="00410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Середня лінія трикутника.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10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Середня лінія</w:t>
            </w:r>
          </w:p>
          <w:p w:rsidR="00862093" w:rsidRPr="001632BA" w:rsidRDefault="00862093" w:rsidP="00C507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0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трапеції. </w:t>
            </w:r>
            <w:r w:rsidRPr="00C15ED4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  <w:lang w:val="uk-UA"/>
              </w:rPr>
              <w:t>Вписані та описані  чотирикутники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862093" w:rsidRPr="00410B99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42" w:type="dxa"/>
            <w:vAlign w:val="center"/>
          </w:tcPr>
          <w:p w:rsidR="00862093" w:rsidRPr="00C15ED4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Аналіз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.</w:t>
            </w:r>
            <w:r w:rsidRPr="00C15ED4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Середня лінія трикутника, її властивості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410B99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Середня лінія трикутника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, її властивості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410B99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Трапеція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Середня лінія трапеції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, , її властивості 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410B99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542" w:type="dxa"/>
            <w:vAlign w:val="center"/>
          </w:tcPr>
          <w:p w:rsidR="00862093" w:rsidRPr="00085481" w:rsidRDefault="00862093" w:rsidP="00C50788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Трапеція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Середня лінія трапеції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, , її властивості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410B99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42" w:type="dxa"/>
            <w:vAlign w:val="center"/>
          </w:tcPr>
          <w:p w:rsidR="00862093" w:rsidRPr="00085481" w:rsidRDefault="00862093" w:rsidP="00C50788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Трапеція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Середня лінія трапеції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, , її властивості</w:t>
            </w: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410B99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42" w:type="dxa"/>
            <w:vAlign w:val="center"/>
          </w:tcPr>
          <w:p w:rsidR="00862093" w:rsidRPr="00C15ED4" w:rsidRDefault="00862093" w:rsidP="00C50788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8578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 </w:t>
            </w:r>
            <w:r w:rsidRPr="008578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578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вписан</w:t>
            </w:r>
            <w:proofErr w:type="gramEnd"/>
            <w:r w:rsidRPr="008578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85785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кути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Вписані 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ч</w:t>
            </w: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отирикутники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DF2E6D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О</w:t>
            </w: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писані 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ч</w:t>
            </w: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отирикутники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DF2E6D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Вписані та описані 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ч</w:t>
            </w: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отирикутники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задач </w:t>
            </w:r>
          </w:p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Контрольна робота № 2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з теми</w:t>
            </w:r>
          </w:p>
          <w:p w:rsidR="00862093" w:rsidRPr="00410B99" w:rsidRDefault="00862093" w:rsidP="00C5078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«</w:t>
            </w:r>
            <w:r w:rsidRPr="00410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Трапеція.  Середня лінія трикутника. Середня лінія</w:t>
            </w:r>
          </w:p>
          <w:p w:rsidR="00862093" w:rsidRPr="001632BA" w:rsidRDefault="00862093" w:rsidP="00C5078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410B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трапеції. </w:t>
            </w:r>
            <w:r w:rsidRPr="00616D9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Вписані та описані  чотирикутники</w:t>
            </w:r>
            <w:r w:rsidRPr="00616D9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trHeight w:val="664"/>
          <w:jc w:val="center"/>
        </w:trPr>
        <w:tc>
          <w:tcPr>
            <w:tcW w:w="10511" w:type="dxa"/>
            <w:gridSpan w:val="7"/>
            <w:shd w:val="clear" w:color="auto" w:fill="8DB3E2" w:themeFill="text2" w:themeFillTint="66"/>
            <w:vAlign w:val="center"/>
          </w:tcPr>
          <w:p w:rsidR="00862093" w:rsidRPr="00FB52FD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Подібність трикутників ( 10 год.)</w:t>
            </w: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Аналіз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роботи</w:t>
            </w:r>
            <w:proofErr w:type="spellEnd"/>
            <w:proofErr w:type="gramStart"/>
            <w:r w:rsidRPr="00C15ED4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.</w:t>
            </w:r>
            <w:proofErr w:type="gramEnd"/>
          </w:p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>Т</w:t>
            </w:r>
            <w:r w:rsidRPr="0008548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  <w:lang w:val="uk-UA"/>
              </w:rPr>
              <w:t xml:space="preserve">еорема  Фалеса. </w:t>
            </w: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Узагальнена теорема Фалеса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4542" w:type="dxa"/>
            <w:vAlign w:val="center"/>
          </w:tcPr>
          <w:p w:rsidR="00862093" w:rsidRPr="00616D9F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6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Властивість медіани трикутника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42" w:type="dxa"/>
            <w:vAlign w:val="center"/>
          </w:tcPr>
          <w:p w:rsidR="00862093" w:rsidRPr="00085481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Властивість бісектриси трикутника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32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Подібні трикутники.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подібності трикутників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подібності трикутників</w:t>
            </w: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подібності трикутників до розв’язування зада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подібності трикутників до розв’язування зада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3 з теми «</w:t>
            </w:r>
            <w:r w:rsidRPr="00C76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Подібність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т</w:t>
            </w:r>
            <w:r w:rsidRPr="00C76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рикутників</w:t>
            </w:r>
            <w:r w:rsidRPr="00C76D4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trHeight w:val="691"/>
          <w:jc w:val="center"/>
        </w:trPr>
        <w:tc>
          <w:tcPr>
            <w:tcW w:w="10511" w:type="dxa"/>
            <w:gridSpan w:val="7"/>
            <w:shd w:val="clear" w:color="auto" w:fill="8DB3E2" w:themeFill="text2" w:themeFillTint="66"/>
            <w:vAlign w:val="center"/>
          </w:tcPr>
          <w:p w:rsidR="00862093" w:rsidRPr="00C76D4C" w:rsidRDefault="00862093" w:rsidP="00C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6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proofErr w:type="spellStart"/>
            <w:r w:rsidRPr="00C76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</w:t>
            </w:r>
            <w:proofErr w:type="spellEnd"/>
            <w:r w:rsidRPr="00C76D4C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C76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язування</w:t>
            </w:r>
            <w:proofErr w:type="spellEnd"/>
            <w:r w:rsidRPr="00C76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прямокутних трикутників (14 год.)</w:t>
            </w: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862093" w:rsidRDefault="00862093" w:rsidP="00C5078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lang w:val="uk-UA" w:eastAsia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Аналіз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роботи</w:t>
            </w:r>
            <w:proofErr w:type="spellEnd"/>
          </w:p>
          <w:p w:rsidR="00862093" w:rsidRPr="00616D9F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Метричні</w:t>
            </w:r>
            <w:proofErr w:type="spellEnd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спі</w:t>
            </w:r>
            <w:proofErr w:type="gramStart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вв</w:t>
            </w:r>
            <w:proofErr w:type="gramEnd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ідношення</w:t>
            </w:r>
            <w:proofErr w:type="spellEnd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прямокутному</w:t>
            </w:r>
            <w:proofErr w:type="spellEnd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трику</w:t>
            </w:r>
            <w:r w:rsidRPr="0085785E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softHyphen/>
              <w:t>тнику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Теорема Піфагора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Перпендикуляр і похила, їх властивості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Теорема Піфагора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Синус, косинус, тангенс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гострого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кута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прямокутного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трикутника</w:t>
            </w:r>
            <w:proofErr w:type="spellEnd"/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Синус, косинус, тангенс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гострого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кута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прямокутного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трикутника</w:t>
            </w:r>
            <w:proofErr w:type="spellEnd"/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задач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2093" w:rsidRPr="00BE05D2" w:rsidRDefault="00862093" w:rsidP="00C5078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між сторонами і кутами прямокутного трикутника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між сторонами і кутами прямокутного трикутника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між сторонами і кутами прямокутного трикутника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542" w:type="dxa"/>
            <w:vAlign w:val="center"/>
          </w:tcPr>
          <w:p w:rsidR="00862093" w:rsidRPr="007B73AC" w:rsidRDefault="00862093" w:rsidP="00C50788">
            <w:pPr>
              <w:ind w:left="60" w:righ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прямокутних трикутників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542" w:type="dxa"/>
            <w:vAlign w:val="center"/>
          </w:tcPr>
          <w:p w:rsidR="00862093" w:rsidRPr="00085481" w:rsidRDefault="00862093" w:rsidP="00C5078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прямокутних трикутників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46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задач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Контрольна робота №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4</w:t>
            </w: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з теми</w:t>
            </w:r>
          </w:p>
          <w:p w:rsidR="00862093" w:rsidRPr="00C76D4C" w:rsidRDefault="00862093" w:rsidP="00C5078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C76D4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«</w:t>
            </w:r>
            <w:proofErr w:type="spellStart"/>
            <w:r w:rsidRPr="00C76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Розв</w:t>
            </w:r>
            <w:proofErr w:type="spellEnd"/>
            <w:r w:rsidRPr="00C76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’</w:t>
            </w:r>
            <w:proofErr w:type="spellStart"/>
            <w:r w:rsidRPr="00C76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язування</w:t>
            </w:r>
            <w:proofErr w:type="spellEnd"/>
            <w:r w:rsidRPr="00C76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прямокутних трикутників</w:t>
            </w:r>
            <w:r w:rsidRPr="00C76D4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trHeight w:val="447"/>
          <w:jc w:val="center"/>
        </w:trPr>
        <w:tc>
          <w:tcPr>
            <w:tcW w:w="10511" w:type="dxa"/>
            <w:gridSpan w:val="7"/>
            <w:shd w:val="clear" w:color="auto" w:fill="8DB3E2" w:themeFill="text2" w:themeFillTint="66"/>
            <w:vAlign w:val="center"/>
          </w:tcPr>
          <w:p w:rsidR="00862093" w:rsidRDefault="00862093" w:rsidP="00F114C1">
            <w:pPr>
              <w:shd w:val="clear" w:color="auto" w:fill="8DB3E2" w:themeFill="text2" w:themeFillTint="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Многокутники. Площі многокутників.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 </w:t>
            </w:r>
            <w:r w:rsidRPr="001632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год.)</w:t>
            </w:r>
          </w:p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9355AB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Аналіз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роботи</w:t>
            </w:r>
            <w:proofErr w:type="spellEnd"/>
          </w:p>
          <w:p w:rsidR="00862093" w:rsidRPr="00B85052" w:rsidRDefault="00862093" w:rsidP="00C5078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Многокутник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та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його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елементи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46"/>
          <w:jc w:val="center"/>
        </w:trPr>
        <w:tc>
          <w:tcPr>
            <w:tcW w:w="962" w:type="dxa"/>
            <w:vAlign w:val="center"/>
          </w:tcPr>
          <w:p w:rsidR="00862093" w:rsidRPr="009355AB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Многокутник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вписаний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 коло, і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многокутник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описаний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навколо</w:t>
            </w:r>
            <w:proofErr w:type="spellEnd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кола.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655"/>
          <w:jc w:val="center"/>
        </w:trPr>
        <w:tc>
          <w:tcPr>
            <w:tcW w:w="962" w:type="dxa"/>
            <w:vAlign w:val="center"/>
          </w:tcPr>
          <w:p w:rsidR="00862093" w:rsidRPr="009355AB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площі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м</w:t>
            </w:r>
            <w:proofErr w:type="spellStart"/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ногокутника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2093" w:rsidRPr="007A7BDF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прямокутника.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378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542" w:type="dxa"/>
            <w:vAlign w:val="center"/>
          </w:tcPr>
          <w:p w:rsidR="00862093" w:rsidRPr="009D594D" w:rsidRDefault="00862093" w:rsidP="00C5078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94D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Площа</w:t>
            </w:r>
            <w:proofErr w:type="spellEnd"/>
            <w:r w:rsidRPr="009D594D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594D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паралелограма</w:t>
            </w:r>
            <w:proofErr w:type="spellEnd"/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400"/>
          <w:jc w:val="center"/>
        </w:trPr>
        <w:tc>
          <w:tcPr>
            <w:tcW w:w="962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lang w:val="uk-UA" w:eastAsia="uk-UA"/>
              </w:rPr>
            </w:pPr>
            <w:proofErr w:type="spellStart"/>
            <w:r w:rsidRPr="009D594D">
              <w:rPr>
                <w:rFonts w:ascii="Times New Roman" w:hAnsi="Times New Roman" w:cs="Times New Roman"/>
                <w:color w:val="2D2D2D"/>
                <w:sz w:val="28"/>
                <w:szCs w:val="28"/>
                <w:lang w:eastAsia="uk-UA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val="uk-UA" w:eastAsia="uk-UA"/>
              </w:rPr>
              <w:t xml:space="preserve"> трикутника.</w:t>
            </w:r>
          </w:p>
          <w:p w:rsidR="00862093" w:rsidRPr="00D54A25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419"/>
          <w:jc w:val="center"/>
        </w:trPr>
        <w:tc>
          <w:tcPr>
            <w:tcW w:w="962" w:type="dxa"/>
            <w:vAlign w:val="center"/>
          </w:tcPr>
          <w:p w:rsidR="00862093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ромба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327"/>
          <w:jc w:val="center"/>
        </w:trPr>
        <w:tc>
          <w:tcPr>
            <w:tcW w:w="962" w:type="dxa"/>
            <w:vAlign w:val="center"/>
          </w:tcPr>
          <w:p w:rsidR="00862093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трапеції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376"/>
          <w:jc w:val="center"/>
        </w:trPr>
        <w:tc>
          <w:tcPr>
            <w:tcW w:w="962" w:type="dxa"/>
            <w:vAlign w:val="center"/>
          </w:tcPr>
          <w:p w:rsidR="00862093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632B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453"/>
          <w:jc w:val="center"/>
        </w:trPr>
        <w:tc>
          <w:tcPr>
            <w:tcW w:w="962" w:type="dxa"/>
            <w:vAlign w:val="center"/>
          </w:tcPr>
          <w:p w:rsidR="00862093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632B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453"/>
          <w:jc w:val="center"/>
        </w:trPr>
        <w:tc>
          <w:tcPr>
            <w:tcW w:w="962" w:type="dxa"/>
            <w:vAlign w:val="center"/>
          </w:tcPr>
          <w:p w:rsidR="00862093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542" w:type="dxa"/>
            <w:vAlign w:val="center"/>
          </w:tcPr>
          <w:p w:rsidR="00862093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1632B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</w:t>
            </w:r>
          </w:p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DE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Самостійна робота</w:t>
            </w:r>
            <w:r w:rsidRPr="007E01C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335"/>
          <w:jc w:val="center"/>
        </w:trPr>
        <w:tc>
          <w:tcPr>
            <w:tcW w:w="962" w:type="dxa"/>
            <w:vAlign w:val="center"/>
          </w:tcPr>
          <w:p w:rsidR="00862093" w:rsidRPr="009355AB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4542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Розв'язування  задач 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862093">
        <w:trPr>
          <w:trHeight w:val="1325"/>
          <w:jc w:val="center"/>
        </w:trPr>
        <w:tc>
          <w:tcPr>
            <w:tcW w:w="962" w:type="dxa"/>
            <w:vAlign w:val="center"/>
          </w:tcPr>
          <w:p w:rsidR="00862093" w:rsidRPr="009355AB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542" w:type="dxa"/>
            <w:vAlign w:val="center"/>
          </w:tcPr>
          <w:p w:rsidR="00862093" w:rsidRPr="007A7BDF" w:rsidRDefault="00862093" w:rsidP="00C5078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A7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 5  з теми  «</w:t>
            </w:r>
            <w:r w:rsidRPr="007A7B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Многокутники. Площі многокутників.</w:t>
            </w:r>
            <w:r w:rsidRPr="007A7BD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687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2093" w:rsidRPr="00B847C8" w:rsidRDefault="00862093" w:rsidP="00862093">
      <w:pPr>
        <w:shd w:val="clear" w:color="auto" w:fill="B8CCE4" w:themeFill="accent1" w:themeFillTint="66"/>
        <w:tabs>
          <w:tab w:val="left" w:pos="441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2BA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C23A63"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  <w:lang w:val="uk-UA"/>
        </w:rPr>
        <w:t xml:space="preserve">5. </w:t>
      </w:r>
      <w:r w:rsidRPr="00C23A63"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  <w:lang w:val="uk-UA"/>
        </w:rPr>
        <w:t>Повторення і систематизація навчального матеріалу (</w:t>
      </w:r>
      <w:r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  <w:lang w:val="uk-UA"/>
        </w:rPr>
        <w:t>6</w:t>
      </w:r>
      <w:r w:rsidRPr="00C23A63">
        <w:rPr>
          <w:rFonts w:ascii="Times New Roman" w:hAnsi="Times New Roman" w:cs="Times New Roman"/>
          <w:b/>
          <w:sz w:val="28"/>
          <w:szCs w:val="28"/>
          <w:shd w:val="clear" w:color="auto" w:fill="B8CCE4" w:themeFill="accent1" w:themeFillTint="66"/>
          <w:lang w:val="uk-UA"/>
        </w:rPr>
        <w:t xml:space="preserve"> год.)</w:t>
      </w:r>
    </w:p>
    <w:tbl>
      <w:tblPr>
        <w:tblW w:w="0" w:type="auto"/>
        <w:jc w:val="center"/>
        <w:tblInd w:w="-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426"/>
        <w:gridCol w:w="1701"/>
        <w:gridCol w:w="1843"/>
        <w:gridCol w:w="1356"/>
      </w:tblGrid>
      <w:tr w:rsidR="00862093" w:rsidRPr="001632BA" w:rsidTr="00F114C1">
        <w:trPr>
          <w:jc w:val="center"/>
        </w:trPr>
        <w:tc>
          <w:tcPr>
            <w:tcW w:w="1090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426" w:type="dxa"/>
            <w:vAlign w:val="center"/>
          </w:tcPr>
          <w:p w:rsidR="00862093" w:rsidRDefault="00862093" w:rsidP="00C50788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Аналіз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контрольної</w:t>
            </w:r>
            <w:proofErr w:type="spellEnd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785E">
              <w:rPr>
                <w:rFonts w:ascii="Times New Roman" w:hAnsi="Times New Roman" w:cs="Times New Roman"/>
                <w:spacing w:val="-2"/>
                <w:sz w:val="28"/>
                <w:szCs w:val="28"/>
                <w:lang w:eastAsia="uk-UA"/>
              </w:rPr>
              <w:t>роботи</w:t>
            </w:r>
            <w:proofErr w:type="spellEnd"/>
          </w:p>
          <w:p w:rsidR="00862093" w:rsidRPr="009D594D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Чотирикутники </w:t>
            </w:r>
          </w:p>
        </w:tc>
        <w:tc>
          <w:tcPr>
            <w:tcW w:w="1701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jc w:val="center"/>
        </w:trPr>
        <w:tc>
          <w:tcPr>
            <w:tcW w:w="1090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426" w:type="dxa"/>
            <w:vAlign w:val="center"/>
          </w:tcPr>
          <w:p w:rsidR="00862093" w:rsidRPr="009D594D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Подібність трикутників</w:t>
            </w:r>
          </w:p>
        </w:tc>
        <w:tc>
          <w:tcPr>
            <w:tcW w:w="1701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jc w:val="center"/>
        </w:trPr>
        <w:tc>
          <w:tcPr>
            <w:tcW w:w="1090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426" w:type="dxa"/>
            <w:vAlign w:val="center"/>
          </w:tcPr>
          <w:p w:rsidR="00862093" w:rsidRPr="009D594D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9D594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D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9D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прямокутних трикутників</w:t>
            </w:r>
          </w:p>
        </w:tc>
        <w:tc>
          <w:tcPr>
            <w:tcW w:w="1701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trHeight w:val="362"/>
          <w:jc w:val="center"/>
        </w:trPr>
        <w:tc>
          <w:tcPr>
            <w:tcW w:w="1090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426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5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Многокутники. Площі многокутників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jc w:val="center"/>
        </w:trPr>
        <w:tc>
          <w:tcPr>
            <w:tcW w:w="1090" w:type="dxa"/>
            <w:vAlign w:val="center"/>
          </w:tcPr>
          <w:p w:rsidR="00862093" w:rsidRPr="001632BA" w:rsidRDefault="00862093" w:rsidP="00862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426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2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Підсумкова контрольна робота №10 з теми «Повторення і систематизація навчального матеріалу»</w:t>
            </w:r>
          </w:p>
        </w:tc>
        <w:tc>
          <w:tcPr>
            <w:tcW w:w="1701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2093" w:rsidRPr="001632BA" w:rsidTr="00F114C1">
        <w:trPr>
          <w:jc w:val="center"/>
        </w:trPr>
        <w:tc>
          <w:tcPr>
            <w:tcW w:w="1090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426" w:type="dxa"/>
            <w:vAlign w:val="center"/>
          </w:tcPr>
          <w:p w:rsidR="00862093" w:rsidRPr="001632BA" w:rsidRDefault="00862093" w:rsidP="00C507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матеріалу за рік.</w:t>
            </w:r>
          </w:p>
        </w:tc>
        <w:tc>
          <w:tcPr>
            <w:tcW w:w="1701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vAlign w:val="center"/>
          </w:tcPr>
          <w:p w:rsidR="00862093" w:rsidRPr="001632BA" w:rsidRDefault="00862093" w:rsidP="00C50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2093" w:rsidRPr="001632BA" w:rsidRDefault="00862093" w:rsidP="008620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093" w:rsidRPr="001D401E" w:rsidRDefault="00862093" w:rsidP="00862093">
      <w:pPr>
        <w:rPr>
          <w:lang w:val="uk-UA"/>
        </w:rPr>
      </w:pPr>
    </w:p>
    <w:p w:rsidR="001669FB" w:rsidRPr="00862093" w:rsidRDefault="001669FB" w:rsidP="00862093">
      <w:pPr>
        <w:rPr>
          <w:lang w:val="uk-UA"/>
        </w:rPr>
      </w:pPr>
    </w:p>
    <w:sectPr w:rsidR="001669FB" w:rsidRPr="00862093" w:rsidSect="0086209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93"/>
    <w:rsid w:val="001669FB"/>
    <w:rsid w:val="00862093"/>
    <w:rsid w:val="00EA59EE"/>
    <w:rsid w:val="00F114C1"/>
    <w:rsid w:val="00F3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93"/>
    <w:pPr>
      <w:spacing w:after="0" w:line="240" w:lineRule="auto"/>
    </w:pPr>
    <w:rPr>
      <w:rFonts w:ascii="Arial Black" w:eastAsia="Times New Roman" w:hAnsi="Arial Black" w:cs="Arial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2093"/>
    <w:rPr>
      <w:rFonts w:ascii="Arial Black" w:eastAsia="Times New Roman" w:hAnsi="Arial Black" w:cs="Arial"/>
      <w:sz w:val="44"/>
      <w:szCs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93"/>
    <w:pPr>
      <w:spacing w:after="0" w:line="240" w:lineRule="auto"/>
    </w:pPr>
    <w:rPr>
      <w:rFonts w:ascii="Arial Black" w:eastAsia="Times New Roman" w:hAnsi="Arial Black" w:cs="Arial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2093"/>
    <w:rPr>
      <w:rFonts w:ascii="Arial Black" w:eastAsia="Times New Roman" w:hAnsi="Arial Black" w:cs="Arial"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Любушка</dc:creator>
  <cp:lastModifiedBy>Admin</cp:lastModifiedBy>
  <cp:revision>2</cp:revision>
  <dcterms:created xsi:type="dcterms:W3CDTF">2020-08-24T19:01:00Z</dcterms:created>
  <dcterms:modified xsi:type="dcterms:W3CDTF">2020-08-24T19:01:00Z</dcterms:modified>
</cp:coreProperties>
</file>