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Default="002B539C" w:rsidP="00F35AC8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530929">
        <w:rPr>
          <w:sz w:val="32"/>
          <w:szCs w:val="32"/>
          <w:lang w:val="uk-UA"/>
        </w:rPr>
        <w:t>Тема уроку</w:t>
      </w:r>
      <w:r w:rsidR="00427623" w:rsidRPr="00530929">
        <w:rPr>
          <w:sz w:val="32"/>
          <w:szCs w:val="32"/>
          <w:lang w:val="uk-UA"/>
        </w:rPr>
        <w:t xml:space="preserve">: </w:t>
      </w:r>
      <w:r w:rsid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Вірші про зиму</w:t>
      </w:r>
    </w:p>
    <w:p w:rsidR="009808ED" w:rsidRPr="00852FEE" w:rsidRDefault="00852FEE" w:rsidP="00F35AC8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proofErr w:type="spellStart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Марійка</w:t>
      </w:r>
      <w:proofErr w:type="spellEnd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  <w:proofErr w:type="spellStart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Підгірянка</w:t>
      </w:r>
      <w:proofErr w:type="spellEnd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. </w:t>
      </w:r>
      <w:proofErr w:type="spellStart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Сипле</w:t>
      </w:r>
      <w:proofErr w:type="spellEnd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  <w:proofErr w:type="spellStart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сніг</w:t>
      </w:r>
      <w:proofErr w:type="spellEnd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. </w:t>
      </w:r>
      <w:proofErr w:type="spellStart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Ліна</w:t>
      </w:r>
      <w:proofErr w:type="spellEnd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Костенко. </w:t>
      </w:r>
      <w:proofErr w:type="spellStart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Пряля</w:t>
      </w:r>
      <w:proofErr w:type="spellEnd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. Максим </w:t>
      </w:r>
      <w:proofErr w:type="spellStart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Рильський</w:t>
      </w:r>
      <w:proofErr w:type="spellEnd"/>
      <w:r w:rsidRPr="00852FEE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Зимовий ранок.</w:t>
      </w:r>
    </w:p>
    <w:p w:rsidR="00537272" w:rsidRDefault="00823E33" w:rsidP="00537272">
      <w:pPr>
        <w:spacing w:after="0" w:line="240" w:lineRule="auto"/>
        <w:rPr>
          <w:rFonts w:cstheme="minorHAnsi"/>
        </w:rPr>
      </w:pPr>
      <w:r>
        <w:rPr>
          <w:rFonts w:cstheme="minorHAnsi"/>
          <w:sz w:val="24"/>
          <w:szCs w:val="24"/>
          <w:lang w:val="uk-UA"/>
        </w:rPr>
        <w:t>Виразно читаємо вірш</w:t>
      </w:r>
      <w:r w:rsidR="00537272">
        <w:rPr>
          <w:rFonts w:cstheme="minorHAnsi"/>
          <w:sz w:val="24"/>
          <w:szCs w:val="24"/>
          <w:lang w:val="uk-UA"/>
        </w:rPr>
        <w:t>і</w:t>
      </w:r>
      <w:r>
        <w:rPr>
          <w:rFonts w:cstheme="minorHAnsi"/>
          <w:sz w:val="24"/>
          <w:szCs w:val="24"/>
          <w:lang w:val="uk-UA"/>
        </w:rPr>
        <w:t xml:space="preserve">. </w:t>
      </w:r>
      <w:proofErr w:type="spellStart"/>
      <w:r w:rsidR="00537272">
        <w:rPr>
          <w:rFonts w:cstheme="minorHAnsi"/>
          <w:color w:val="000000"/>
          <w:sz w:val="24"/>
          <w:szCs w:val="24"/>
        </w:rPr>
        <w:t>Порівнюємо</w:t>
      </w:r>
      <w:proofErr w:type="spellEnd"/>
      <w:r w:rsidR="00537272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537272">
        <w:rPr>
          <w:rFonts w:cstheme="minorHAnsi"/>
          <w:color w:val="000000"/>
          <w:sz w:val="24"/>
          <w:szCs w:val="24"/>
        </w:rPr>
        <w:t>вірші</w:t>
      </w:r>
      <w:proofErr w:type="spellEnd"/>
      <w:r w:rsidR="00537272">
        <w:rPr>
          <w:rFonts w:cstheme="minorHAnsi"/>
          <w:color w:val="000000"/>
          <w:sz w:val="24"/>
          <w:szCs w:val="24"/>
        </w:rPr>
        <w:t xml:space="preserve">. </w:t>
      </w:r>
      <w:r w:rsidR="00537272">
        <w:rPr>
          <w:rFonts w:cstheme="minorHAnsi"/>
          <w:color w:val="000000"/>
          <w:sz w:val="24"/>
          <w:szCs w:val="24"/>
          <w:lang w:val="uk-UA"/>
        </w:rPr>
        <w:t>Визначаємо р</w:t>
      </w:r>
      <w:proofErr w:type="spellStart"/>
      <w:r w:rsidR="00537272">
        <w:rPr>
          <w:rFonts w:cstheme="minorHAnsi"/>
          <w:color w:val="000000"/>
          <w:sz w:val="24"/>
          <w:szCs w:val="24"/>
        </w:rPr>
        <w:t>оль</w:t>
      </w:r>
      <w:proofErr w:type="spellEnd"/>
      <w:r w:rsidR="00537272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537272">
        <w:rPr>
          <w:rFonts w:cstheme="minorHAnsi"/>
          <w:color w:val="000000"/>
          <w:sz w:val="24"/>
          <w:szCs w:val="24"/>
        </w:rPr>
        <w:t>слів</w:t>
      </w:r>
      <w:proofErr w:type="spellEnd"/>
      <w:r w:rsidR="00537272">
        <w:rPr>
          <w:rFonts w:cstheme="minorHAnsi"/>
          <w:color w:val="000000"/>
          <w:sz w:val="24"/>
          <w:szCs w:val="24"/>
        </w:rPr>
        <w:t xml:space="preserve"> у переносному </w:t>
      </w:r>
      <w:proofErr w:type="spellStart"/>
      <w:r w:rsidR="00537272">
        <w:rPr>
          <w:rFonts w:cstheme="minorHAnsi"/>
          <w:color w:val="000000"/>
          <w:sz w:val="24"/>
          <w:szCs w:val="24"/>
        </w:rPr>
        <w:t>значенні</w:t>
      </w:r>
      <w:proofErr w:type="spellEnd"/>
      <w:r w:rsidR="00537272">
        <w:rPr>
          <w:rFonts w:cstheme="minorHAnsi"/>
          <w:color w:val="000000"/>
          <w:sz w:val="24"/>
          <w:szCs w:val="24"/>
        </w:rPr>
        <w:t xml:space="preserve"> у </w:t>
      </w:r>
      <w:proofErr w:type="spellStart"/>
      <w:r w:rsidR="00537272">
        <w:rPr>
          <w:rFonts w:cstheme="minorHAnsi"/>
          <w:color w:val="000000"/>
          <w:sz w:val="24"/>
          <w:szCs w:val="24"/>
        </w:rPr>
        <w:t>віршах</w:t>
      </w:r>
      <w:proofErr w:type="spellEnd"/>
      <w:r w:rsidR="00537272">
        <w:rPr>
          <w:rFonts w:cstheme="minorHAnsi"/>
          <w:color w:val="000000"/>
          <w:sz w:val="24"/>
          <w:szCs w:val="24"/>
        </w:rPr>
        <w:t xml:space="preserve"> </w:t>
      </w:r>
    </w:p>
    <w:p w:rsidR="00537272" w:rsidRPr="00823E33" w:rsidRDefault="00537272" w:rsidP="00F35AC8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807B0D" w:rsidRPr="00530929" w:rsidRDefault="00807B0D" w:rsidP="00F35AC8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30929" w:rsidTr="00143201">
        <w:tc>
          <w:tcPr>
            <w:tcW w:w="9309" w:type="dxa"/>
            <w:gridSpan w:val="3"/>
          </w:tcPr>
          <w:p w:rsidR="00823E33" w:rsidRDefault="003C2671" w:rsidP="00F35A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77861">
              <w:rPr>
                <w:b/>
                <w:sz w:val="24"/>
                <w:szCs w:val="24"/>
                <w:lang w:val="uk-UA"/>
              </w:rPr>
              <w:t>Очікувані результати:</w:t>
            </w:r>
            <w:r w:rsidR="000B78AE" w:rsidRPr="00B77861">
              <w:rPr>
                <w:b/>
                <w:sz w:val="24"/>
                <w:szCs w:val="24"/>
                <w:lang w:val="uk-UA"/>
              </w:rPr>
              <w:t xml:space="preserve"> </w:t>
            </w:r>
            <w:r w:rsidR="000B78AE" w:rsidRPr="00B77861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511E32" w:rsidRPr="00511E32">
              <w:rPr>
                <w:sz w:val="24"/>
                <w:szCs w:val="24"/>
                <w:lang w:val="uk-UA"/>
              </w:rPr>
              <w:t>2 МОВ 1-1.6-1 підтримує й ініціює діалог на теми, які викликають зацікавлення; 2 МОВ 1-1.6-5 підтримує аргументами власні думки або спростовує їх</w:t>
            </w:r>
            <w:r w:rsidR="00823E33">
              <w:rPr>
                <w:sz w:val="24"/>
                <w:szCs w:val="24"/>
                <w:lang w:val="uk-UA"/>
              </w:rPr>
              <w:t xml:space="preserve">; </w:t>
            </w:r>
          </w:p>
          <w:p w:rsidR="00823E33" w:rsidRPr="00823E33" w:rsidRDefault="00823E33" w:rsidP="00F35A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23E33">
              <w:rPr>
                <w:sz w:val="24"/>
                <w:szCs w:val="24"/>
                <w:lang w:val="uk-UA"/>
              </w:rPr>
              <w:t>2 МОВ 1-1.6-4 розповідає про те, що його / її вразило, схвилювало; переповідає події із власного життя, правильно вимовляючи й наголошуючи загальновживані слова</w:t>
            </w:r>
            <w:r>
              <w:rPr>
                <w:sz w:val="24"/>
                <w:szCs w:val="24"/>
                <w:lang w:val="uk-UA"/>
              </w:rPr>
              <w:t xml:space="preserve">; </w:t>
            </w:r>
            <w:r w:rsidRPr="00823E33">
              <w:rPr>
                <w:sz w:val="24"/>
                <w:szCs w:val="24"/>
                <w:lang w:val="uk-UA"/>
              </w:rPr>
              <w:t>2 МОВ</w:t>
            </w:r>
          </w:p>
          <w:p w:rsidR="00823E33" w:rsidRPr="00823E33" w:rsidRDefault="00823E33" w:rsidP="00F35A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23E33">
              <w:rPr>
                <w:sz w:val="24"/>
                <w:szCs w:val="24"/>
                <w:lang w:val="uk-UA"/>
              </w:rPr>
              <w:t>1-1.4-1 розпізнає ключові слова і фрази в усному висловлюванні</w:t>
            </w:r>
            <w:r>
              <w:rPr>
                <w:sz w:val="24"/>
                <w:szCs w:val="24"/>
                <w:lang w:val="uk-UA"/>
              </w:rPr>
              <w:t xml:space="preserve">; </w:t>
            </w:r>
            <w:r w:rsidRPr="00823E33">
              <w:rPr>
                <w:sz w:val="24"/>
                <w:szCs w:val="24"/>
                <w:lang w:val="uk-UA"/>
              </w:rPr>
              <w:t>2 МОВ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23E33">
              <w:rPr>
                <w:sz w:val="24"/>
                <w:szCs w:val="24"/>
                <w:lang w:val="uk-UA"/>
              </w:rPr>
              <w:t xml:space="preserve">1-1.4-2 виділяє голосом ключові слова і фрази у власному усному висловлюванні; 2 МОВ 1-1.5-2 обґрунтовує свої вподобання </w:t>
            </w:r>
          </w:p>
          <w:p w:rsidR="00823E33" w:rsidRDefault="00823E33" w:rsidP="00F35AC8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:rsidR="00511E32" w:rsidRPr="00511E32" w:rsidRDefault="00511E32" w:rsidP="00F35AC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E43647" w:rsidRDefault="00E43647" w:rsidP="00F35AC8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:rsidR="00143201" w:rsidRPr="00530929" w:rsidRDefault="00CB28EE" w:rsidP="00F35AC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 </w:t>
            </w:r>
          </w:p>
          <w:p w:rsidR="00143201" w:rsidRPr="00530929" w:rsidRDefault="00143201" w:rsidP="00F35AC8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3C2671" w:rsidRPr="00530929" w:rsidTr="00143201">
        <w:tc>
          <w:tcPr>
            <w:tcW w:w="3521" w:type="dxa"/>
          </w:tcPr>
          <w:p w:rsidR="003C2671" w:rsidRPr="00530929" w:rsidRDefault="00524C51" w:rsidP="00F35A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Перевіряю себе</w:t>
            </w:r>
            <w:r w:rsidR="00810EA3" w:rsidRPr="00530929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30929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530929" w:rsidRDefault="00FD6DC8" w:rsidP="00F35AC8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823E33">
              <w:rPr>
                <w:sz w:val="24"/>
                <w:szCs w:val="24"/>
                <w:lang w:val="uk-UA"/>
              </w:rPr>
              <w:t>вчуся виразно читати вірш, виділяти ключові слова</w:t>
            </w:r>
            <w:r w:rsidR="007334E1">
              <w:rPr>
                <w:sz w:val="24"/>
                <w:szCs w:val="24"/>
                <w:lang w:val="uk-UA"/>
              </w:rPr>
              <w:t>.</w:t>
            </w:r>
          </w:p>
          <w:p w:rsidR="00FD6DC8" w:rsidRDefault="003326FA" w:rsidP="00F35AC8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 xml:space="preserve">Я </w:t>
            </w:r>
            <w:r w:rsidR="00823E33">
              <w:rPr>
                <w:sz w:val="24"/>
                <w:szCs w:val="24"/>
                <w:lang w:val="uk-UA"/>
              </w:rPr>
              <w:t xml:space="preserve">вчуся </w:t>
            </w:r>
            <w:r w:rsidR="00537272">
              <w:rPr>
                <w:sz w:val="24"/>
                <w:szCs w:val="24"/>
                <w:lang w:val="uk-UA"/>
              </w:rPr>
              <w:t>описувати картини, які я уявляю, слухаючи вірш</w:t>
            </w:r>
            <w:r w:rsidR="00FD6DC8" w:rsidRPr="00530929">
              <w:rPr>
                <w:sz w:val="24"/>
                <w:szCs w:val="24"/>
                <w:lang w:val="uk-UA"/>
              </w:rPr>
              <w:t>.</w:t>
            </w:r>
          </w:p>
          <w:p w:rsidR="00D418AC" w:rsidRDefault="00D418AC" w:rsidP="00F35AC8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вчуся </w:t>
            </w:r>
            <w:r w:rsidR="00537272">
              <w:rPr>
                <w:sz w:val="24"/>
                <w:szCs w:val="24"/>
                <w:lang w:val="uk-UA"/>
              </w:rPr>
              <w:t>знаходити у віршах слова, вжиті в переносному значенні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2B1082" w:rsidRPr="00530929" w:rsidRDefault="002B1082" w:rsidP="00F35AC8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</w:t>
            </w:r>
            <w:r w:rsidR="00232F22">
              <w:rPr>
                <w:sz w:val="24"/>
                <w:szCs w:val="24"/>
                <w:lang w:val="uk-UA"/>
              </w:rPr>
              <w:t xml:space="preserve">вчуся </w:t>
            </w:r>
            <w:r w:rsidR="00537272">
              <w:rPr>
                <w:sz w:val="24"/>
                <w:szCs w:val="24"/>
                <w:lang w:val="uk-UA"/>
              </w:rPr>
              <w:t>знаходити образні вислови у віршах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10EA3" w:rsidRPr="00530929" w:rsidRDefault="00810EA3" w:rsidP="00F35AC8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  <w:r w:rsidRPr="00530929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530929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30929" w:rsidRDefault="00FD6DC8" w:rsidP="00F35A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30929" w:rsidRDefault="00823E33" w:rsidP="00852FE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Вірш, </w:t>
            </w:r>
            <w:r w:rsidR="00537272">
              <w:rPr>
                <w:sz w:val="24"/>
                <w:szCs w:val="24"/>
                <w:lang w:val="uk-UA"/>
              </w:rPr>
              <w:t>, порівняння</w:t>
            </w:r>
            <w:r w:rsidR="00852FEE">
              <w:rPr>
                <w:sz w:val="24"/>
                <w:szCs w:val="24"/>
                <w:lang w:val="uk-UA"/>
              </w:rPr>
              <w:t>, пряме і переносне значення слів</w:t>
            </w:r>
            <w:bookmarkStart w:id="0" w:name="_GoBack"/>
            <w:bookmarkEnd w:id="0"/>
          </w:p>
        </w:tc>
        <w:tc>
          <w:tcPr>
            <w:tcW w:w="2811" w:type="dxa"/>
          </w:tcPr>
          <w:p w:rsidR="00FD6DC8" w:rsidRPr="00530929" w:rsidRDefault="00FD6DC8" w:rsidP="00F35AC8">
            <w:pPr>
              <w:rPr>
                <w:b/>
                <w:sz w:val="24"/>
                <w:szCs w:val="24"/>
                <w:lang w:val="uk-UA"/>
              </w:rPr>
            </w:pPr>
            <w:r w:rsidRPr="00530929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537272" w:rsidRPr="00530929" w:rsidRDefault="008F1D60" w:rsidP="00537272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30929">
              <w:rPr>
                <w:sz w:val="24"/>
                <w:szCs w:val="24"/>
                <w:lang w:val="uk-UA"/>
              </w:rPr>
              <w:t>п</w:t>
            </w:r>
            <w:r w:rsidR="00FD6DC8" w:rsidRPr="00530929">
              <w:rPr>
                <w:sz w:val="24"/>
                <w:szCs w:val="24"/>
                <w:lang w:val="uk-UA"/>
              </w:rPr>
              <w:t xml:space="preserve">ідручник </w:t>
            </w:r>
            <w:r w:rsidR="00FD6DC8" w:rsidRPr="00530929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37272">
              <w:rPr>
                <w:rFonts w:cstheme="minorHAnsi"/>
                <w:sz w:val="24"/>
                <w:szCs w:val="24"/>
                <w:lang w:val="uk-UA"/>
              </w:rPr>
              <w:t>86</w:t>
            </w:r>
            <w:r w:rsidR="00810EA3" w:rsidRPr="00530929">
              <w:rPr>
                <w:rFonts w:cstheme="minorHAnsi"/>
                <w:sz w:val="24"/>
                <w:szCs w:val="24"/>
                <w:lang w:val="uk-UA"/>
              </w:rPr>
              <w:t>],</w:t>
            </w:r>
          </w:p>
          <w:p w:rsidR="00FD6DC8" w:rsidRPr="00537272" w:rsidRDefault="00FD6DC8" w:rsidP="00537272">
            <w:pPr>
              <w:ind w:left="170"/>
              <w:rPr>
                <w:rFonts w:cstheme="minorHAnsi"/>
                <w:sz w:val="24"/>
                <w:szCs w:val="24"/>
                <w:lang w:val="uk-UA"/>
              </w:rPr>
            </w:pPr>
          </w:p>
          <w:p w:rsidR="003C4570" w:rsidRPr="00530929" w:rsidRDefault="003C4570" w:rsidP="00F35AC8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530929" w:rsidRDefault="003C2671" w:rsidP="00F35AC8">
      <w:pPr>
        <w:spacing w:after="0" w:line="240" w:lineRule="auto"/>
        <w:rPr>
          <w:lang w:val="uk-UA"/>
        </w:rPr>
      </w:pPr>
    </w:p>
    <w:p w:rsidR="003C2671" w:rsidRPr="00530929" w:rsidRDefault="003C2671" w:rsidP="00F35AC8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530929" w:rsidTr="00143201">
        <w:tc>
          <w:tcPr>
            <w:tcW w:w="1253" w:type="dxa"/>
          </w:tcPr>
          <w:p w:rsidR="003C2671" w:rsidRPr="00530929" w:rsidRDefault="00537272" w:rsidP="00F35AC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143201" w:rsidRDefault="00143201" w:rsidP="00F35AC8">
            <w:pPr>
              <w:rPr>
                <w:rFonts w:cstheme="minorHAnsi"/>
                <w:vertAlign w:val="superscript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 • •</w:t>
            </w:r>
            <w:r w:rsidR="00810EA3" w:rsidRPr="00530929">
              <w:rPr>
                <w:rFonts w:cstheme="minorHAnsi"/>
                <w:vertAlign w:val="superscript"/>
                <w:lang w:val="uk-UA"/>
              </w:rPr>
              <w:t>2</w:t>
            </w: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Default="000008C2" w:rsidP="00F35AC8">
            <w:pPr>
              <w:rPr>
                <w:rFonts w:cstheme="minorHAnsi"/>
                <w:vertAlign w:val="superscript"/>
                <w:lang w:val="uk-UA"/>
              </w:rPr>
            </w:pPr>
          </w:p>
          <w:p w:rsidR="000008C2" w:rsidRPr="00530929" w:rsidRDefault="000008C2" w:rsidP="00F35AC8">
            <w:pPr>
              <w:rPr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 •</w:t>
            </w:r>
          </w:p>
        </w:tc>
        <w:tc>
          <w:tcPr>
            <w:tcW w:w="8056" w:type="dxa"/>
          </w:tcPr>
          <w:p w:rsidR="00F37F5B" w:rsidRDefault="00537272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Порівняння віршів Марії Підгірянки та Ліни Костенко</w:t>
            </w:r>
          </w:p>
          <w:p w:rsidR="00537272" w:rsidRDefault="00537272" w:rsidP="00537272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 w:rsidRPr="00537272">
              <w:rPr>
                <w:sz w:val="24"/>
                <w:szCs w:val="24"/>
                <w:lang w:val="uk-UA"/>
              </w:rPr>
              <w:t>Читання віршів мовчки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537272" w:rsidRDefault="00537272" w:rsidP="00537272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Читання віршів учителем вголос.</w:t>
            </w:r>
          </w:p>
          <w:p w:rsidR="00537272" w:rsidRDefault="00537272" w:rsidP="00537272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Порівняння враження від читання віршів.</w:t>
            </w:r>
          </w:p>
          <w:p w:rsidR="00537272" w:rsidRDefault="00537272" w:rsidP="00537272">
            <w:pPr>
              <w:pStyle w:val="a8"/>
              <w:numPr>
                <w:ilvl w:val="0"/>
                <w:numId w:val="12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 вам більше сподобалося – читати вірш мовчки чи слухати? Чому? Коли складаються яскравіші враження?</w:t>
            </w:r>
          </w:p>
          <w:p w:rsidR="00537272" w:rsidRDefault="00537272" w:rsidP="00537272">
            <w:pPr>
              <w:pStyle w:val="a8"/>
              <w:ind w:left="144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(інтонація, ритм, темп мають велике значення – вони втрачаються при читанні про себе).</w:t>
            </w:r>
          </w:p>
          <w:p w:rsidR="00537272" w:rsidRDefault="00537272" w:rsidP="00537272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Опис картин, які діти уявляли, коли слухали кожен вірш.</w:t>
            </w:r>
          </w:p>
          <w:p w:rsidR="00537272" w:rsidRDefault="00537272" w:rsidP="00537272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Вони однакові чи відрізняються?</w:t>
            </w:r>
          </w:p>
          <w:p w:rsidR="00537272" w:rsidRDefault="00537272" w:rsidP="00537272">
            <w:pPr>
              <w:pStyle w:val="a8"/>
              <w:numPr>
                <w:ilvl w:val="0"/>
                <w:numId w:val="12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Які слова повторюються у віршах?</w:t>
            </w:r>
          </w:p>
          <w:p w:rsidR="00537272" w:rsidRDefault="00537272" w:rsidP="00537272">
            <w:pPr>
              <w:pStyle w:val="a8"/>
              <w:ind w:left="144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(сипле, іде, пряде). Це назви предметів, ознак чи дій? Навіщо вони повторюються?</w:t>
            </w:r>
          </w:p>
          <w:p w:rsidR="00537272" w:rsidRDefault="00537272" w:rsidP="00537272">
            <w:pPr>
              <w:pStyle w:val="a8"/>
              <w:numPr>
                <w:ilvl w:val="0"/>
                <w:numId w:val="12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Знайдіть порівняння в першому вірші. Що з чим порівнюється?</w:t>
            </w:r>
          </w:p>
          <w:p w:rsidR="00537272" w:rsidRDefault="00537272" w:rsidP="00537272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Читання вірша упівголоса в парах. </w:t>
            </w:r>
          </w:p>
          <w:p w:rsidR="00537272" w:rsidRDefault="00537272" w:rsidP="00537272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Декламація вірша дуетами.</w:t>
            </w:r>
          </w:p>
          <w:p w:rsidR="00537272" w:rsidRDefault="00537272" w:rsidP="00537272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</w:p>
          <w:p w:rsidR="00537272" w:rsidRDefault="00537272" w:rsidP="00537272">
            <w:pPr>
              <w:pStyle w:val="a8"/>
              <w:numPr>
                <w:ilvl w:val="0"/>
                <w:numId w:val="11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Обговорення вражень від читання дуетом.</w:t>
            </w:r>
          </w:p>
          <w:p w:rsidR="00537272" w:rsidRPr="00537272" w:rsidRDefault="00537272" w:rsidP="00537272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</w:p>
          <w:p w:rsidR="00537272" w:rsidRDefault="00537272" w:rsidP="00F35AC8">
            <w:pPr>
              <w:rPr>
                <w:i/>
                <w:sz w:val="24"/>
                <w:szCs w:val="24"/>
                <w:lang w:val="uk-UA"/>
              </w:rPr>
            </w:pPr>
          </w:p>
          <w:p w:rsidR="009808ED" w:rsidRDefault="009808ED" w:rsidP="00F35AC8">
            <w:pPr>
              <w:pStyle w:val="Default"/>
              <w:rPr>
                <w:i/>
                <w:sz w:val="23"/>
                <w:szCs w:val="23"/>
              </w:rPr>
            </w:pPr>
          </w:p>
          <w:p w:rsidR="00F37F5B" w:rsidRDefault="00F37F5B" w:rsidP="00F35AC8">
            <w:pPr>
              <w:rPr>
                <w:i/>
                <w:sz w:val="24"/>
                <w:szCs w:val="24"/>
                <w:lang w:val="uk-UA"/>
              </w:rPr>
            </w:pPr>
          </w:p>
          <w:p w:rsidR="0054497D" w:rsidRPr="00530929" w:rsidRDefault="0054497D" w:rsidP="00F35AC8">
            <w:pPr>
              <w:rPr>
                <w:lang w:val="uk-UA"/>
              </w:rPr>
            </w:pPr>
          </w:p>
        </w:tc>
      </w:tr>
      <w:tr w:rsidR="00E113FA" w:rsidRPr="00530929" w:rsidTr="00143201">
        <w:tc>
          <w:tcPr>
            <w:tcW w:w="1253" w:type="dxa"/>
          </w:tcPr>
          <w:p w:rsidR="00E113FA" w:rsidRDefault="00F35AC8" w:rsidP="00F35AC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  <w:p w:rsidR="00D04BAC" w:rsidRDefault="00D04BAC" w:rsidP="00F35AC8">
            <w:pPr>
              <w:rPr>
                <w:rFonts w:cstheme="minorHAnsi"/>
                <w:lang w:val="uk-UA"/>
              </w:rPr>
            </w:pPr>
            <w:r w:rsidRPr="00530929">
              <w:rPr>
                <w:rFonts w:cstheme="minorHAnsi"/>
                <w:lang w:val="uk-UA"/>
              </w:rPr>
              <w:t>• • •</w:t>
            </w:r>
          </w:p>
          <w:p w:rsidR="00F540F0" w:rsidRDefault="00F540F0" w:rsidP="00F35AC8">
            <w:pPr>
              <w:rPr>
                <w:rFonts w:cstheme="minorHAnsi"/>
                <w:lang w:val="uk-UA"/>
              </w:rPr>
            </w:pPr>
          </w:p>
          <w:p w:rsidR="00F540F0" w:rsidRDefault="00F540F0" w:rsidP="00F35AC8">
            <w:pPr>
              <w:rPr>
                <w:rFonts w:cstheme="minorHAnsi"/>
                <w:lang w:val="uk-UA"/>
              </w:rPr>
            </w:pPr>
          </w:p>
          <w:p w:rsidR="00F540F0" w:rsidRDefault="00F540F0" w:rsidP="00F35AC8">
            <w:pPr>
              <w:rPr>
                <w:rFonts w:cstheme="minorHAnsi"/>
                <w:lang w:val="uk-UA"/>
              </w:rPr>
            </w:pPr>
          </w:p>
          <w:p w:rsidR="00F540F0" w:rsidRDefault="00F540F0" w:rsidP="00F35AC8">
            <w:pPr>
              <w:rPr>
                <w:rFonts w:cstheme="minorHAnsi"/>
                <w:lang w:val="uk-UA"/>
              </w:rPr>
            </w:pPr>
          </w:p>
          <w:p w:rsidR="00D04BAC" w:rsidRDefault="00D04BAC" w:rsidP="00F35AC8">
            <w:pPr>
              <w:rPr>
                <w:rFonts w:cstheme="minorHAnsi"/>
                <w:lang w:val="uk-UA"/>
              </w:rPr>
            </w:pPr>
          </w:p>
          <w:p w:rsidR="00D04BAC" w:rsidRDefault="00D04BAC" w:rsidP="00F35AC8">
            <w:pPr>
              <w:rPr>
                <w:rFonts w:cstheme="minorHAnsi"/>
                <w:lang w:val="uk-UA"/>
              </w:rPr>
            </w:pPr>
          </w:p>
          <w:p w:rsidR="00D04BAC" w:rsidRDefault="00D04BAC" w:rsidP="00F35AC8">
            <w:pPr>
              <w:rPr>
                <w:rFonts w:cstheme="minorHAnsi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lang w:val="uk-UA"/>
              </w:rPr>
            </w:pPr>
          </w:p>
          <w:p w:rsidR="00852FEE" w:rsidRDefault="00852FEE" w:rsidP="00F35AC8">
            <w:pPr>
              <w:rPr>
                <w:rFonts w:cstheme="minorHAnsi"/>
                <w:lang w:val="uk-UA"/>
              </w:rPr>
            </w:pPr>
          </w:p>
          <w:p w:rsidR="00D04BAC" w:rsidRDefault="00852FEE" w:rsidP="00F35AC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D04BAC" w:rsidRDefault="00D04BAC" w:rsidP="00F35AC8">
            <w:pPr>
              <w:rPr>
                <w:lang w:val="uk-UA"/>
              </w:rPr>
            </w:pPr>
          </w:p>
          <w:p w:rsidR="00D04BAC" w:rsidRDefault="00D04BAC" w:rsidP="00F35AC8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D04BAC" w:rsidRDefault="00852FEE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Вірш Максима Рильського «Зимовий ранок»</w:t>
            </w:r>
          </w:p>
          <w:p w:rsidR="00375CA1" w:rsidRDefault="00375CA1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52FEE" w:rsidRDefault="00852FEE" w:rsidP="00852FEE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 w:rsidRPr="00852FEE">
              <w:rPr>
                <w:sz w:val="24"/>
                <w:szCs w:val="24"/>
                <w:lang w:val="uk-UA"/>
              </w:rPr>
              <w:t>Читання вчителем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52FEE" w:rsidRDefault="00852FEE" w:rsidP="00852FEE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Обговорення вірша.</w:t>
            </w:r>
          </w:p>
          <w:p w:rsidR="00852FEE" w:rsidRDefault="00852FEE" w:rsidP="00852FEE">
            <w:pPr>
              <w:pStyle w:val="a8"/>
              <w:numPr>
                <w:ilvl w:val="0"/>
                <w:numId w:val="12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Знайдіть слова, які свідчать, що у вірші йдеться про зимовий ранок.</w:t>
            </w:r>
          </w:p>
          <w:p w:rsidR="00852FEE" w:rsidRDefault="00852FEE" w:rsidP="00852FEE">
            <w:pPr>
              <w:pStyle w:val="a8"/>
              <w:numPr>
                <w:ilvl w:val="0"/>
                <w:numId w:val="12"/>
              </w:num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Випишіть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словосполучення, у яких є слова, вжиті в переносному значенні. Як вони допомагають описати красу зимового лісу?</w:t>
            </w:r>
          </w:p>
          <w:p w:rsidR="00852FEE" w:rsidRDefault="00852FEE" w:rsidP="00852FEE">
            <w:pPr>
              <w:pStyle w:val="a8"/>
              <w:numPr>
                <w:ilvl w:val="0"/>
                <w:numId w:val="12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 в однаковому темпі, з однаковою інтонацією треба читати вірші Марії Підгірянки, Ліни Костенко і Максима Рильського? Чому?</w:t>
            </w:r>
          </w:p>
          <w:p w:rsidR="00852FEE" w:rsidRPr="00852FEE" w:rsidRDefault="00852FEE" w:rsidP="00852FEE">
            <w:pPr>
              <w:pStyle w:val="a8"/>
              <w:numPr>
                <w:ilvl w:val="0"/>
                <w:numId w:val="13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Виразне читання вірша учнями</w:t>
            </w:r>
          </w:p>
          <w:p w:rsidR="00F35AC8" w:rsidRDefault="00F35AC8" w:rsidP="00F35AC8">
            <w:pPr>
              <w:rPr>
                <w:sz w:val="24"/>
                <w:szCs w:val="24"/>
                <w:lang w:val="uk-UA"/>
              </w:rPr>
            </w:pPr>
          </w:p>
          <w:p w:rsidR="00375CA1" w:rsidRDefault="00375CA1" w:rsidP="00F35AC8">
            <w:pPr>
              <w:rPr>
                <w:sz w:val="24"/>
                <w:szCs w:val="24"/>
                <w:lang w:val="uk-UA"/>
              </w:rPr>
            </w:pPr>
          </w:p>
          <w:p w:rsidR="00E113FA" w:rsidRDefault="00E113FA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530929" w:rsidTr="00143201">
        <w:tc>
          <w:tcPr>
            <w:tcW w:w="1253" w:type="dxa"/>
          </w:tcPr>
          <w:p w:rsidR="00A54D36" w:rsidRPr="00530929" w:rsidRDefault="00152EA9" w:rsidP="00F35AC8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  <w:p w:rsidR="00704E21" w:rsidRPr="00530929" w:rsidRDefault="00704E21" w:rsidP="00F35AC8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F35AC8">
            <w:pPr>
              <w:rPr>
                <w:rFonts w:cstheme="minorHAnsi"/>
                <w:lang w:val="uk-UA"/>
              </w:rPr>
            </w:pPr>
          </w:p>
          <w:p w:rsidR="00704E21" w:rsidRPr="00530929" w:rsidRDefault="00704E21" w:rsidP="00F35AC8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5D23D1" w:rsidRDefault="004011CD" w:rsidP="00F35AC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152EA9" w:rsidRDefault="00152EA9" w:rsidP="00F35AC8">
            <w:pPr>
              <w:rPr>
                <w:sz w:val="24"/>
                <w:szCs w:val="24"/>
                <w:lang w:val="uk-UA"/>
              </w:rPr>
            </w:pPr>
          </w:p>
          <w:p w:rsidR="004011CD" w:rsidRPr="00152EA9" w:rsidRDefault="004011A6" w:rsidP="00F35AC8">
            <w:pPr>
              <w:rPr>
                <w:sz w:val="24"/>
                <w:szCs w:val="24"/>
                <w:lang w:val="uk-UA"/>
              </w:rPr>
            </w:pPr>
            <w:r w:rsidRPr="00152EA9">
              <w:rPr>
                <w:sz w:val="24"/>
                <w:szCs w:val="24"/>
                <w:lang w:val="uk-UA"/>
              </w:rPr>
              <w:t>На вибір:</w:t>
            </w:r>
          </w:p>
          <w:p w:rsidR="00A54D36" w:rsidRDefault="004011A6" w:rsidP="004011A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А. </w:t>
            </w:r>
            <w:r w:rsidRPr="004011A6">
              <w:rPr>
                <w:sz w:val="24"/>
                <w:szCs w:val="24"/>
                <w:lang w:val="uk-UA"/>
              </w:rPr>
              <w:t>Вивчити вірш напам’ять.</w:t>
            </w:r>
            <w:r w:rsidR="00A54D36" w:rsidRPr="004011A6">
              <w:rPr>
                <w:sz w:val="24"/>
                <w:szCs w:val="24"/>
                <w:lang w:val="uk-UA"/>
              </w:rPr>
              <w:t xml:space="preserve"> </w:t>
            </w:r>
          </w:p>
          <w:p w:rsidR="004011A6" w:rsidRPr="004011A6" w:rsidRDefault="004011A6" w:rsidP="00852FEE">
            <w:pPr>
              <w:rPr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Б. </w:t>
            </w:r>
            <w:proofErr w:type="spellStart"/>
            <w:r w:rsidR="00852FEE">
              <w:rPr>
                <w:sz w:val="24"/>
                <w:szCs w:val="24"/>
                <w:lang w:val="uk-UA"/>
              </w:rPr>
              <w:t>Гамалювати</w:t>
            </w:r>
            <w:proofErr w:type="spellEnd"/>
            <w:r w:rsidR="00852FEE">
              <w:rPr>
                <w:sz w:val="24"/>
                <w:szCs w:val="24"/>
                <w:lang w:val="uk-UA"/>
              </w:rPr>
              <w:t xml:space="preserve"> ілюстрацію до одного з віршів.</w:t>
            </w:r>
          </w:p>
        </w:tc>
      </w:tr>
    </w:tbl>
    <w:p w:rsidR="003C2671" w:rsidRPr="00530929" w:rsidRDefault="003C2671" w:rsidP="00F35AC8">
      <w:pPr>
        <w:spacing w:after="0" w:line="240" w:lineRule="auto"/>
        <w:rPr>
          <w:lang w:val="uk-UA"/>
        </w:rPr>
      </w:pPr>
    </w:p>
    <w:p w:rsidR="003C2671" w:rsidRPr="00530929" w:rsidRDefault="003C2671" w:rsidP="00F35AC8">
      <w:pPr>
        <w:rPr>
          <w:lang w:val="uk-UA"/>
        </w:rPr>
      </w:pPr>
    </w:p>
    <w:p w:rsidR="00810EA3" w:rsidRPr="00530929" w:rsidRDefault="00810EA3" w:rsidP="00F35AC8">
      <w:pPr>
        <w:rPr>
          <w:rFonts w:cstheme="minorHAnsi"/>
          <w:lang w:val="uk-UA"/>
        </w:rPr>
      </w:pPr>
      <w:r w:rsidRPr="00530929">
        <w:rPr>
          <w:sz w:val="20"/>
          <w:szCs w:val="20"/>
          <w:vertAlign w:val="superscript"/>
          <w:lang w:val="uk-UA"/>
        </w:rPr>
        <w:t>2</w:t>
      </w:r>
      <w:r w:rsidRPr="00530929">
        <w:rPr>
          <w:rFonts w:cstheme="minorHAnsi"/>
          <w:lang w:val="uk-UA"/>
        </w:rPr>
        <w:t>• самостійна робота</w:t>
      </w:r>
    </w:p>
    <w:p w:rsidR="00810EA3" w:rsidRPr="00530929" w:rsidRDefault="00810EA3" w:rsidP="00F35AC8">
      <w:pPr>
        <w:rPr>
          <w:lang w:val="uk-UA"/>
        </w:rPr>
      </w:pPr>
      <w:r w:rsidRPr="00530929">
        <w:rPr>
          <w:rFonts w:cstheme="minorHAnsi"/>
          <w:lang w:val="uk-UA"/>
        </w:rPr>
        <w:t>• • робота в парах</w:t>
      </w:r>
    </w:p>
    <w:p w:rsidR="003C2671" w:rsidRPr="00530929" w:rsidRDefault="00810EA3" w:rsidP="00F35AC8">
      <w:pPr>
        <w:rPr>
          <w:lang w:val="uk-UA"/>
        </w:rPr>
      </w:pPr>
      <w:r w:rsidRPr="00530929">
        <w:rPr>
          <w:rFonts w:cstheme="minorHAnsi"/>
          <w:lang w:val="uk-UA"/>
        </w:rPr>
        <w:t>• • •</w:t>
      </w:r>
      <w:r w:rsidRPr="00530929">
        <w:rPr>
          <w:sz w:val="20"/>
          <w:szCs w:val="20"/>
          <w:lang w:val="uk-UA"/>
        </w:rPr>
        <w:t xml:space="preserve"> </w:t>
      </w:r>
      <w:r w:rsidRPr="00530929">
        <w:rPr>
          <w:rFonts w:cstheme="minorHAnsi"/>
          <w:lang w:val="uk-UA"/>
        </w:rPr>
        <w:t>колективна робота</w:t>
      </w:r>
    </w:p>
    <w:sectPr w:rsidR="003C2671" w:rsidRPr="00530929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314" w:rsidRDefault="00152314" w:rsidP="003C2671">
      <w:pPr>
        <w:spacing w:after="0" w:line="240" w:lineRule="auto"/>
      </w:pPr>
      <w:r>
        <w:separator/>
      </w:r>
    </w:p>
  </w:endnote>
  <w:endnote w:type="continuationSeparator" w:id="0">
    <w:p w:rsidR="00152314" w:rsidRDefault="0015231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52314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314" w:rsidRDefault="00152314" w:rsidP="003C2671">
      <w:pPr>
        <w:spacing w:after="0" w:line="240" w:lineRule="auto"/>
      </w:pPr>
      <w:r>
        <w:separator/>
      </w:r>
    </w:p>
  </w:footnote>
  <w:footnote w:type="continuationSeparator" w:id="0">
    <w:p w:rsidR="00152314" w:rsidRDefault="0015231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4BB1"/>
    <w:multiLevelType w:val="hybridMultilevel"/>
    <w:tmpl w:val="A072C7E4"/>
    <w:lvl w:ilvl="0" w:tplc="96E0B0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C524E"/>
    <w:multiLevelType w:val="hybridMultilevel"/>
    <w:tmpl w:val="8F2C027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D7DBD"/>
    <w:multiLevelType w:val="hybridMultilevel"/>
    <w:tmpl w:val="C36EEEB0"/>
    <w:lvl w:ilvl="0" w:tplc="45C065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67905"/>
    <w:multiLevelType w:val="hybridMultilevel"/>
    <w:tmpl w:val="FB64E42E"/>
    <w:lvl w:ilvl="0" w:tplc="65CCC668">
      <w:start w:val="1"/>
      <w:numFmt w:val="bullet"/>
      <w:lvlText w:val="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A1AFA"/>
    <w:multiLevelType w:val="hybridMultilevel"/>
    <w:tmpl w:val="4EFCA60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47BF9"/>
    <w:multiLevelType w:val="hybridMultilevel"/>
    <w:tmpl w:val="CFD602D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326CA"/>
    <w:multiLevelType w:val="hybridMultilevel"/>
    <w:tmpl w:val="5F36ED9E"/>
    <w:lvl w:ilvl="0" w:tplc="F4DAF7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724E48"/>
    <w:multiLevelType w:val="hybridMultilevel"/>
    <w:tmpl w:val="DC2AEC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479A4"/>
    <w:multiLevelType w:val="hybridMultilevel"/>
    <w:tmpl w:val="CCEE5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07B09"/>
    <w:multiLevelType w:val="hybridMultilevel"/>
    <w:tmpl w:val="AF443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46B86"/>
    <w:multiLevelType w:val="hybridMultilevel"/>
    <w:tmpl w:val="2F960A02"/>
    <w:lvl w:ilvl="0" w:tplc="DEFE62A0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5"/>
  </w:num>
  <w:num w:numId="10">
    <w:abstractNumId w:val="11"/>
  </w:num>
  <w:num w:numId="11">
    <w:abstractNumId w:val="8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8C2"/>
    <w:rsid w:val="0002799C"/>
    <w:rsid w:val="000459A4"/>
    <w:rsid w:val="00051C5D"/>
    <w:rsid w:val="00072D52"/>
    <w:rsid w:val="0008323F"/>
    <w:rsid w:val="000B78AE"/>
    <w:rsid w:val="000F076A"/>
    <w:rsid w:val="00117A28"/>
    <w:rsid w:val="001235C2"/>
    <w:rsid w:val="00143201"/>
    <w:rsid w:val="00152314"/>
    <w:rsid w:val="00152EA9"/>
    <w:rsid w:val="00185221"/>
    <w:rsid w:val="00232F22"/>
    <w:rsid w:val="0024624B"/>
    <w:rsid w:val="00250206"/>
    <w:rsid w:val="00280CEC"/>
    <w:rsid w:val="002B1082"/>
    <w:rsid w:val="002B539C"/>
    <w:rsid w:val="002B60BB"/>
    <w:rsid w:val="002E376C"/>
    <w:rsid w:val="002E4EC8"/>
    <w:rsid w:val="002F2419"/>
    <w:rsid w:val="003308D1"/>
    <w:rsid w:val="003326FA"/>
    <w:rsid w:val="00375CA1"/>
    <w:rsid w:val="003C2671"/>
    <w:rsid w:val="003C4570"/>
    <w:rsid w:val="004011A6"/>
    <w:rsid w:val="004011CD"/>
    <w:rsid w:val="00412C93"/>
    <w:rsid w:val="004205C5"/>
    <w:rsid w:val="00427623"/>
    <w:rsid w:val="00460396"/>
    <w:rsid w:val="00481BAC"/>
    <w:rsid w:val="004D556F"/>
    <w:rsid w:val="004E510E"/>
    <w:rsid w:val="00511E32"/>
    <w:rsid w:val="005201E8"/>
    <w:rsid w:val="00524C51"/>
    <w:rsid w:val="00530929"/>
    <w:rsid w:val="00533A7F"/>
    <w:rsid w:val="00537272"/>
    <w:rsid w:val="0054497D"/>
    <w:rsid w:val="00556118"/>
    <w:rsid w:val="00561277"/>
    <w:rsid w:val="00590481"/>
    <w:rsid w:val="00597252"/>
    <w:rsid w:val="005D23D1"/>
    <w:rsid w:val="005D6307"/>
    <w:rsid w:val="00616A20"/>
    <w:rsid w:val="00670C8A"/>
    <w:rsid w:val="00676283"/>
    <w:rsid w:val="006C2C0B"/>
    <w:rsid w:val="006E4F9B"/>
    <w:rsid w:val="006F061E"/>
    <w:rsid w:val="00704E21"/>
    <w:rsid w:val="007334E1"/>
    <w:rsid w:val="007575A3"/>
    <w:rsid w:val="007B595A"/>
    <w:rsid w:val="007D6CD7"/>
    <w:rsid w:val="007E091A"/>
    <w:rsid w:val="00807B0D"/>
    <w:rsid w:val="00810EA3"/>
    <w:rsid w:val="00823E33"/>
    <w:rsid w:val="008403AC"/>
    <w:rsid w:val="00852FEE"/>
    <w:rsid w:val="008F1D60"/>
    <w:rsid w:val="009601B1"/>
    <w:rsid w:val="009808ED"/>
    <w:rsid w:val="009A3BEA"/>
    <w:rsid w:val="009C1B1E"/>
    <w:rsid w:val="009C481B"/>
    <w:rsid w:val="009C5499"/>
    <w:rsid w:val="009E2334"/>
    <w:rsid w:val="00A54D36"/>
    <w:rsid w:val="00AB356F"/>
    <w:rsid w:val="00AD4A66"/>
    <w:rsid w:val="00AD655E"/>
    <w:rsid w:val="00AF6131"/>
    <w:rsid w:val="00B13194"/>
    <w:rsid w:val="00B35783"/>
    <w:rsid w:val="00B41C03"/>
    <w:rsid w:val="00B73B5B"/>
    <w:rsid w:val="00B77861"/>
    <w:rsid w:val="00B916A0"/>
    <w:rsid w:val="00C04184"/>
    <w:rsid w:val="00C27DD2"/>
    <w:rsid w:val="00C43055"/>
    <w:rsid w:val="00C54E6B"/>
    <w:rsid w:val="00C87454"/>
    <w:rsid w:val="00C902F3"/>
    <w:rsid w:val="00CB28EE"/>
    <w:rsid w:val="00D04BAC"/>
    <w:rsid w:val="00D418AC"/>
    <w:rsid w:val="00D44ED9"/>
    <w:rsid w:val="00D62940"/>
    <w:rsid w:val="00D847C9"/>
    <w:rsid w:val="00DB266D"/>
    <w:rsid w:val="00DC1A4D"/>
    <w:rsid w:val="00DD239D"/>
    <w:rsid w:val="00DE5CBB"/>
    <w:rsid w:val="00E113FA"/>
    <w:rsid w:val="00E16E62"/>
    <w:rsid w:val="00E21008"/>
    <w:rsid w:val="00E367B0"/>
    <w:rsid w:val="00E43647"/>
    <w:rsid w:val="00EC3193"/>
    <w:rsid w:val="00EC5DE1"/>
    <w:rsid w:val="00F35AC8"/>
    <w:rsid w:val="00F37F5B"/>
    <w:rsid w:val="00F52B78"/>
    <w:rsid w:val="00F540F0"/>
    <w:rsid w:val="00FA525E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E4FE3"/>
  <w15:docId w15:val="{C5F964E1-F807-4AF4-A591-A48A08A3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E11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F37F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102FE"/>
    <w:rsid w:val="000660AD"/>
    <w:rsid w:val="002A388A"/>
    <w:rsid w:val="00322CD6"/>
    <w:rsid w:val="0034120B"/>
    <w:rsid w:val="00524576"/>
    <w:rsid w:val="00605EB4"/>
    <w:rsid w:val="006500AE"/>
    <w:rsid w:val="008D6903"/>
    <w:rsid w:val="00944188"/>
    <w:rsid w:val="00981F10"/>
    <w:rsid w:val="00AF59C3"/>
    <w:rsid w:val="00C44F88"/>
    <w:rsid w:val="00D22CFF"/>
    <w:rsid w:val="00E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1482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31</cp:revision>
  <dcterms:created xsi:type="dcterms:W3CDTF">2019-08-17T19:17:00Z</dcterms:created>
  <dcterms:modified xsi:type="dcterms:W3CDTF">2019-12-08T15:11:00Z</dcterms:modified>
</cp:coreProperties>
</file>