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7F9" w:rsidRDefault="00E239AE" w:rsidP="004C54AA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t>Тема. ТАБЛИЦЯ ДІЛЕННЯ НА 3</w:t>
      </w:r>
    </w:p>
    <w:p w:rsidR="0082635C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BE2D4B">
        <w:rPr>
          <w:rFonts w:asciiTheme="majorHAnsi" w:hAnsiTheme="majorHAnsi"/>
          <w:sz w:val="24"/>
          <w:szCs w:val="24"/>
          <w:lang w:val="uk-UA"/>
        </w:rPr>
        <w:t>Ознайомити учнів зі складанням таблиці ділення на 3 на основі правила знаходження невідомого множника</w:t>
      </w:r>
      <w:r w:rsidR="0082150D">
        <w:rPr>
          <w:rFonts w:asciiTheme="majorHAnsi" w:hAnsiTheme="majorHAnsi"/>
          <w:sz w:val="24"/>
          <w:szCs w:val="24"/>
          <w:lang w:val="uk-UA"/>
        </w:rPr>
        <w:t>.</w:t>
      </w:r>
      <w:r w:rsidR="00437FA0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4C54AA" w:rsidRPr="00295FFD" w:rsidRDefault="004C54AA" w:rsidP="004C54AA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026DC1">
        <w:rPr>
          <w:rFonts w:asciiTheme="majorHAnsi" w:hAnsiTheme="majorHAnsi"/>
          <w:i/>
          <w:sz w:val="24"/>
          <w:szCs w:val="24"/>
          <w:lang w:val="uk-UA"/>
        </w:rPr>
        <w:t>91</w:t>
      </w:r>
      <w:r w:rsidR="0082150D">
        <w:rPr>
          <w:rFonts w:asciiTheme="majorHAnsi" w:hAnsiTheme="majorHAnsi"/>
          <w:i/>
          <w:sz w:val="24"/>
          <w:szCs w:val="24"/>
          <w:lang w:val="uk-UA"/>
        </w:rPr>
        <w:t>-</w:t>
      </w:r>
      <w:r w:rsidR="00026DC1">
        <w:rPr>
          <w:rFonts w:asciiTheme="majorHAnsi" w:hAnsiTheme="majorHAnsi"/>
          <w:i/>
          <w:sz w:val="24"/>
          <w:szCs w:val="24"/>
          <w:lang w:val="uk-UA"/>
        </w:rPr>
        <w:t>92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</w:t>
      </w:r>
      <w:r w:rsidR="00026DC1">
        <w:rPr>
          <w:rFonts w:asciiTheme="majorHAnsi" w:hAnsiTheme="majorHAnsi"/>
          <w:i/>
          <w:sz w:val="24"/>
          <w:szCs w:val="24"/>
          <w:lang w:val="uk-UA"/>
        </w:rPr>
        <w:t>2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— с. </w:t>
      </w:r>
      <w:r w:rsidR="00026DC1">
        <w:rPr>
          <w:rFonts w:asciiTheme="majorHAnsi" w:hAnsiTheme="majorHAnsi"/>
          <w:i/>
          <w:sz w:val="24"/>
          <w:szCs w:val="24"/>
          <w:lang w:val="uk-UA"/>
        </w:rPr>
        <w:t>25</w:t>
      </w:r>
    </w:p>
    <w:p w:rsidR="004C54AA" w:rsidRPr="00BD797A" w:rsidRDefault="004C54AA" w:rsidP="004C54AA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4C54A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F44E36" w:rsidRDefault="004C54AA" w:rsidP="00BE2D4B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1</w:t>
      </w:r>
      <w:r w:rsidR="00BE2D4B">
        <w:rPr>
          <w:rFonts w:asciiTheme="majorHAnsi" w:hAnsiTheme="majorHAnsi"/>
          <w:sz w:val="24"/>
          <w:szCs w:val="24"/>
          <w:lang w:val="uk-UA"/>
        </w:rPr>
        <w:t>, 2 підручника. П</w:t>
      </w:r>
      <w:r w:rsidR="00BE18F9">
        <w:rPr>
          <w:rFonts w:asciiTheme="majorHAnsi" w:hAnsiTheme="majorHAnsi"/>
          <w:sz w:val="24"/>
          <w:szCs w:val="24"/>
          <w:lang w:val="uk-UA"/>
        </w:rPr>
        <w:t>овторення таблиці множення числа 3. Зв’язок дій множення і ділення.</w:t>
      </w:r>
    </w:p>
    <w:p w:rsidR="0082150D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 w:rsidR="00BE18F9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Вивчення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 нового матеріалу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 w:rsidR="00F44E36">
        <w:rPr>
          <w:rFonts w:asciiTheme="majorHAnsi" w:hAnsiTheme="majorHAnsi"/>
          <w:sz w:val="24"/>
          <w:szCs w:val="24"/>
          <w:lang w:val="uk-UA"/>
        </w:rPr>
        <w:t xml:space="preserve">Завдання </w:t>
      </w:r>
      <w:r w:rsidR="007D77F9">
        <w:rPr>
          <w:rFonts w:asciiTheme="majorHAnsi" w:hAnsiTheme="majorHAnsi"/>
          <w:sz w:val="24"/>
          <w:szCs w:val="24"/>
          <w:lang w:val="uk-UA"/>
        </w:rPr>
        <w:t>3</w:t>
      </w:r>
      <w:r w:rsidR="00F44E36">
        <w:rPr>
          <w:rFonts w:asciiTheme="majorHAnsi" w:hAnsiTheme="majorHAnsi"/>
          <w:sz w:val="24"/>
          <w:szCs w:val="24"/>
          <w:lang w:val="uk-UA"/>
        </w:rPr>
        <w:t xml:space="preserve">. </w:t>
      </w:r>
      <w:r w:rsidR="00BE18F9">
        <w:rPr>
          <w:rFonts w:asciiTheme="majorHAnsi" w:hAnsiTheme="majorHAnsi"/>
          <w:sz w:val="24"/>
          <w:szCs w:val="24"/>
          <w:lang w:val="uk-UA"/>
        </w:rPr>
        <w:t>Розглянути записи і пояснити складання таблиці ділення на 3</w:t>
      </w:r>
      <w:r w:rsidR="007D77F9">
        <w:rPr>
          <w:rFonts w:asciiTheme="majorHAnsi" w:hAnsiTheme="majorHAnsi"/>
          <w:sz w:val="24"/>
          <w:szCs w:val="24"/>
          <w:lang w:val="uk-UA"/>
        </w:rPr>
        <w:t>.</w:t>
      </w:r>
      <w:r w:rsidR="00BE18F9">
        <w:rPr>
          <w:rFonts w:asciiTheme="majorHAnsi" w:hAnsiTheme="majorHAnsi"/>
          <w:sz w:val="24"/>
          <w:szCs w:val="24"/>
          <w:lang w:val="uk-UA"/>
        </w:rPr>
        <w:t xml:space="preserve"> Записати таблиці в зошит.</w:t>
      </w:r>
    </w:p>
    <w:p w:rsidR="004C54AA" w:rsidRPr="00BD797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Усвідомлення</w:t>
      </w:r>
      <w:r w:rsidR="00F06DDD"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b/>
          <w:sz w:val="24"/>
          <w:szCs w:val="24"/>
          <w:lang w:val="uk-UA"/>
        </w:rPr>
        <w:t>нового матеріалу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а) математичний диктант для виокремлення варіантів:</w:t>
      </w:r>
    </w:p>
    <w:p w:rsidR="0082150D" w:rsidRDefault="007D77F9" w:rsidP="0082150D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Знайдіть </w:t>
      </w:r>
      <w:r w:rsidR="00BE18F9">
        <w:rPr>
          <w:rFonts w:asciiTheme="majorHAnsi" w:hAnsiTheme="majorHAnsi"/>
          <w:sz w:val="24"/>
          <w:szCs w:val="24"/>
          <w:lang w:val="uk-UA"/>
        </w:rPr>
        <w:t>добуток чисел 3 і 7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7D77F9" w:rsidRDefault="00BE18F9" w:rsidP="0082150D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Перший множник 3, другий — 5</w:t>
      </w:r>
      <w:r w:rsidR="007D77F9">
        <w:rPr>
          <w:rFonts w:asciiTheme="majorHAnsi" w:hAnsiTheme="majorHAnsi"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Знайдіть добуток.</w:t>
      </w:r>
    </w:p>
    <w:p w:rsidR="007D77F9" w:rsidRDefault="00BE18F9" w:rsidP="0082150D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Перший множник 3, другий — невідомий. Добуток 21. Знайдіть невідомий множник.</w:t>
      </w:r>
    </w:p>
    <w:p w:rsidR="007D77F9" w:rsidRDefault="00BE18F9" w:rsidP="0082150D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 виразу на множення складіть вираз на ділення на 3.  </w:t>
      </w:r>
    </w:p>
    <w:p w:rsidR="00BE18F9" w:rsidRDefault="00BE18F9" w:rsidP="00BE18F9">
      <w:pPr>
        <w:pStyle w:val="a9"/>
        <w:spacing w:after="0"/>
        <w:ind w:left="100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3 · 6 = 18</w:t>
      </w:r>
    </w:p>
    <w:p w:rsidR="00BE18F9" w:rsidRDefault="00BE18F9" w:rsidP="00BE18F9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Ділене 15, дільник 3. Знайдіть частку.</w:t>
      </w:r>
    </w:p>
    <w:p w:rsidR="004C54AA" w:rsidRPr="0082150D" w:rsidRDefault="004C54AA" w:rsidP="0082150D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82150D">
        <w:rPr>
          <w:rFonts w:asciiTheme="majorHAnsi" w:hAnsiTheme="majorHAnsi"/>
          <w:b/>
          <w:sz w:val="24"/>
          <w:szCs w:val="24"/>
          <w:lang w:val="uk-UA"/>
        </w:rPr>
        <w:t>б) групова робота:</w:t>
      </w:r>
      <w:r w:rsidRPr="0082150D">
        <w:rPr>
          <w:rFonts w:asciiTheme="majorHAnsi" w:hAnsiTheme="majorHAnsi"/>
          <w:sz w:val="24"/>
          <w:szCs w:val="24"/>
          <w:lang w:val="uk-UA"/>
        </w:rPr>
        <w:t xml:space="preserve">  </w:t>
      </w:r>
      <w:r w:rsidR="00AD7BFE" w:rsidRPr="0082150D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варіантів. З</w:t>
      </w:r>
      <w:r w:rsidRPr="0082150D">
        <w:rPr>
          <w:rFonts w:asciiTheme="majorHAnsi" w:hAnsiTheme="majorHAnsi"/>
          <w:sz w:val="24"/>
          <w:szCs w:val="24"/>
          <w:lang w:val="uk-UA"/>
        </w:rPr>
        <w:t xml:space="preserve">авдання </w:t>
      </w:r>
      <w:r w:rsidR="00437FA0" w:rsidRPr="0082150D">
        <w:rPr>
          <w:rFonts w:asciiTheme="majorHAnsi" w:hAnsiTheme="majorHAnsi"/>
          <w:sz w:val="24"/>
          <w:szCs w:val="24"/>
          <w:lang w:val="uk-UA"/>
        </w:rPr>
        <w:t>4</w:t>
      </w:r>
      <w:r w:rsidRPr="0082150D"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BE18F9" w:rsidRDefault="004C54AA" w:rsidP="00BE18F9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BE18F9">
        <w:rPr>
          <w:rFonts w:asciiTheme="majorHAnsi" w:hAnsiTheme="majorHAnsi"/>
          <w:sz w:val="24"/>
          <w:szCs w:val="24"/>
          <w:lang w:val="uk-UA"/>
        </w:rPr>
        <w:t>Обчислити вирази, користуючись таблицею ділення на 3.</w:t>
      </w:r>
    </w:p>
    <w:p w:rsidR="00BE18F9" w:rsidRPr="009A71B8" w:rsidRDefault="00BE18F9" w:rsidP="00BE18F9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>
        <w:rPr>
          <w:noProof/>
        </w:rPr>
        <w:drawing>
          <wp:inline distT="0" distB="0" distL="0" distR="0" wp14:anchorId="6247D595" wp14:editId="78D9975B">
            <wp:extent cx="1955800" cy="508000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55800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5948" w:rsidRDefault="001F21D8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4C54AA"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="004C54AA"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BE18F9">
        <w:rPr>
          <w:rFonts w:asciiTheme="majorHAnsi" w:hAnsiTheme="majorHAnsi"/>
          <w:sz w:val="24"/>
          <w:szCs w:val="24"/>
          <w:lang w:val="uk-UA"/>
        </w:rPr>
        <w:t xml:space="preserve">Обчислити за </w:t>
      </w:r>
      <w:r w:rsidR="003C7773">
        <w:rPr>
          <w:rFonts w:asciiTheme="majorHAnsi" w:hAnsiTheme="majorHAnsi"/>
          <w:sz w:val="24"/>
          <w:szCs w:val="24"/>
          <w:lang w:val="uk-UA"/>
        </w:rPr>
        <w:t>підказкою</w:t>
      </w:r>
      <w:r w:rsidR="00775948">
        <w:rPr>
          <w:rFonts w:asciiTheme="majorHAnsi" w:hAnsiTheme="majorHAnsi"/>
          <w:sz w:val="24"/>
          <w:szCs w:val="24"/>
          <w:lang w:val="uk-UA"/>
        </w:rPr>
        <w:t>.</w:t>
      </w:r>
    </w:p>
    <w:p w:rsidR="00775948" w:rsidRDefault="00BE18F9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noProof/>
        </w:rPr>
        <w:drawing>
          <wp:inline distT="0" distB="0" distL="0" distR="0" wp14:anchorId="4B3F629E" wp14:editId="6465B198">
            <wp:extent cx="1917700" cy="487336"/>
            <wp:effectExtent l="0" t="0" r="635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26037" cy="489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 цьому етапі учням вс</w:t>
      </w:r>
      <w:r w:rsidR="00437FA0">
        <w:rPr>
          <w:rFonts w:asciiTheme="majorHAnsi" w:hAnsiTheme="majorHAnsi"/>
          <w:sz w:val="24"/>
          <w:szCs w:val="24"/>
          <w:lang w:val="uk-UA"/>
        </w:rPr>
        <w:t xml:space="preserve">ього класу пропонуємо завдання </w:t>
      </w:r>
      <w:r w:rsidR="003C7773">
        <w:rPr>
          <w:rFonts w:asciiTheme="majorHAnsi" w:hAnsiTheme="majorHAnsi"/>
          <w:sz w:val="24"/>
          <w:szCs w:val="24"/>
          <w:lang w:val="uk-UA"/>
        </w:rPr>
        <w:t>7</w:t>
      </w:r>
      <w:r>
        <w:rPr>
          <w:rFonts w:asciiTheme="majorHAnsi" w:hAnsiTheme="majorHAnsi"/>
          <w:sz w:val="24"/>
          <w:szCs w:val="24"/>
          <w:lang w:val="uk-UA"/>
        </w:rPr>
        <w:t xml:space="preserve"> «з колючкою» підручника.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 w:rsidR="0082150D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Слухають усі.</w:t>
      </w:r>
    </w:p>
    <w:p w:rsidR="004C54AA" w:rsidRPr="007D488E" w:rsidRDefault="004C54AA" w:rsidP="004C54AA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775948">
        <w:rPr>
          <w:rFonts w:asciiTheme="majorHAnsi" w:hAnsiTheme="majorHAnsi"/>
          <w:sz w:val="24"/>
          <w:szCs w:val="24"/>
          <w:lang w:val="uk-UA"/>
        </w:rPr>
        <w:t xml:space="preserve">Творче завдання. Доповнити </w:t>
      </w:r>
      <w:r w:rsidR="003C7773">
        <w:rPr>
          <w:rFonts w:asciiTheme="majorHAnsi" w:hAnsiTheme="majorHAnsi"/>
          <w:sz w:val="24"/>
          <w:szCs w:val="24"/>
          <w:lang w:val="uk-UA"/>
        </w:rPr>
        <w:t>рівності.</w:t>
      </w:r>
    </w:p>
    <w:p w:rsidR="004B1400" w:rsidRPr="003C7773" w:rsidRDefault="003C7773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noProof/>
        </w:rPr>
        <w:drawing>
          <wp:inline distT="0" distB="0" distL="0" distR="0" wp14:anchorId="1F0515CB" wp14:editId="296D3EA3">
            <wp:extent cx="1879600" cy="502468"/>
            <wp:effectExtent l="0" t="0" r="635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89628" cy="505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4AA" w:rsidRDefault="0082150D" w:rsidP="0082150D">
      <w:pPr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</w:t>
      </w:r>
      <w:r w:rsidR="004C54AA" w:rsidRPr="009A71B8">
        <w:rPr>
          <w:rFonts w:asciiTheme="majorHAnsi" w:hAnsiTheme="majorHAnsi"/>
          <w:b/>
          <w:sz w:val="24"/>
          <w:szCs w:val="24"/>
          <w:lang w:val="uk-UA"/>
        </w:rPr>
        <w:t>.</w:t>
      </w:r>
      <w:r w:rsidR="004C54AA"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3C7773">
        <w:rPr>
          <w:rFonts w:asciiTheme="majorHAnsi" w:hAnsiTheme="majorHAnsi"/>
          <w:sz w:val="24"/>
          <w:szCs w:val="24"/>
          <w:lang w:val="uk-UA"/>
        </w:rPr>
        <w:t>Обчислити вирази, користуючись таблицею ділення на 3</w:t>
      </w:r>
      <w:r w:rsidR="00F06DDD">
        <w:rPr>
          <w:rFonts w:asciiTheme="majorHAnsi" w:hAnsiTheme="majorHAnsi"/>
          <w:sz w:val="24"/>
          <w:szCs w:val="24"/>
          <w:lang w:val="uk-UA"/>
        </w:rPr>
        <w:t>.</w:t>
      </w:r>
      <w:r w:rsidR="003C7773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3C7773">
        <w:rPr>
          <w:noProof/>
        </w:rPr>
        <w:drawing>
          <wp:inline distT="0" distB="0" distL="0" distR="0" wp14:anchorId="7B5C881B" wp14:editId="27DE7609">
            <wp:extent cx="1621256" cy="4000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40206" cy="404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lastRenderedPageBreak/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3C7773" w:rsidRPr="007D488E" w:rsidRDefault="003C7773" w:rsidP="003C7773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 xml:space="preserve">Етап </w:t>
      </w:r>
      <w:r>
        <w:rPr>
          <w:rFonts w:asciiTheme="majorHAnsi" w:hAnsiTheme="majorHAnsi"/>
          <w:b/>
          <w:color w:val="7030A0"/>
          <w:sz w:val="24"/>
          <w:szCs w:val="24"/>
          <w:lang w:val="uk-UA"/>
        </w:rPr>
        <w:t>3</w:t>
      </w: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-й</w:t>
      </w:r>
    </w:p>
    <w:p w:rsidR="003C7773" w:rsidRDefault="003C7773" w:rsidP="003C777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Знайти помилку в результатах і виправити її. Записати самостійно правильно.</w:t>
      </w:r>
    </w:p>
    <w:p w:rsidR="003C7773" w:rsidRPr="003C7773" w:rsidRDefault="003C7773" w:rsidP="003C7773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3C7773">
        <w:rPr>
          <w:rFonts w:asciiTheme="majorHAnsi" w:hAnsiTheme="majorHAnsi"/>
          <w:b/>
          <w:sz w:val="24"/>
          <w:szCs w:val="24"/>
          <w:lang w:val="uk-UA"/>
        </w:rPr>
        <w:t>12 : 3 = 4</w:t>
      </w:r>
      <w:r w:rsidRPr="003C7773">
        <w:rPr>
          <w:rFonts w:asciiTheme="majorHAnsi" w:hAnsiTheme="majorHAnsi"/>
          <w:b/>
          <w:sz w:val="24"/>
          <w:szCs w:val="24"/>
          <w:lang w:val="uk-UA"/>
        </w:rPr>
        <w:tab/>
      </w:r>
      <w:r w:rsidRPr="003C7773">
        <w:rPr>
          <w:rFonts w:asciiTheme="majorHAnsi" w:hAnsiTheme="majorHAnsi"/>
          <w:b/>
          <w:sz w:val="24"/>
          <w:szCs w:val="24"/>
          <w:lang w:val="uk-UA"/>
        </w:rPr>
        <w:tab/>
        <w:t>27 : 3 = 8</w:t>
      </w:r>
      <w:r w:rsidRPr="003C7773">
        <w:rPr>
          <w:rFonts w:asciiTheme="majorHAnsi" w:hAnsiTheme="majorHAnsi"/>
          <w:b/>
          <w:sz w:val="24"/>
          <w:szCs w:val="24"/>
          <w:lang w:val="uk-UA"/>
        </w:rPr>
        <w:tab/>
      </w:r>
      <w:r w:rsidRPr="003C7773">
        <w:rPr>
          <w:rFonts w:asciiTheme="majorHAnsi" w:hAnsiTheme="majorHAnsi"/>
          <w:b/>
          <w:sz w:val="24"/>
          <w:szCs w:val="24"/>
          <w:lang w:val="uk-UA"/>
        </w:rPr>
        <w:tab/>
        <w:t>15 : 3 = 5</w:t>
      </w:r>
      <w:r w:rsidRPr="003C7773">
        <w:rPr>
          <w:rFonts w:asciiTheme="majorHAnsi" w:hAnsiTheme="majorHAnsi"/>
          <w:b/>
          <w:sz w:val="24"/>
          <w:szCs w:val="24"/>
          <w:lang w:val="uk-UA"/>
        </w:rPr>
        <w:tab/>
      </w:r>
      <w:r w:rsidRPr="003C7773">
        <w:rPr>
          <w:rFonts w:asciiTheme="majorHAnsi" w:hAnsiTheme="majorHAnsi"/>
          <w:b/>
          <w:sz w:val="24"/>
          <w:szCs w:val="24"/>
          <w:lang w:val="uk-UA"/>
        </w:rPr>
        <w:tab/>
        <w:t>21 : 3 = 6</w:t>
      </w:r>
    </w:p>
    <w:p w:rsidR="003C7773" w:rsidRDefault="003C7773" w:rsidP="003C777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Скласти з рівності на множення вираз на ділення на число 3.</w:t>
      </w:r>
    </w:p>
    <w:p w:rsidR="003C7773" w:rsidRDefault="003C7773" w:rsidP="003C7773">
      <w:pPr>
        <w:pStyle w:val="a9"/>
        <w:spacing w:after="0"/>
        <w:ind w:left="100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3 · </w:t>
      </w:r>
      <w:r>
        <w:rPr>
          <w:rFonts w:asciiTheme="majorHAnsi" w:hAnsiTheme="majorHAnsi"/>
          <w:sz w:val="24"/>
          <w:szCs w:val="24"/>
          <w:lang w:val="uk-UA"/>
        </w:rPr>
        <w:t>7</w:t>
      </w:r>
      <w:r>
        <w:rPr>
          <w:rFonts w:asciiTheme="majorHAnsi" w:hAnsiTheme="majorHAnsi"/>
          <w:sz w:val="24"/>
          <w:szCs w:val="24"/>
          <w:lang w:val="uk-UA"/>
        </w:rPr>
        <w:t xml:space="preserve"> = </w:t>
      </w:r>
      <w:r>
        <w:rPr>
          <w:rFonts w:asciiTheme="majorHAnsi" w:hAnsiTheme="majorHAnsi"/>
          <w:sz w:val="24"/>
          <w:szCs w:val="24"/>
          <w:lang w:val="uk-UA"/>
        </w:rPr>
        <w:t>21</w:t>
      </w:r>
    </w:p>
    <w:p w:rsidR="00F06DDD" w:rsidRPr="00CD1BCB" w:rsidRDefault="00F06DDD" w:rsidP="00F06DDD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>. Закріплення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>вивченого</w:t>
      </w:r>
    </w:p>
    <w:p w:rsidR="00F06DDD" w:rsidRDefault="004B1400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</w:t>
      </w:r>
      <w:r w:rsidR="003C7773" w:rsidRPr="003C7773">
        <w:rPr>
          <w:rFonts w:asciiTheme="majorHAnsi" w:hAnsiTheme="majorHAnsi"/>
          <w:sz w:val="24"/>
          <w:szCs w:val="24"/>
        </w:rPr>
        <w:t xml:space="preserve">1–3 </w:t>
      </w:r>
      <w:r w:rsidR="003C7773">
        <w:rPr>
          <w:rFonts w:asciiTheme="majorHAnsi" w:hAnsiTheme="majorHAnsi"/>
          <w:sz w:val="24"/>
          <w:szCs w:val="24"/>
          <w:lang w:val="uk-UA"/>
        </w:rPr>
        <w:t>в</w:t>
      </w:r>
      <w:r>
        <w:rPr>
          <w:rFonts w:asciiTheme="majorHAnsi" w:hAnsiTheme="majorHAnsi"/>
          <w:sz w:val="24"/>
          <w:szCs w:val="24"/>
          <w:lang w:val="uk-UA"/>
        </w:rPr>
        <w:t xml:space="preserve"> робочо</w:t>
      </w:r>
      <w:r w:rsidR="003C7773">
        <w:rPr>
          <w:rFonts w:asciiTheme="majorHAnsi" w:hAnsiTheme="majorHAnsi"/>
          <w:sz w:val="24"/>
          <w:szCs w:val="24"/>
          <w:lang w:val="uk-UA"/>
        </w:rPr>
        <w:t>му</w:t>
      </w:r>
      <w:r>
        <w:rPr>
          <w:rFonts w:asciiTheme="majorHAnsi" w:hAnsiTheme="majorHAnsi"/>
          <w:sz w:val="24"/>
          <w:szCs w:val="24"/>
          <w:lang w:val="uk-UA"/>
        </w:rPr>
        <w:t xml:space="preserve"> зошит</w:t>
      </w:r>
      <w:r w:rsidR="003C7773">
        <w:rPr>
          <w:rFonts w:asciiTheme="majorHAnsi" w:hAnsiTheme="majorHAnsi"/>
          <w:sz w:val="24"/>
          <w:szCs w:val="24"/>
          <w:lang w:val="uk-UA"/>
        </w:rPr>
        <w:t>і № 2</w:t>
      </w:r>
      <w:r>
        <w:rPr>
          <w:rFonts w:asciiTheme="majorHAnsi" w:hAnsiTheme="majorHAnsi"/>
          <w:sz w:val="24"/>
          <w:szCs w:val="24"/>
          <w:lang w:val="uk-UA"/>
        </w:rPr>
        <w:t xml:space="preserve"> (с. </w:t>
      </w:r>
      <w:r w:rsidR="003C7773">
        <w:rPr>
          <w:rFonts w:asciiTheme="majorHAnsi" w:hAnsiTheme="majorHAnsi"/>
          <w:sz w:val="24"/>
          <w:szCs w:val="24"/>
          <w:lang w:val="uk-UA"/>
        </w:rPr>
        <w:t>25</w:t>
      </w:r>
      <w:r>
        <w:rPr>
          <w:rFonts w:asciiTheme="majorHAnsi" w:hAnsiTheme="majorHAnsi"/>
          <w:sz w:val="24"/>
          <w:szCs w:val="24"/>
          <w:lang w:val="uk-UA"/>
        </w:rPr>
        <w:t>)</w:t>
      </w:r>
      <w:r w:rsidR="00F06DDD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4B1400" w:rsidRPr="00CD1BCB" w:rsidRDefault="004B1400" w:rsidP="004B1400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Повторення раніше 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>вивченого</w:t>
      </w:r>
    </w:p>
    <w:p w:rsidR="003C7773" w:rsidRDefault="003C7773" w:rsidP="004B1400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6 підручника. </w:t>
      </w:r>
    </w:p>
    <w:p w:rsidR="004B1400" w:rsidRDefault="00684C34" w:rsidP="004B1400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Перевірка завдання «з колючкою» </w:t>
      </w:r>
      <w:r w:rsidR="003C7773">
        <w:rPr>
          <w:rFonts w:asciiTheme="majorHAnsi" w:hAnsiTheme="majorHAnsi"/>
          <w:sz w:val="24"/>
          <w:szCs w:val="24"/>
          <w:lang w:val="uk-UA"/>
        </w:rPr>
        <w:t>7</w:t>
      </w:r>
      <w:r>
        <w:rPr>
          <w:rFonts w:asciiTheme="majorHAnsi" w:hAnsiTheme="majorHAnsi"/>
          <w:sz w:val="24"/>
          <w:szCs w:val="24"/>
          <w:lang w:val="uk-UA"/>
        </w:rPr>
        <w:t>.</w:t>
      </w:r>
      <w:r w:rsidR="004B1400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Слухають усі.</w:t>
      </w:r>
      <w:r w:rsidR="003C7773">
        <w:rPr>
          <w:rFonts w:asciiTheme="majorHAnsi" w:hAnsiTheme="majorHAnsi"/>
          <w:sz w:val="24"/>
          <w:szCs w:val="24"/>
          <w:lang w:val="uk-UA"/>
        </w:rPr>
        <w:t xml:space="preserve"> (правильні відповіді: 1-В, 2-А, 3-Б)</w:t>
      </w:r>
    </w:p>
    <w:p w:rsidR="004C54A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="004B1400" w:rsidRPr="00BD797A">
        <w:rPr>
          <w:rFonts w:asciiTheme="majorHAnsi" w:hAnsiTheme="majorHAnsi"/>
          <w:b/>
          <w:sz w:val="24"/>
          <w:szCs w:val="24"/>
          <w:lang w:val="en-US"/>
        </w:rPr>
        <w:t>I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4C54AA" w:rsidRDefault="00F06DDD" w:rsidP="004C54AA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Як </w:t>
      </w:r>
      <w:r w:rsidR="003C7773">
        <w:rPr>
          <w:rFonts w:asciiTheme="majorHAnsi" w:hAnsiTheme="majorHAnsi"/>
          <w:sz w:val="24"/>
          <w:szCs w:val="24"/>
          <w:lang w:val="uk-UA"/>
        </w:rPr>
        <w:t>з таблиці множення скласти таблицю ділення на 3?</w:t>
      </w:r>
    </w:p>
    <w:p w:rsidR="00F06DDD" w:rsidRDefault="003C7773" w:rsidP="004C54AA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Яке правило знаходження невідомого доданка</w:t>
      </w:r>
      <w:r w:rsidR="00F6209C">
        <w:rPr>
          <w:rFonts w:asciiTheme="majorHAnsi" w:hAnsiTheme="majorHAnsi"/>
          <w:sz w:val="24"/>
          <w:szCs w:val="24"/>
          <w:lang w:val="uk-UA"/>
        </w:rPr>
        <w:t>?</w:t>
      </w:r>
    </w:p>
    <w:p w:rsidR="004C54AA" w:rsidRPr="00F06DDD" w:rsidRDefault="00F06DDD" w:rsidP="00F06DDD">
      <w:pPr>
        <w:shd w:val="clear" w:color="auto" w:fill="E5DFEC" w:themeFill="accent4" w:themeFillTint="33"/>
        <w:spacing w:after="0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Pr="00F6209C"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proofErr w:type="gramStart"/>
      <w:r w:rsidR="004C54AA" w:rsidRPr="00F06DDD">
        <w:rPr>
          <w:rFonts w:asciiTheme="majorHAnsi" w:hAnsiTheme="majorHAnsi"/>
          <w:b/>
          <w:sz w:val="24"/>
          <w:szCs w:val="24"/>
          <w:lang w:val="en-US"/>
        </w:rPr>
        <w:t>V</w:t>
      </w:r>
      <w:r w:rsidR="004C54AA" w:rsidRPr="00F06DDD">
        <w:rPr>
          <w:rFonts w:asciiTheme="majorHAnsi" w:hAnsiTheme="majorHAnsi"/>
          <w:b/>
          <w:sz w:val="24"/>
          <w:szCs w:val="24"/>
          <w:lang w:val="uk-UA"/>
        </w:rPr>
        <w:t>І</w:t>
      </w:r>
      <w:r w:rsidR="00F6209C">
        <w:rPr>
          <w:rFonts w:asciiTheme="majorHAnsi" w:hAnsiTheme="majorHAnsi"/>
          <w:b/>
          <w:sz w:val="24"/>
          <w:szCs w:val="24"/>
          <w:lang w:val="uk-UA"/>
        </w:rPr>
        <w:t>І</w:t>
      </w:r>
      <w:r w:rsidR="004C54AA" w:rsidRPr="00F06DDD">
        <w:rPr>
          <w:rFonts w:asciiTheme="majorHAnsi" w:hAnsiTheme="majorHAnsi"/>
          <w:b/>
          <w:sz w:val="24"/>
          <w:szCs w:val="24"/>
          <w:lang w:val="uk-UA"/>
        </w:rPr>
        <w:t>.</w:t>
      </w:r>
      <w:proofErr w:type="gramEnd"/>
      <w:r w:rsidR="004C54AA" w:rsidRPr="00F06DDD">
        <w:rPr>
          <w:rFonts w:asciiTheme="majorHAnsi" w:hAnsiTheme="majorHAnsi"/>
          <w:b/>
          <w:sz w:val="24"/>
          <w:szCs w:val="24"/>
          <w:lang w:val="uk-UA"/>
        </w:rPr>
        <w:t xml:space="preserve"> Домашнє завдання</w:t>
      </w:r>
    </w:p>
    <w:p w:rsidR="0024257A" w:rsidRDefault="00F6209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</w:t>
      </w:r>
      <w:r w:rsidR="003C7773">
        <w:rPr>
          <w:rFonts w:asciiTheme="majorHAnsi" w:hAnsiTheme="majorHAnsi"/>
          <w:sz w:val="24"/>
          <w:szCs w:val="24"/>
          <w:lang w:val="uk-UA"/>
        </w:rPr>
        <w:t>4</w:t>
      </w:r>
      <w:r>
        <w:rPr>
          <w:rFonts w:asciiTheme="majorHAnsi" w:hAnsiTheme="majorHAnsi"/>
          <w:sz w:val="24"/>
          <w:szCs w:val="24"/>
          <w:lang w:val="uk-UA"/>
        </w:rPr>
        <w:t xml:space="preserve"> в робочому зошиті</w:t>
      </w:r>
      <w:r w:rsidR="003C7773">
        <w:rPr>
          <w:rFonts w:asciiTheme="majorHAnsi" w:hAnsiTheme="majorHAnsi"/>
          <w:sz w:val="24"/>
          <w:szCs w:val="24"/>
          <w:lang w:val="uk-UA"/>
        </w:rPr>
        <w:t xml:space="preserve"> (с. 25)</w:t>
      </w:r>
      <w:r>
        <w:rPr>
          <w:rFonts w:asciiTheme="majorHAnsi" w:hAnsiTheme="majorHAnsi"/>
          <w:sz w:val="24"/>
          <w:szCs w:val="24"/>
          <w:lang w:val="uk-UA"/>
        </w:rPr>
        <w:t xml:space="preserve"> або складене вчителем</w:t>
      </w:r>
      <w:r w:rsidR="00684C34">
        <w:rPr>
          <w:rFonts w:asciiTheme="majorHAnsi" w:hAnsiTheme="majorHAnsi"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CA2D6A" w:rsidRDefault="00C0767A">
      <w:pPr>
        <w:rPr>
          <w:rFonts w:asciiTheme="majorHAnsi" w:hAnsiTheme="majorHAnsi"/>
          <w:b/>
          <w:color w:val="7030A0"/>
          <w:sz w:val="20"/>
          <w:szCs w:val="20"/>
          <w:lang w:val="uk-UA"/>
        </w:rPr>
      </w:pPr>
      <w:r w:rsidRPr="00C0767A">
        <w:rPr>
          <w:rFonts w:asciiTheme="majorHAnsi" w:hAnsiTheme="majorHAnsi"/>
          <w:b/>
          <w:color w:val="7030A0"/>
          <w:sz w:val="20"/>
          <w:szCs w:val="20"/>
          <w:lang w:val="uk-UA"/>
        </w:rPr>
        <w:t xml:space="preserve">Додаток </w:t>
      </w:r>
    </w:p>
    <w:p w:rsidR="00F4109F" w:rsidRDefault="00F4109F">
      <w:pPr>
        <w:rPr>
          <w:rFonts w:asciiTheme="majorHAnsi" w:hAnsiTheme="majorHAnsi"/>
          <w:b/>
          <w:color w:val="7030A0"/>
          <w:sz w:val="20"/>
          <w:szCs w:val="20"/>
          <w:lang w:val="uk-UA"/>
        </w:rPr>
      </w:pPr>
      <w:r>
        <w:rPr>
          <w:rFonts w:asciiTheme="majorHAnsi" w:hAnsiTheme="majorHAnsi"/>
          <w:b/>
          <w:noProof/>
          <w:color w:val="7030A0"/>
          <w:sz w:val="20"/>
          <w:szCs w:val="20"/>
        </w:rPr>
        <w:drawing>
          <wp:inline distT="0" distB="0" distL="0" distR="0">
            <wp:extent cx="2952585" cy="2087369"/>
            <wp:effectExtent l="0" t="0" r="635" b="825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lennya_na3_var1-01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4628" cy="2088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b/>
          <w:color w:val="7030A0"/>
          <w:sz w:val="20"/>
          <w:szCs w:val="20"/>
          <w:lang w:val="uk-UA"/>
        </w:rPr>
        <w:t xml:space="preserve">  </w:t>
      </w:r>
      <w:r w:rsidR="00CA52BC">
        <w:rPr>
          <w:rFonts w:asciiTheme="majorHAnsi" w:hAnsiTheme="majorHAnsi"/>
          <w:b/>
          <w:noProof/>
          <w:color w:val="7030A0"/>
          <w:sz w:val="20"/>
          <w:szCs w:val="20"/>
        </w:rPr>
        <w:drawing>
          <wp:inline distT="0" distB="0" distL="0" distR="0" wp14:anchorId="39BACF25" wp14:editId="4EA98AA5">
            <wp:extent cx="2965450" cy="2096462"/>
            <wp:effectExtent l="0" t="0" r="635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lennya_na3_var2-01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9929" cy="2099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109F" w:rsidRDefault="00F4109F">
      <w:pPr>
        <w:rPr>
          <w:rFonts w:asciiTheme="majorHAnsi" w:hAnsiTheme="majorHAnsi"/>
          <w:sz w:val="20"/>
          <w:szCs w:val="20"/>
          <w:lang w:val="uk-UA"/>
        </w:rPr>
      </w:pPr>
      <w:r>
        <w:rPr>
          <w:rFonts w:asciiTheme="majorHAnsi" w:hAnsiTheme="majorHAnsi"/>
          <w:sz w:val="20"/>
          <w:szCs w:val="20"/>
          <w:lang w:val="uk-UA"/>
        </w:rPr>
        <w:t xml:space="preserve">Долучайтеся до групи </w:t>
      </w:r>
      <w:r w:rsidRPr="00F4109F">
        <w:rPr>
          <w:rFonts w:asciiTheme="majorHAnsi" w:hAnsiTheme="majorHAnsi"/>
          <w:b/>
          <w:sz w:val="20"/>
          <w:szCs w:val="20"/>
          <w:lang w:val="uk-UA"/>
        </w:rPr>
        <w:t>Літера ЛТД: Нова українська школа</w:t>
      </w:r>
      <w:r>
        <w:rPr>
          <w:rFonts w:asciiTheme="majorHAnsi" w:hAnsiTheme="majorHAnsi"/>
          <w:b/>
          <w:sz w:val="20"/>
          <w:szCs w:val="20"/>
          <w:lang w:val="uk-UA"/>
        </w:rPr>
        <w:t xml:space="preserve"> </w:t>
      </w:r>
      <w:r>
        <w:rPr>
          <w:rFonts w:asciiTheme="majorHAnsi" w:hAnsiTheme="majorHAnsi"/>
          <w:sz w:val="20"/>
          <w:szCs w:val="20"/>
          <w:lang w:val="uk-UA"/>
        </w:rPr>
        <w:t xml:space="preserve">на </w:t>
      </w:r>
      <w:proofErr w:type="spellStart"/>
      <w:r>
        <w:rPr>
          <w:rFonts w:asciiTheme="majorHAnsi" w:hAnsiTheme="majorHAnsi"/>
          <w:sz w:val="20"/>
          <w:szCs w:val="20"/>
          <w:lang w:val="uk-UA"/>
        </w:rPr>
        <w:t>фейсбук</w:t>
      </w:r>
      <w:proofErr w:type="spellEnd"/>
      <w:r>
        <w:rPr>
          <w:rFonts w:asciiTheme="majorHAnsi" w:hAnsiTheme="majorHAnsi"/>
          <w:sz w:val="20"/>
          <w:szCs w:val="20"/>
          <w:lang w:val="uk-UA"/>
        </w:rPr>
        <w:t xml:space="preserve"> і завантажуйте в гарній якості для </w:t>
      </w:r>
      <w:proofErr w:type="spellStart"/>
      <w:r>
        <w:rPr>
          <w:rFonts w:asciiTheme="majorHAnsi" w:hAnsiTheme="majorHAnsi"/>
          <w:sz w:val="20"/>
          <w:szCs w:val="20"/>
          <w:lang w:val="uk-UA"/>
        </w:rPr>
        <w:t>роздруку</w:t>
      </w:r>
      <w:proofErr w:type="spellEnd"/>
      <w:r>
        <w:rPr>
          <w:rFonts w:asciiTheme="majorHAnsi" w:hAnsiTheme="majorHAnsi"/>
          <w:sz w:val="20"/>
          <w:szCs w:val="20"/>
          <w:lang w:val="uk-UA"/>
        </w:rPr>
        <w:t xml:space="preserve"> </w:t>
      </w:r>
      <w:hyperlink r:id="rId15" w:history="1">
        <w:r w:rsidRPr="00BB766C">
          <w:rPr>
            <w:rStyle w:val="aa"/>
            <w:rFonts w:asciiTheme="majorHAnsi" w:hAnsiTheme="majorHAnsi"/>
            <w:sz w:val="20"/>
            <w:szCs w:val="20"/>
            <w:lang w:val="uk-UA"/>
          </w:rPr>
          <w:t>https://www.facebook.com/groups/2485865761633447/</w:t>
        </w:r>
      </w:hyperlink>
    </w:p>
    <w:p w:rsidR="00F4109F" w:rsidRPr="00F4109F" w:rsidRDefault="00F4109F">
      <w:pPr>
        <w:rPr>
          <w:rFonts w:asciiTheme="majorHAnsi" w:hAnsiTheme="majorHAnsi"/>
          <w:sz w:val="20"/>
          <w:szCs w:val="20"/>
          <w:lang w:val="uk-UA"/>
        </w:rPr>
      </w:pPr>
    </w:p>
    <w:p w:rsidR="00F4109F" w:rsidRDefault="00F4109F">
      <w:pPr>
        <w:rPr>
          <w:rFonts w:asciiTheme="majorHAnsi" w:hAnsiTheme="majorHAnsi"/>
          <w:b/>
          <w:sz w:val="20"/>
          <w:szCs w:val="20"/>
          <w:lang w:val="uk-UA"/>
        </w:rPr>
      </w:pPr>
      <w:r>
        <w:rPr>
          <w:rFonts w:asciiTheme="majorHAnsi" w:hAnsiTheme="majorHAnsi"/>
          <w:b/>
          <w:sz w:val="20"/>
          <w:szCs w:val="20"/>
          <w:lang w:val="uk-UA"/>
        </w:rPr>
        <w:br w:type="page"/>
      </w:r>
    </w:p>
    <w:p w:rsidR="00F4109F" w:rsidRDefault="00F4109F" w:rsidP="00F4109F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>Тема. ТАБЛИЦЯ ДІЛЕННЯ НА 3</w:t>
      </w: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 (закріплення)</w:t>
      </w:r>
    </w:p>
    <w:p w:rsidR="002A5D56" w:rsidRDefault="000B5E32" w:rsidP="000B5E3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 w:rsidR="002425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F4109F">
        <w:rPr>
          <w:rFonts w:asciiTheme="majorHAnsi" w:hAnsiTheme="majorHAnsi"/>
          <w:sz w:val="24"/>
          <w:szCs w:val="24"/>
          <w:lang w:val="uk-UA"/>
        </w:rPr>
        <w:t>Закріпити складену таблицю ділення на 3. Формувати обчислювальні навички</w:t>
      </w:r>
      <w:r w:rsidR="002A5D56">
        <w:rPr>
          <w:rFonts w:asciiTheme="majorHAnsi" w:hAnsiTheme="majorHAnsi"/>
          <w:sz w:val="24"/>
          <w:szCs w:val="24"/>
          <w:lang w:val="uk-UA"/>
        </w:rPr>
        <w:t>.</w:t>
      </w:r>
    </w:p>
    <w:p w:rsidR="000B5E32" w:rsidRPr="00295FFD" w:rsidRDefault="000B5E32" w:rsidP="000B5E32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F4109F">
        <w:rPr>
          <w:rFonts w:asciiTheme="majorHAnsi" w:hAnsiTheme="majorHAnsi"/>
          <w:i/>
          <w:sz w:val="24"/>
          <w:szCs w:val="24"/>
          <w:lang w:val="uk-UA"/>
        </w:rPr>
        <w:t>92</w:t>
      </w:r>
      <w:r w:rsidR="002A5D56">
        <w:rPr>
          <w:rFonts w:asciiTheme="majorHAnsi" w:hAnsiTheme="majorHAnsi"/>
          <w:i/>
          <w:sz w:val="24"/>
          <w:szCs w:val="24"/>
          <w:lang w:val="uk-UA"/>
        </w:rPr>
        <w:t>–</w:t>
      </w:r>
      <w:r w:rsidR="00F4109F">
        <w:rPr>
          <w:rFonts w:asciiTheme="majorHAnsi" w:hAnsiTheme="majorHAnsi"/>
          <w:i/>
          <w:sz w:val="24"/>
          <w:szCs w:val="24"/>
          <w:lang w:val="uk-UA"/>
        </w:rPr>
        <w:t>93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</w:t>
      </w:r>
      <w:r w:rsidR="00F4109F">
        <w:rPr>
          <w:rFonts w:asciiTheme="majorHAnsi" w:hAnsiTheme="majorHAnsi"/>
          <w:i/>
          <w:sz w:val="24"/>
          <w:szCs w:val="24"/>
          <w:lang w:val="uk-UA"/>
        </w:rPr>
        <w:t>2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— с. </w:t>
      </w:r>
      <w:r w:rsidR="00F4109F">
        <w:rPr>
          <w:rFonts w:asciiTheme="majorHAnsi" w:hAnsiTheme="majorHAnsi"/>
          <w:i/>
          <w:sz w:val="24"/>
          <w:szCs w:val="24"/>
          <w:lang w:val="uk-UA"/>
        </w:rPr>
        <w:t>26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</w:t>
      </w:r>
    </w:p>
    <w:p w:rsidR="000B5E32" w:rsidRPr="00BD797A" w:rsidRDefault="000B5E32" w:rsidP="000B5E32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0B5E32" w:rsidRDefault="000B5E32" w:rsidP="000B5E32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684C34" w:rsidRDefault="000B5E32" w:rsidP="000B5E3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1 підручника. </w:t>
      </w:r>
      <w:r w:rsidR="00F4109F">
        <w:rPr>
          <w:rFonts w:asciiTheme="majorHAnsi" w:hAnsiTheme="majorHAnsi"/>
          <w:sz w:val="24"/>
          <w:szCs w:val="24"/>
          <w:lang w:val="uk-UA"/>
        </w:rPr>
        <w:t>Повторити лічбу трійками від 30 до 3.</w:t>
      </w:r>
    </w:p>
    <w:p w:rsidR="000B5E32" w:rsidRDefault="00684C34" w:rsidP="000B5E3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2. </w:t>
      </w:r>
      <w:r w:rsidR="00F4109F">
        <w:rPr>
          <w:rFonts w:asciiTheme="majorHAnsi" w:hAnsiTheme="majorHAnsi"/>
          <w:sz w:val="24"/>
          <w:szCs w:val="24"/>
          <w:lang w:val="uk-UA"/>
        </w:rPr>
        <w:t>Обчислити значення виразів, використовуючи таблиці множення і ділення, з коментуванням порядку виконання дій.</w:t>
      </w:r>
    </w:p>
    <w:p w:rsidR="002A5D56" w:rsidRPr="00BD797A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F4109F">
        <w:rPr>
          <w:rFonts w:asciiTheme="majorHAnsi" w:hAnsiTheme="majorHAnsi"/>
          <w:b/>
          <w:sz w:val="24"/>
          <w:szCs w:val="24"/>
          <w:lang w:val="uk-UA"/>
        </w:rPr>
        <w:t>Закріплення вивче</w:t>
      </w:r>
      <w:r w:rsidR="00763619">
        <w:rPr>
          <w:rFonts w:asciiTheme="majorHAnsi" w:hAnsiTheme="majorHAnsi"/>
          <w:b/>
          <w:sz w:val="24"/>
          <w:szCs w:val="24"/>
          <w:lang w:val="uk-UA"/>
        </w:rPr>
        <w:t>ного матеріалу</w:t>
      </w:r>
    </w:p>
    <w:p w:rsidR="00D93879" w:rsidRPr="00D93879" w:rsidRDefault="0023691B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А.</w:t>
      </w:r>
      <w:r w:rsidR="00D93879">
        <w:rPr>
          <w:rFonts w:asciiTheme="majorHAnsi" w:hAnsiTheme="majorHAnsi"/>
          <w:b/>
          <w:sz w:val="24"/>
          <w:szCs w:val="24"/>
          <w:lang w:val="uk-UA"/>
        </w:rPr>
        <w:t xml:space="preserve"> Колективна робота. </w:t>
      </w:r>
      <w:r w:rsidR="00D93879">
        <w:rPr>
          <w:rFonts w:asciiTheme="majorHAnsi" w:hAnsiTheme="majorHAnsi"/>
          <w:sz w:val="24"/>
          <w:szCs w:val="24"/>
          <w:lang w:val="uk-UA"/>
        </w:rPr>
        <w:t>Завдання 3 підручника. Перевірити правильність складання таблиці ділення на 3 з коментуванням.</w:t>
      </w:r>
    </w:p>
    <w:p w:rsidR="0023691B" w:rsidRDefault="00D93879" w:rsidP="002A5D56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Б. </w:t>
      </w:r>
      <w:r w:rsidR="0023691B">
        <w:rPr>
          <w:rFonts w:asciiTheme="majorHAnsi" w:hAnsiTheme="majorHAnsi"/>
          <w:b/>
          <w:sz w:val="24"/>
          <w:szCs w:val="24"/>
          <w:lang w:val="uk-UA"/>
        </w:rPr>
        <w:t xml:space="preserve"> Математичний диктант.</w:t>
      </w:r>
    </w:p>
    <w:p w:rsidR="0023691B" w:rsidRPr="0023691B" w:rsidRDefault="00D93879" w:rsidP="0023691B">
      <w:pPr>
        <w:pStyle w:val="a9"/>
        <w:numPr>
          <w:ilvl w:val="0"/>
          <w:numId w:val="7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Ділене 21, дільник 3, знайдіть частку.</w:t>
      </w:r>
    </w:p>
    <w:p w:rsidR="0023691B" w:rsidRPr="0023691B" w:rsidRDefault="0023691B" w:rsidP="0023691B">
      <w:pPr>
        <w:pStyle w:val="a9"/>
        <w:numPr>
          <w:ilvl w:val="0"/>
          <w:numId w:val="7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 w:rsidRPr="0023691B">
        <w:rPr>
          <w:rFonts w:asciiTheme="majorHAnsi" w:hAnsiTheme="majorHAnsi"/>
          <w:sz w:val="24"/>
          <w:szCs w:val="24"/>
          <w:lang w:val="uk-UA"/>
        </w:rPr>
        <w:t xml:space="preserve">Знайдіть </w:t>
      </w:r>
      <w:r w:rsidR="00D93879">
        <w:rPr>
          <w:rFonts w:asciiTheme="majorHAnsi" w:hAnsiTheme="majorHAnsi"/>
          <w:sz w:val="24"/>
          <w:szCs w:val="24"/>
          <w:lang w:val="uk-UA"/>
        </w:rPr>
        <w:t>значення частки чисел 18 і 3</w:t>
      </w:r>
      <w:r w:rsidRPr="0023691B">
        <w:rPr>
          <w:rFonts w:asciiTheme="majorHAnsi" w:hAnsiTheme="majorHAnsi"/>
          <w:sz w:val="24"/>
          <w:szCs w:val="24"/>
          <w:lang w:val="uk-UA"/>
        </w:rPr>
        <w:t>.</w:t>
      </w:r>
    </w:p>
    <w:p w:rsidR="0023691B" w:rsidRPr="0023691B" w:rsidRDefault="00D93879" w:rsidP="0023691B">
      <w:pPr>
        <w:pStyle w:val="a9"/>
        <w:numPr>
          <w:ilvl w:val="0"/>
          <w:numId w:val="7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Частку чисел 15 і 3 збільшити на 15</w:t>
      </w:r>
      <w:r w:rsidR="0023691B" w:rsidRPr="0023691B">
        <w:rPr>
          <w:rFonts w:asciiTheme="majorHAnsi" w:hAnsiTheme="majorHAnsi"/>
          <w:sz w:val="24"/>
          <w:szCs w:val="24"/>
          <w:lang w:val="uk-UA"/>
        </w:rPr>
        <w:t>.</w:t>
      </w:r>
    </w:p>
    <w:p w:rsidR="0023691B" w:rsidRPr="0023691B" w:rsidRDefault="00D93879" w:rsidP="0023691B">
      <w:pPr>
        <w:pStyle w:val="a9"/>
        <w:numPr>
          <w:ilvl w:val="0"/>
          <w:numId w:val="7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Частку чисел 27 і 3 зменшити на 9.</w:t>
      </w:r>
    </w:p>
    <w:p w:rsidR="0023691B" w:rsidRPr="0023691B" w:rsidRDefault="00D93879" w:rsidP="0023691B">
      <w:pPr>
        <w:pStyle w:val="a9"/>
        <w:numPr>
          <w:ilvl w:val="0"/>
          <w:numId w:val="7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Порівняти суму і частку чисел 12 і 3.</w:t>
      </w:r>
    </w:p>
    <w:p w:rsidR="002A5D56" w:rsidRPr="00BD797A" w:rsidRDefault="00D93879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В</w:t>
      </w:r>
      <w:r w:rsidR="0023691B">
        <w:rPr>
          <w:rFonts w:asciiTheme="majorHAnsi" w:hAnsiTheme="majorHAnsi"/>
          <w:b/>
          <w:sz w:val="24"/>
          <w:szCs w:val="24"/>
          <w:lang w:val="uk-UA"/>
        </w:rPr>
        <w:t xml:space="preserve">. </w:t>
      </w:r>
      <w:r w:rsidR="0024257A">
        <w:rPr>
          <w:rFonts w:asciiTheme="majorHAnsi" w:hAnsiTheme="majorHAnsi"/>
          <w:b/>
          <w:sz w:val="24"/>
          <w:szCs w:val="24"/>
          <w:lang w:val="uk-UA"/>
        </w:rPr>
        <w:t xml:space="preserve">Групова </w:t>
      </w:r>
      <w:r w:rsidR="002A5D56" w:rsidRPr="00BD797A">
        <w:rPr>
          <w:rFonts w:asciiTheme="majorHAnsi" w:hAnsiTheme="majorHAnsi"/>
          <w:b/>
          <w:sz w:val="24"/>
          <w:szCs w:val="24"/>
          <w:lang w:val="uk-UA"/>
        </w:rPr>
        <w:t>робота:</w:t>
      </w:r>
      <w:r w:rsidR="002A5D56"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A5D56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A5D56" w:rsidRPr="00BD797A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</w:t>
      </w:r>
      <w:r w:rsidR="002A5D56">
        <w:rPr>
          <w:rFonts w:asciiTheme="majorHAnsi" w:hAnsiTheme="majorHAnsi"/>
          <w:sz w:val="24"/>
          <w:szCs w:val="24"/>
          <w:lang w:val="uk-UA"/>
        </w:rPr>
        <w:t xml:space="preserve">. Завдання </w:t>
      </w:r>
      <w:r>
        <w:rPr>
          <w:rFonts w:asciiTheme="majorHAnsi" w:hAnsiTheme="majorHAnsi"/>
          <w:sz w:val="24"/>
          <w:szCs w:val="24"/>
          <w:lang w:val="uk-UA"/>
        </w:rPr>
        <w:t>4</w:t>
      </w:r>
      <w:r w:rsidR="002A5D56"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2A5D56" w:rsidRPr="009A71B8" w:rsidRDefault="002A5D56" w:rsidP="002A5D56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Самостійно </w:t>
      </w:r>
      <w:r w:rsidR="00D93879">
        <w:rPr>
          <w:rFonts w:asciiTheme="majorHAnsi" w:hAnsiTheme="majorHAnsi"/>
          <w:sz w:val="24"/>
          <w:szCs w:val="24"/>
          <w:lang w:val="uk-UA"/>
        </w:rPr>
        <w:t>знайти значення поданих виразів.</w:t>
      </w:r>
    </w:p>
    <w:p w:rsidR="002A5D56" w:rsidRDefault="002A5D56" w:rsidP="002A5D56">
      <w:pPr>
        <w:spacing w:after="0"/>
        <w:ind w:left="284"/>
        <w:rPr>
          <w:noProof/>
          <w:lang w:val="uk-UA"/>
        </w:rPr>
      </w:pPr>
      <w:r w:rsidRPr="0018661D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93879">
        <w:rPr>
          <w:rFonts w:asciiTheme="majorHAnsi" w:hAnsiTheme="majorHAnsi"/>
          <w:sz w:val="24"/>
          <w:szCs w:val="24"/>
          <w:lang w:val="uk-UA"/>
        </w:rPr>
        <w:t>Виконати обчислення, скориставшись підказками</w:t>
      </w:r>
      <w:r w:rsidR="005121E2">
        <w:rPr>
          <w:rFonts w:asciiTheme="majorHAnsi" w:hAnsiTheme="majorHAnsi"/>
          <w:sz w:val="24"/>
          <w:szCs w:val="24"/>
          <w:lang w:val="uk-UA"/>
        </w:rPr>
        <w:t>.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 цьому етапі учням вс</w:t>
      </w:r>
      <w:r w:rsidR="00D93879">
        <w:rPr>
          <w:rFonts w:asciiTheme="majorHAnsi" w:hAnsiTheme="majorHAnsi"/>
          <w:sz w:val="24"/>
          <w:szCs w:val="24"/>
          <w:lang w:val="uk-UA"/>
        </w:rPr>
        <w:t>ього класу пропонуємо завдання 9</w:t>
      </w:r>
      <w:r>
        <w:rPr>
          <w:rFonts w:asciiTheme="majorHAnsi" w:hAnsiTheme="majorHAnsi"/>
          <w:sz w:val="24"/>
          <w:szCs w:val="24"/>
          <w:lang w:val="uk-UA"/>
        </w:rPr>
        <w:t xml:space="preserve"> «з колючкою» підручника.</w:t>
      </w:r>
    </w:p>
    <w:p w:rsidR="002A5D56" w:rsidRPr="00BD797A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2A5D56" w:rsidRPr="007D488E" w:rsidRDefault="002A5D56" w:rsidP="002A5D56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 xml:space="preserve"> Етап 2-й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23780">
        <w:rPr>
          <w:rFonts w:asciiTheme="majorHAnsi" w:hAnsiTheme="majorHAnsi"/>
          <w:sz w:val="24"/>
          <w:szCs w:val="24"/>
          <w:lang w:val="uk-UA"/>
        </w:rPr>
        <w:t xml:space="preserve">Творче завдання. </w:t>
      </w:r>
      <w:r w:rsidR="00D93879">
        <w:rPr>
          <w:rFonts w:asciiTheme="majorHAnsi" w:hAnsiTheme="majorHAnsi"/>
          <w:sz w:val="24"/>
          <w:szCs w:val="24"/>
          <w:lang w:val="uk-UA"/>
        </w:rPr>
        <w:t>Доповнити рівності відповідними числами.</w:t>
      </w:r>
    </w:p>
    <w:p w:rsidR="00763619" w:rsidRDefault="005E5DFD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В-</w:t>
      </w:r>
      <w:r w:rsidR="002A5D56" w:rsidRPr="009A71B8">
        <w:rPr>
          <w:rFonts w:asciiTheme="majorHAnsi" w:hAnsiTheme="majorHAnsi"/>
          <w:b/>
          <w:sz w:val="24"/>
          <w:szCs w:val="24"/>
          <w:lang w:val="uk-UA"/>
        </w:rPr>
        <w:t>2.</w:t>
      </w:r>
      <w:r w:rsidR="002A5D56"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Колективно </w:t>
      </w:r>
      <w:r w:rsidR="00D93879">
        <w:rPr>
          <w:rFonts w:asciiTheme="majorHAnsi" w:hAnsiTheme="majorHAnsi"/>
          <w:sz w:val="24"/>
          <w:szCs w:val="24"/>
          <w:lang w:val="uk-UA"/>
        </w:rPr>
        <w:t>розібрати і самостійно з</w:t>
      </w:r>
      <w:r w:rsidR="00763619">
        <w:rPr>
          <w:rFonts w:asciiTheme="majorHAnsi" w:hAnsiTheme="majorHAnsi"/>
          <w:sz w:val="24"/>
          <w:szCs w:val="24"/>
          <w:lang w:val="uk-UA"/>
        </w:rPr>
        <w:t>аписати</w:t>
      </w:r>
      <w:r w:rsidR="00D93879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763619">
        <w:rPr>
          <w:rFonts w:asciiTheme="majorHAnsi" w:hAnsiTheme="majorHAnsi"/>
          <w:sz w:val="24"/>
          <w:szCs w:val="24"/>
          <w:lang w:val="uk-UA"/>
        </w:rPr>
        <w:t xml:space="preserve"> у зошиті.</w:t>
      </w:r>
    </w:p>
    <w:p w:rsidR="00763619" w:rsidRDefault="002A5D56" w:rsidP="002A5D56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  <w:r w:rsidRPr="00BD797A">
        <w:rPr>
          <w:rFonts w:asciiTheme="majorHAnsi" w:hAnsiTheme="majorHAnsi"/>
          <w:i/>
          <w:sz w:val="24"/>
          <w:szCs w:val="24"/>
          <w:lang w:val="uk-UA"/>
        </w:rPr>
        <w:t xml:space="preserve"> </w:t>
      </w:r>
    </w:p>
    <w:p w:rsidR="00D93879" w:rsidRPr="007D488E" w:rsidRDefault="00D93879" w:rsidP="00D93879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 xml:space="preserve">Етап </w:t>
      </w:r>
      <w:r>
        <w:rPr>
          <w:rFonts w:asciiTheme="majorHAnsi" w:hAnsiTheme="majorHAnsi"/>
          <w:b/>
          <w:color w:val="7030A0"/>
          <w:sz w:val="24"/>
          <w:szCs w:val="24"/>
          <w:lang w:val="uk-UA"/>
        </w:rPr>
        <w:t>3</w:t>
      </w: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-й</w:t>
      </w:r>
    </w:p>
    <w:p w:rsidR="00D93879" w:rsidRDefault="00D93879" w:rsidP="00D93879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Записати вирази й обчислити їхні значення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D93879" w:rsidRPr="00D93879" w:rsidRDefault="00D93879" w:rsidP="00D93879">
      <w:pPr>
        <w:pStyle w:val="a9"/>
        <w:numPr>
          <w:ilvl w:val="0"/>
          <w:numId w:val="8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 w:rsidRPr="00D93879">
        <w:rPr>
          <w:rFonts w:asciiTheme="majorHAnsi" w:hAnsiTheme="majorHAnsi"/>
          <w:b/>
          <w:sz w:val="24"/>
          <w:szCs w:val="24"/>
          <w:lang w:val="uk-UA"/>
        </w:rPr>
        <w:t>Частку чисел 9 і 3 збільшити на 27.</w:t>
      </w:r>
    </w:p>
    <w:p w:rsidR="00D93879" w:rsidRPr="00D93879" w:rsidRDefault="00D93879" w:rsidP="00D93879">
      <w:pPr>
        <w:pStyle w:val="a9"/>
        <w:numPr>
          <w:ilvl w:val="0"/>
          <w:numId w:val="8"/>
        </w:numPr>
        <w:spacing w:after="0"/>
        <w:rPr>
          <w:rFonts w:asciiTheme="majorHAnsi" w:hAnsiTheme="majorHAnsi"/>
          <w:b/>
          <w:sz w:val="24"/>
          <w:szCs w:val="24"/>
          <w:lang w:val="uk-UA"/>
        </w:rPr>
      </w:pPr>
      <w:r w:rsidRPr="00D93879">
        <w:rPr>
          <w:rFonts w:asciiTheme="majorHAnsi" w:hAnsiTheme="majorHAnsi"/>
          <w:b/>
          <w:sz w:val="24"/>
          <w:szCs w:val="24"/>
          <w:lang w:val="uk-UA"/>
        </w:rPr>
        <w:t>Число 45 зменшити на частку чисел 24 і 3.</w:t>
      </w:r>
    </w:p>
    <w:p w:rsidR="00D93879" w:rsidRPr="00D93879" w:rsidRDefault="00D93879" w:rsidP="00D93879">
      <w:pPr>
        <w:pStyle w:val="a9"/>
        <w:numPr>
          <w:ilvl w:val="0"/>
          <w:numId w:val="8"/>
        </w:numPr>
        <w:spacing w:after="0"/>
        <w:rPr>
          <w:rFonts w:asciiTheme="majorHAnsi" w:hAnsiTheme="majorHAnsi"/>
          <w:b/>
          <w:sz w:val="24"/>
          <w:szCs w:val="24"/>
          <w:lang w:val="uk-UA"/>
        </w:rPr>
      </w:pPr>
      <w:r w:rsidRPr="00D93879">
        <w:rPr>
          <w:rFonts w:asciiTheme="majorHAnsi" w:hAnsiTheme="majorHAnsi"/>
          <w:b/>
          <w:sz w:val="24"/>
          <w:szCs w:val="24"/>
          <w:lang w:val="uk-UA"/>
        </w:rPr>
        <w:t>До частки чисел 15 і 3 додати добуток чисел 3 і 8.</w:t>
      </w:r>
    </w:p>
    <w:p w:rsidR="00D93879" w:rsidRDefault="00D93879" w:rsidP="00D93879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В-</w:t>
      </w:r>
      <w:r w:rsidRPr="009A71B8">
        <w:rPr>
          <w:rFonts w:asciiTheme="majorHAnsi" w:hAnsiTheme="majorHAnsi"/>
          <w:b/>
          <w:sz w:val="24"/>
          <w:szCs w:val="24"/>
          <w:lang w:val="uk-UA"/>
        </w:rPr>
        <w:t>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 Самостійно знайти значення виразів і записати їх у зошит.</w:t>
      </w:r>
    </w:p>
    <w:p w:rsidR="00D93879" w:rsidRDefault="00D93879" w:rsidP="00D93879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3 · 3 + 10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15 : 3 + 40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60 – 27 : 3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3 · 8 – 20</w:t>
      </w:r>
    </w:p>
    <w:p w:rsidR="00D93879" w:rsidRDefault="00D93879" w:rsidP="00D93879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  <w:r w:rsidRPr="00BD797A">
        <w:rPr>
          <w:rFonts w:asciiTheme="majorHAnsi" w:hAnsiTheme="majorHAnsi"/>
          <w:i/>
          <w:sz w:val="24"/>
          <w:szCs w:val="24"/>
          <w:lang w:val="uk-UA"/>
        </w:rPr>
        <w:t xml:space="preserve"> </w:t>
      </w:r>
    </w:p>
    <w:p w:rsidR="00D93879" w:rsidRDefault="002A5D56" w:rsidP="002A5D56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>
        <w:rPr>
          <w:rFonts w:asciiTheme="majorHAnsi" w:hAnsiTheme="majorHAnsi"/>
          <w:i/>
          <w:sz w:val="24"/>
          <w:szCs w:val="24"/>
          <w:lang w:val="uk-UA"/>
        </w:rPr>
        <w:t xml:space="preserve">Перевірити </w:t>
      </w:r>
      <w:r w:rsidR="00D93879">
        <w:rPr>
          <w:rFonts w:asciiTheme="majorHAnsi" w:hAnsiTheme="majorHAnsi"/>
          <w:i/>
          <w:sz w:val="24"/>
          <w:szCs w:val="24"/>
          <w:lang w:val="uk-UA"/>
        </w:rPr>
        <w:t>з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авдання </w:t>
      </w:r>
      <w:r w:rsidR="00D93879">
        <w:rPr>
          <w:rFonts w:asciiTheme="majorHAnsi" w:hAnsiTheme="majorHAnsi"/>
          <w:i/>
          <w:sz w:val="24"/>
          <w:szCs w:val="24"/>
          <w:lang w:val="uk-UA"/>
        </w:rPr>
        <w:t>9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підручника.</w:t>
      </w:r>
    </w:p>
    <w:p w:rsidR="00CA52BC" w:rsidRDefault="00D93879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D93879">
        <w:rPr>
          <w:rFonts w:asciiTheme="majorHAnsi" w:hAnsiTheme="majorHAnsi"/>
          <w:b/>
          <w:sz w:val="24"/>
          <w:szCs w:val="24"/>
          <w:lang w:val="uk-UA"/>
        </w:rPr>
        <w:lastRenderedPageBreak/>
        <w:t>Г.</w:t>
      </w:r>
      <w:r w:rsidRPr="00D93879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CA52BC" w:rsidRPr="00CA52BC">
        <w:rPr>
          <w:rFonts w:asciiTheme="majorHAnsi" w:hAnsiTheme="majorHAnsi"/>
          <w:b/>
          <w:sz w:val="24"/>
          <w:szCs w:val="24"/>
          <w:lang w:val="uk-UA"/>
        </w:rPr>
        <w:t>Спільне завдання 5</w:t>
      </w:r>
      <w:r w:rsidR="00CA52BC">
        <w:rPr>
          <w:rFonts w:asciiTheme="majorHAnsi" w:hAnsiTheme="majorHAnsi"/>
          <w:b/>
          <w:sz w:val="24"/>
          <w:szCs w:val="24"/>
          <w:lang w:val="uk-UA"/>
        </w:rPr>
        <w:t>-6</w:t>
      </w:r>
      <w:r w:rsidR="00CA52BC" w:rsidRPr="00CA52BC">
        <w:rPr>
          <w:rFonts w:asciiTheme="majorHAnsi" w:hAnsiTheme="majorHAnsi"/>
          <w:b/>
          <w:sz w:val="24"/>
          <w:szCs w:val="24"/>
          <w:lang w:val="uk-UA"/>
        </w:rPr>
        <w:t>.</w:t>
      </w:r>
      <w:r w:rsidR="00CA52BC">
        <w:rPr>
          <w:rFonts w:asciiTheme="majorHAnsi" w:hAnsiTheme="majorHAnsi"/>
          <w:sz w:val="24"/>
          <w:szCs w:val="24"/>
          <w:lang w:val="uk-UA"/>
        </w:rPr>
        <w:t xml:space="preserve"> Опрацювати пояснення в підручнику, як знаходити третину числа, і виконати вправу.</w:t>
      </w:r>
    </w:p>
    <w:p w:rsidR="00D93879" w:rsidRPr="00D93879" w:rsidRDefault="00CA52BC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CA52BC">
        <w:rPr>
          <w:rFonts w:asciiTheme="majorHAnsi" w:hAnsiTheme="majorHAnsi"/>
          <w:b/>
          <w:sz w:val="24"/>
          <w:szCs w:val="24"/>
          <w:lang w:val="uk-UA"/>
        </w:rPr>
        <w:t>Д.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93879">
        <w:rPr>
          <w:rFonts w:asciiTheme="majorHAnsi" w:hAnsiTheme="majorHAnsi"/>
          <w:sz w:val="24"/>
          <w:szCs w:val="24"/>
          <w:lang w:val="uk-UA"/>
        </w:rPr>
        <w:t>Індивідуальна</w:t>
      </w:r>
      <w:r w:rsidR="00D93879" w:rsidRPr="00D93879">
        <w:rPr>
          <w:rFonts w:asciiTheme="majorHAnsi" w:hAnsiTheme="majorHAnsi"/>
          <w:sz w:val="24"/>
          <w:szCs w:val="24"/>
          <w:lang w:val="uk-UA"/>
        </w:rPr>
        <w:t xml:space="preserve"> робота в робочому зошиті № 2 (1–3)</w:t>
      </w:r>
      <w:r w:rsidR="00D93879">
        <w:rPr>
          <w:rFonts w:asciiTheme="majorHAnsi" w:hAnsiTheme="majorHAnsi"/>
          <w:sz w:val="24"/>
          <w:szCs w:val="24"/>
          <w:lang w:val="uk-UA"/>
        </w:rPr>
        <w:t>.</w:t>
      </w:r>
    </w:p>
    <w:p w:rsidR="001C414C" w:rsidRPr="00CD1BCB" w:rsidRDefault="00D93879" w:rsidP="001C414C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ІІІ</w:t>
      </w:r>
      <w:r w:rsidR="001C414C" w:rsidRPr="00CD1BCB">
        <w:rPr>
          <w:rFonts w:asciiTheme="majorHAnsi" w:hAnsiTheme="majorHAnsi"/>
          <w:b/>
          <w:sz w:val="24"/>
          <w:szCs w:val="24"/>
          <w:lang w:val="uk-UA"/>
        </w:rPr>
        <w:t xml:space="preserve">. </w:t>
      </w:r>
      <w:r w:rsidR="001C414C">
        <w:rPr>
          <w:rFonts w:asciiTheme="majorHAnsi" w:hAnsiTheme="majorHAnsi"/>
          <w:b/>
          <w:sz w:val="24"/>
          <w:szCs w:val="24"/>
          <w:lang w:val="uk-UA"/>
        </w:rPr>
        <w:t xml:space="preserve">Повторення раніше </w:t>
      </w:r>
      <w:r w:rsidR="001C414C" w:rsidRPr="00CD1BCB">
        <w:rPr>
          <w:rFonts w:asciiTheme="majorHAnsi" w:hAnsiTheme="majorHAnsi"/>
          <w:b/>
          <w:sz w:val="24"/>
          <w:szCs w:val="24"/>
          <w:lang w:val="uk-UA"/>
        </w:rPr>
        <w:t>вивченого</w:t>
      </w:r>
    </w:p>
    <w:p w:rsidR="001C414C" w:rsidRDefault="00D93879" w:rsidP="001C414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</w:t>
      </w:r>
      <w:r w:rsidR="00CA52BC">
        <w:rPr>
          <w:rFonts w:asciiTheme="majorHAnsi" w:hAnsiTheme="majorHAnsi"/>
          <w:sz w:val="24"/>
          <w:szCs w:val="24"/>
          <w:lang w:val="uk-UA"/>
        </w:rPr>
        <w:t>8</w:t>
      </w:r>
      <w:r>
        <w:rPr>
          <w:rFonts w:asciiTheme="majorHAnsi" w:hAnsiTheme="majorHAnsi"/>
          <w:sz w:val="24"/>
          <w:szCs w:val="24"/>
          <w:lang w:val="uk-UA"/>
        </w:rPr>
        <w:t xml:space="preserve"> в підручнику</w:t>
      </w:r>
      <w:r w:rsidR="00CA52BC">
        <w:rPr>
          <w:rFonts w:asciiTheme="majorHAnsi" w:hAnsiTheme="majorHAnsi"/>
          <w:sz w:val="24"/>
          <w:szCs w:val="24"/>
          <w:lang w:val="uk-UA"/>
        </w:rPr>
        <w:t>.</w:t>
      </w:r>
    </w:p>
    <w:p w:rsidR="002A5D56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="00E36EEB" w:rsidRPr="00BD797A">
        <w:rPr>
          <w:rFonts w:asciiTheme="majorHAnsi" w:hAnsiTheme="majorHAnsi"/>
          <w:b/>
          <w:sz w:val="24"/>
          <w:szCs w:val="24"/>
          <w:lang w:val="en-US"/>
        </w:rPr>
        <w:t>I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E36EEB" w:rsidRDefault="00CA52BC" w:rsidP="002A5D56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Що повторювали на уроці</w:t>
      </w:r>
      <w:r w:rsidR="00E36EEB" w:rsidRPr="00E36EEB">
        <w:rPr>
          <w:rFonts w:asciiTheme="majorHAnsi" w:hAnsiTheme="majorHAnsi"/>
          <w:sz w:val="24"/>
          <w:szCs w:val="24"/>
          <w:lang w:val="uk-UA"/>
        </w:rPr>
        <w:t xml:space="preserve">? </w:t>
      </w:r>
    </w:p>
    <w:p w:rsidR="002A5D56" w:rsidRPr="00E36EEB" w:rsidRDefault="00CA52BC" w:rsidP="002A5D56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Як знайти третину числа? Наведіть свої приклади.</w:t>
      </w:r>
    </w:p>
    <w:p w:rsidR="002A5D56" w:rsidRPr="00BD797A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proofErr w:type="gramStart"/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</w:t>
      </w:r>
      <w:r w:rsidR="00E36EEB" w:rsidRPr="00BD797A">
        <w:rPr>
          <w:rFonts w:asciiTheme="majorHAnsi" w:hAnsiTheme="majorHAnsi"/>
          <w:b/>
          <w:sz w:val="24"/>
          <w:szCs w:val="24"/>
          <w:lang w:val="en-US"/>
        </w:rPr>
        <w:t>I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</w:t>
      </w:r>
      <w:proofErr w:type="gramEnd"/>
      <w:r w:rsidRPr="00BD797A">
        <w:rPr>
          <w:rFonts w:asciiTheme="majorHAnsi" w:hAnsiTheme="majorHAnsi"/>
          <w:b/>
          <w:sz w:val="24"/>
          <w:szCs w:val="24"/>
          <w:lang w:val="uk-UA"/>
        </w:rPr>
        <w:t xml:space="preserve"> Домашнє завдання</w:t>
      </w:r>
    </w:p>
    <w:p w:rsidR="002A5D56" w:rsidRDefault="00CA52BC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7  в підручнику і № 4 в робочому зошиті або</w:t>
      </w:r>
      <w:r w:rsidR="002A5D56">
        <w:rPr>
          <w:rFonts w:asciiTheme="majorHAnsi" w:hAnsiTheme="majorHAnsi"/>
          <w:sz w:val="24"/>
          <w:szCs w:val="24"/>
          <w:lang w:val="uk-UA"/>
        </w:rPr>
        <w:t xml:space="preserve"> використати заздалегідь підготовлені роздруківки із завданням із теми, що розглядалася на уроці.</w:t>
      </w:r>
    </w:p>
    <w:p w:rsidR="00D93879" w:rsidRDefault="00CA52BC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45B1D569" wp14:editId="21714943">
            <wp:extent cx="5029200" cy="120967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52BC" w:rsidRDefault="00CA52BC" w:rsidP="00CB055F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</w:p>
    <w:p w:rsidR="00CA52BC" w:rsidRDefault="00CA52BC" w:rsidP="00CB055F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</w:p>
    <w:p w:rsidR="00CB055F" w:rsidRPr="009E4A12" w:rsidRDefault="00CB055F" w:rsidP="00CB055F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880FA2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Тема. </w:t>
      </w:r>
      <w:r w:rsidR="00CA52BC" w:rsidRPr="00CA52BC">
        <w:rPr>
          <w:rFonts w:asciiTheme="majorHAnsi" w:hAnsiTheme="majorHAnsi"/>
          <w:b/>
          <w:color w:val="7030A0"/>
          <w:sz w:val="28"/>
          <w:szCs w:val="28"/>
          <w:lang w:val="uk-UA"/>
        </w:rPr>
        <w:t>ДІЛЕННЯ НА 1. ДІЛЕННЯ РІВНИХ ЧИСЕЛ. ДІЛЕННЯ НУЛЯ НА ЧИСЛО. НЕМОЖЛИВІСТЬ ДІЛЕННЯ НА 0</w:t>
      </w:r>
    </w:p>
    <w:p w:rsidR="00CB055F" w:rsidRPr="00295FFD" w:rsidRDefault="00CB055F" w:rsidP="00CB055F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8756C0">
        <w:rPr>
          <w:rFonts w:asciiTheme="majorHAnsi" w:hAnsiTheme="majorHAnsi"/>
          <w:sz w:val="24"/>
          <w:szCs w:val="24"/>
          <w:lang w:val="uk-UA"/>
        </w:rPr>
        <w:t xml:space="preserve">Ознайомити учнів </w:t>
      </w:r>
      <w:r w:rsidR="00CA52BC">
        <w:rPr>
          <w:rFonts w:asciiTheme="majorHAnsi" w:hAnsiTheme="majorHAnsi"/>
          <w:sz w:val="24"/>
          <w:szCs w:val="24"/>
          <w:lang w:val="uk-UA"/>
        </w:rPr>
        <w:t>з особливостями ділення на одиницю, ділення рівних чисел, ділення нуля на число і неможливість ділення на 0</w:t>
      </w:r>
      <w:r w:rsidR="005E5DFD">
        <w:rPr>
          <w:rFonts w:asciiTheme="majorHAnsi" w:hAnsiTheme="majorHAnsi"/>
          <w:sz w:val="24"/>
          <w:szCs w:val="24"/>
          <w:lang w:val="uk-UA"/>
        </w:rPr>
        <w:t>.</w:t>
      </w:r>
      <w:r w:rsidR="009E4A12">
        <w:rPr>
          <w:rFonts w:asciiTheme="majorHAnsi" w:hAnsiTheme="majorHAnsi"/>
          <w:sz w:val="24"/>
          <w:szCs w:val="24"/>
          <w:lang w:val="uk-UA"/>
        </w:rPr>
        <w:br/>
      </w:r>
      <w:r w:rsidR="009E4A12"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CA52BC">
        <w:rPr>
          <w:rFonts w:asciiTheme="majorHAnsi" w:hAnsiTheme="majorHAnsi"/>
          <w:i/>
          <w:sz w:val="24"/>
          <w:szCs w:val="24"/>
          <w:lang w:val="uk-UA"/>
        </w:rPr>
        <w:t>94</w:t>
      </w:r>
      <w:r w:rsidR="008756C0">
        <w:rPr>
          <w:rFonts w:asciiTheme="majorHAnsi" w:hAnsiTheme="majorHAnsi"/>
          <w:i/>
          <w:sz w:val="24"/>
          <w:szCs w:val="24"/>
          <w:lang w:val="uk-UA"/>
        </w:rPr>
        <w:t>-</w:t>
      </w:r>
      <w:r w:rsidR="00CA52BC">
        <w:rPr>
          <w:rFonts w:asciiTheme="majorHAnsi" w:hAnsiTheme="majorHAnsi"/>
          <w:i/>
          <w:sz w:val="24"/>
          <w:szCs w:val="24"/>
          <w:lang w:val="uk-UA"/>
        </w:rPr>
        <w:t>95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="00CA52BC">
        <w:rPr>
          <w:rFonts w:asciiTheme="majorHAnsi" w:hAnsiTheme="majorHAnsi"/>
          <w:i/>
          <w:sz w:val="24"/>
          <w:szCs w:val="24"/>
          <w:lang w:val="uk-UA"/>
        </w:rPr>
        <w:t>№ 2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— с. </w:t>
      </w:r>
      <w:r w:rsidR="00CA52BC">
        <w:rPr>
          <w:rFonts w:asciiTheme="majorHAnsi" w:hAnsiTheme="majorHAnsi"/>
          <w:i/>
          <w:sz w:val="24"/>
          <w:szCs w:val="24"/>
          <w:lang w:val="uk-UA"/>
        </w:rPr>
        <w:t>27</w:t>
      </w:r>
    </w:p>
    <w:p w:rsidR="00CB055F" w:rsidRPr="00BD797A" w:rsidRDefault="00CB055F" w:rsidP="00CB055F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CB055F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286120" w:rsidRDefault="00CA52BC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Повторити «ланцюжком» таблиці ділення на 2 і 3.</w:t>
      </w:r>
    </w:p>
    <w:p w:rsidR="00286120" w:rsidRDefault="008756C0" w:rsidP="00286120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 w:rsidR="00CA52BC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Вивчення</w:t>
      </w:r>
      <w:r w:rsidR="00286120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 нового матеріалу </w:t>
      </w:r>
    </w:p>
    <w:p w:rsidR="008756C0" w:rsidRDefault="00CA52BC" w:rsidP="008756C0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1 і 2 підручника. Прочитати правила</w:t>
      </w:r>
      <w:r w:rsidR="008756C0">
        <w:rPr>
          <w:rFonts w:asciiTheme="majorHAnsi" w:hAnsiTheme="majorHAnsi"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Запам’ятати їх. </w:t>
      </w:r>
      <w:r w:rsidR="00305D0C">
        <w:rPr>
          <w:rFonts w:asciiTheme="majorHAnsi" w:hAnsiTheme="majorHAnsi"/>
          <w:sz w:val="24"/>
          <w:szCs w:val="24"/>
          <w:lang w:val="uk-UA"/>
        </w:rPr>
        <w:t>Записати наведені приклади до правил.</w:t>
      </w:r>
    </w:p>
    <w:p w:rsidR="00286120" w:rsidRDefault="00CB055F" w:rsidP="00286120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ІІ</w:t>
      </w:r>
      <w:r w:rsidR="008756C0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І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. </w:t>
      </w:r>
      <w:r w:rsidR="00305D0C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Закріплення вивченого</w:t>
      </w:r>
    </w:p>
    <w:p w:rsidR="008756C0" w:rsidRDefault="008756C0" w:rsidP="008756C0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а) математичний диктант для виокремлення варіантів.</w:t>
      </w:r>
    </w:p>
    <w:p w:rsidR="008756C0" w:rsidRDefault="00305D0C" w:rsidP="008756C0">
      <w:pPr>
        <w:pStyle w:val="a9"/>
        <w:numPr>
          <w:ilvl w:val="0"/>
          <w:numId w:val="7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Знайдіть частку чисел 25 і 1.</w:t>
      </w:r>
    </w:p>
    <w:p w:rsidR="00305D0C" w:rsidRDefault="00305D0C" w:rsidP="008756C0">
      <w:pPr>
        <w:pStyle w:val="a9"/>
        <w:numPr>
          <w:ilvl w:val="0"/>
          <w:numId w:val="7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Знайдіть частку чисел 43 і 43.</w:t>
      </w:r>
    </w:p>
    <w:p w:rsidR="00305D0C" w:rsidRDefault="00305D0C" w:rsidP="008756C0">
      <w:pPr>
        <w:pStyle w:val="a9"/>
        <w:numPr>
          <w:ilvl w:val="0"/>
          <w:numId w:val="7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Знайдіть частку чисел 0 і 76.</w:t>
      </w:r>
    </w:p>
    <w:p w:rsidR="00305D0C" w:rsidRDefault="00305D0C" w:rsidP="008756C0">
      <w:pPr>
        <w:pStyle w:val="a9"/>
        <w:numPr>
          <w:ilvl w:val="0"/>
          <w:numId w:val="7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При якому значенні </w:t>
      </w:r>
      <w:r w:rsidRPr="00305D0C">
        <w:rPr>
          <w:rFonts w:asciiTheme="majorHAnsi" w:hAnsiTheme="majorHAnsi"/>
          <w:i/>
          <w:sz w:val="24"/>
          <w:szCs w:val="24"/>
          <w:lang w:val="uk-UA"/>
        </w:rPr>
        <w:t>а</w:t>
      </w:r>
      <w:r>
        <w:rPr>
          <w:rFonts w:asciiTheme="majorHAnsi" w:hAnsiTheme="majorHAnsi"/>
          <w:sz w:val="24"/>
          <w:szCs w:val="24"/>
          <w:lang w:val="uk-UA"/>
        </w:rPr>
        <w:t xml:space="preserve"> значення виразу 0 : </w:t>
      </w:r>
      <w:r w:rsidRPr="00305D0C">
        <w:rPr>
          <w:rFonts w:asciiTheme="majorHAnsi" w:hAnsiTheme="majorHAnsi"/>
          <w:i/>
          <w:sz w:val="24"/>
          <w:szCs w:val="24"/>
          <w:lang w:val="uk-UA"/>
        </w:rPr>
        <w:t>а</w:t>
      </w:r>
      <w:r>
        <w:rPr>
          <w:rFonts w:asciiTheme="majorHAnsi" w:hAnsiTheme="majorHAnsi"/>
          <w:sz w:val="24"/>
          <w:szCs w:val="24"/>
          <w:lang w:val="uk-UA"/>
        </w:rPr>
        <w:t xml:space="preserve"> дорівнює нулю?</w:t>
      </w:r>
    </w:p>
    <w:p w:rsidR="00305D0C" w:rsidRDefault="00305D0C" w:rsidP="008756C0">
      <w:pPr>
        <w:pStyle w:val="a9"/>
        <w:numPr>
          <w:ilvl w:val="0"/>
          <w:numId w:val="7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При якому значенні </w:t>
      </w:r>
      <w:r w:rsidRPr="00305D0C">
        <w:rPr>
          <w:rFonts w:asciiTheme="majorHAnsi" w:hAnsiTheme="majorHAnsi"/>
          <w:i/>
          <w:sz w:val="24"/>
          <w:szCs w:val="24"/>
          <w:lang w:val="uk-UA"/>
        </w:rPr>
        <w:t>а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значення виразу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305D0C">
        <w:rPr>
          <w:rFonts w:asciiTheme="majorHAnsi" w:hAnsiTheme="majorHAnsi"/>
          <w:i/>
          <w:sz w:val="24"/>
          <w:szCs w:val="24"/>
          <w:lang w:val="uk-UA"/>
        </w:rPr>
        <w:t>а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:</w:t>
      </w:r>
      <w:r w:rsidRPr="00305D0C">
        <w:rPr>
          <w:rFonts w:asciiTheme="majorHAnsi" w:hAnsiTheme="majorHAnsi"/>
          <w:i/>
          <w:sz w:val="24"/>
          <w:szCs w:val="24"/>
          <w:lang w:val="uk-UA"/>
        </w:rPr>
        <w:t xml:space="preserve"> </w:t>
      </w:r>
      <w:r w:rsidRPr="00305D0C">
        <w:rPr>
          <w:rFonts w:asciiTheme="majorHAnsi" w:hAnsiTheme="majorHAnsi"/>
          <w:i/>
          <w:sz w:val="24"/>
          <w:szCs w:val="24"/>
          <w:lang w:val="uk-UA"/>
        </w:rPr>
        <w:t>а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</w:t>
      </w:r>
      <w:r w:rsidRPr="00305D0C">
        <w:rPr>
          <w:rFonts w:asciiTheme="majorHAnsi" w:hAnsiTheme="majorHAnsi"/>
          <w:sz w:val="24"/>
          <w:szCs w:val="24"/>
          <w:lang w:val="uk-UA"/>
        </w:rPr>
        <w:t>дорівнює одиниці?</w:t>
      </w:r>
    </w:p>
    <w:p w:rsidR="00305D0C" w:rsidRDefault="00305D0C" w:rsidP="008756C0">
      <w:pPr>
        <w:pStyle w:val="a9"/>
        <w:numPr>
          <w:ilvl w:val="0"/>
          <w:numId w:val="7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При якому значенні </w:t>
      </w:r>
      <w:r w:rsidRPr="00305D0C">
        <w:rPr>
          <w:rFonts w:asciiTheme="majorHAnsi" w:hAnsiTheme="majorHAnsi"/>
          <w:i/>
          <w:sz w:val="24"/>
          <w:szCs w:val="24"/>
          <w:lang w:val="uk-UA"/>
        </w:rPr>
        <w:t>а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значення виразу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</w:t>
      </w:r>
      <w:r w:rsidRPr="00305D0C">
        <w:rPr>
          <w:rFonts w:asciiTheme="majorHAnsi" w:hAnsiTheme="majorHAnsi"/>
          <w:i/>
          <w:sz w:val="24"/>
          <w:szCs w:val="24"/>
          <w:lang w:val="uk-UA"/>
        </w:rPr>
        <w:t>а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</w:t>
      </w:r>
      <w:r w:rsidRPr="00305D0C">
        <w:rPr>
          <w:rFonts w:asciiTheme="majorHAnsi" w:hAnsiTheme="majorHAnsi"/>
          <w:sz w:val="24"/>
          <w:szCs w:val="24"/>
          <w:lang w:val="uk-UA"/>
        </w:rPr>
        <w:t>: 1 дорівнює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</w:t>
      </w:r>
      <w:r w:rsidRPr="00305D0C">
        <w:rPr>
          <w:rFonts w:asciiTheme="majorHAnsi" w:hAnsiTheme="majorHAnsi"/>
          <w:i/>
          <w:sz w:val="24"/>
          <w:szCs w:val="24"/>
          <w:lang w:val="uk-UA"/>
        </w:rPr>
        <w:t>а</w:t>
      </w:r>
      <w:r w:rsidRPr="00305D0C">
        <w:rPr>
          <w:rFonts w:asciiTheme="majorHAnsi" w:hAnsiTheme="majorHAnsi"/>
          <w:sz w:val="24"/>
          <w:szCs w:val="24"/>
          <w:lang w:val="uk-UA"/>
        </w:rPr>
        <w:t>?</w:t>
      </w:r>
    </w:p>
    <w:p w:rsidR="00CB055F" w:rsidRPr="00246CA5" w:rsidRDefault="00246CA5" w:rsidP="00246CA5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lastRenderedPageBreak/>
        <w:t xml:space="preserve">б) </w:t>
      </w:r>
      <w:r w:rsidR="00CB055F" w:rsidRPr="00BD797A">
        <w:rPr>
          <w:rFonts w:asciiTheme="majorHAnsi" w:hAnsiTheme="majorHAnsi"/>
          <w:b/>
          <w:sz w:val="24"/>
          <w:szCs w:val="24"/>
          <w:lang w:val="uk-UA"/>
        </w:rPr>
        <w:t xml:space="preserve"> групова робота:</w:t>
      </w:r>
      <w:r w:rsidR="00CB055F" w:rsidRPr="00BD797A">
        <w:rPr>
          <w:rFonts w:asciiTheme="majorHAnsi" w:hAnsiTheme="majorHAnsi"/>
          <w:sz w:val="24"/>
          <w:szCs w:val="24"/>
          <w:lang w:val="uk-UA"/>
        </w:rPr>
        <w:t xml:space="preserve"> поетапне виконання диференційованих завдань для двох варіантів. </w:t>
      </w:r>
      <w:r w:rsidR="008756C0">
        <w:rPr>
          <w:rFonts w:asciiTheme="majorHAnsi" w:hAnsiTheme="majorHAnsi"/>
          <w:sz w:val="24"/>
          <w:szCs w:val="24"/>
          <w:lang w:val="uk-UA"/>
        </w:rPr>
        <w:t xml:space="preserve"> Завдання </w:t>
      </w:r>
      <w:r w:rsidR="00305D0C">
        <w:rPr>
          <w:rFonts w:asciiTheme="majorHAnsi" w:hAnsiTheme="majorHAnsi"/>
          <w:sz w:val="24"/>
          <w:szCs w:val="24"/>
          <w:lang w:val="uk-UA"/>
        </w:rPr>
        <w:t>3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CB055F" w:rsidRPr="009A71B8" w:rsidRDefault="00305D0C" w:rsidP="00CB055F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2A99328" wp14:editId="1E7F3E2C">
            <wp:simplePos x="0" y="0"/>
            <wp:positionH relativeFrom="column">
              <wp:posOffset>4655820</wp:posOffset>
            </wp:positionH>
            <wp:positionV relativeFrom="paragraph">
              <wp:posOffset>165735</wp:posOffset>
            </wp:positionV>
            <wp:extent cx="1466850" cy="506095"/>
            <wp:effectExtent l="0" t="0" r="0" b="8255"/>
            <wp:wrapTight wrapText="bothSides">
              <wp:wrapPolygon edited="0">
                <wp:start x="0" y="0"/>
                <wp:lineTo x="0" y="21139"/>
                <wp:lineTo x="21319" y="21139"/>
                <wp:lineTo x="21319" y="0"/>
                <wp:lineTo x="0" y="0"/>
              </wp:wrapPolygon>
            </wp:wrapTight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506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055F"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404589">
        <w:rPr>
          <w:rFonts w:asciiTheme="majorHAnsi" w:hAnsiTheme="majorHAnsi"/>
          <w:sz w:val="24"/>
          <w:szCs w:val="24"/>
          <w:lang w:val="uk-UA"/>
        </w:rPr>
        <w:t xml:space="preserve">Самостійно </w:t>
      </w:r>
      <w:r w:rsidR="008756C0">
        <w:rPr>
          <w:rFonts w:asciiTheme="majorHAnsi" w:hAnsiTheme="majorHAnsi"/>
          <w:sz w:val="24"/>
          <w:szCs w:val="24"/>
          <w:lang w:val="uk-UA"/>
        </w:rPr>
        <w:t>обчислит</w:t>
      </w:r>
      <w:r w:rsidR="00305D0C">
        <w:rPr>
          <w:rFonts w:asciiTheme="majorHAnsi" w:hAnsiTheme="majorHAnsi"/>
          <w:sz w:val="24"/>
          <w:szCs w:val="24"/>
          <w:lang w:val="uk-UA"/>
        </w:rPr>
        <w:t>и значення пропонованих виразів, використовуючи правила на с. 94 (або виписані вирази на дошці)</w:t>
      </w:r>
      <w:r w:rsidR="00305D0C" w:rsidRPr="00305D0C">
        <w:rPr>
          <w:noProof/>
        </w:rPr>
        <w:t xml:space="preserve"> </w:t>
      </w:r>
    </w:p>
    <w:p w:rsidR="009968D3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Колективно </w:t>
      </w:r>
      <w:r w:rsidR="008756C0">
        <w:rPr>
          <w:rFonts w:asciiTheme="majorHAnsi" w:hAnsiTheme="majorHAnsi"/>
          <w:sz w:val="24"/>
          <w:szCs w:val="24"/>
          <w:lang w:val="uk-UA"/>
        </w:rPr>
        <w:t xml:space="preserve">пояснити </w:t>
      </w:r>
      <w:r w:rsidR="00305D0C">
        <w:rPr>
          <w:rFonts w:asciiTheme="majorHAnsi" w:hAnsiTheme="majorHAnsi"/>
          <w:sz w:val="24"/>
          <w:szCs w:val="24"/>
          <w:lang w:val="uk-UA"/>
        </w:rPr>
        <w:t>виконання завдання і самостійно написати в зошиті.</w:t>
      </w:r>
    </w:p>
    <w:p w:rsidR="00305D0C" w:rsidRDefault="00305D0C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noProof/>
        </w:rPr>
        <w:drawing>
          <wp:inline distT="0" distB="0" distL="0" distR="0" wp14:anchorId="7CC26A67" wp14:editId="3E2DE5B4">
            <wp:extent cx="1484870" cy="533400"/>
            <wp:effectExtent l="0" t="0" r="127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89343" cy="535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На цьому етапі учням всього класу пропонуємо завдання </w:t>
      </w:r>
      <w:r w:rsidR="008756C0">
        <w:rPr>
          <w:rFonts w:asciiTheme="majorHAnsi" w:hAnsiTheme="majorHAnsi"/>
          <w:sz w:val="24"/>
          <w:szCs w:val="24"/>
          <w:lang w:val="uk-UA"/>
        </w:rPr>
        <w:t>8</w:t>
      </w:r>
      <w:r w:rsidR="00305D0C">
        <w:rPr>
          <w:rFonts w:asciiTheme="majorHAnsi" w:hAnsiTheme="majorHAnsi"/>
          <w:sz w:val="24"/>
          <w:szCs w:val="24"/>
          <w:lang w:val="uk-UA"/>
        </w:rPr>
        <w:t xml:space="preserve"> «з колючкою».</w:t>
      </w:r>
    </w:p>
    <w:p w:rsidR="00CB055F" w:rsidRPr="00BD797A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CB055F" w:rsidRPr="007D488E" w:rsidRDefault="00CB055F" w:rsidP="00CB055F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8756C0">
        <w:rPr>
          <w:rFonts w:asciiTheme="majorHAnsi" w:hAnsiTheme="majorHAnsi"/>
          <w:sz w:val="24"/>
          <w:szCs w:val="24"/>
          <w:lang w:val="uk-UA"/>
        </w:rPr>
        <w:t xml:space="preserve"> Творче завдання</w:t>
      </w:r>
      <w:r>
        <w:rPr>
          <w:rFonts w:asciiTheme="majorHAnsi" w:hAnsiTheme="majorHAnsi"/>
          <w:sz w:val="24"/>
          <w:szCs w:val="24"/>
          <w:lang w:val="uk-UA"/>
        </w:rPr>
        <w:t>.</w:t>
      </w:r>
      <w:r w:rsidR="008756C0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305D0C">
        <w:rPr>
          <w:rFonts w:asciiTheme="majorHAnsi" w:hAnsiTheme="majorHAnsi"/>
          <w:sz w:val="24"/>
          <w:szCs w:val="24"/>
          <w:lang w:val="uk-UA"/>
        </w:rPr>
        <w:t>Доповнити запропоновані рівності відповідними числами.</w:t>
      </w:r>
    </w:p>
    <w:p w:rsidR="00305D0C" w:rsidRDefault="00305D0C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noProof/>
        </w:rPr>
        <w:drawing>
          <wp:inline distT="0" distB="0" distL="0" distR="0" wp14:anchorId="25597D82" wp14:editId="7530B752">
            <wp:extent cx="1771291" cy="609600"/>
            <wp:effectExtent l="0" t="0" r="63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71291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862A9">
        <w:rPr>
          <w:rFonts w:asciiTheme="majorHAnsi" w:hAnsiTheme="majorHAnsi"/>
          <w:sz w:val="24"/>
          <w:szCs w:val="24"/>
          <w:lang w:val="uk-UA"/>
        </w:rPr>
        <w:t>Колективно розібрати й обчислити і с</w:t>
      </w:r>
      <w:r w:rsidR="008756C0">
        <w:rPr>
          <w:rFonts w:asciiTheme="majorHAnsi" w:hAnsiTheme="majorHAnsi"/>
          <w:sz w:val="24"/>
          <w:szCs w:val="24"/>
          <w:lang w:val="uk-UA"/>
        </w:rPr>
        <w:t xml:space="preserve">амостійно </w:t>
      </w:r>
      <w:r w:rsidR="002862A9">
        <w:rPr>
          <w:rFonts w:asciiTheme="majorHAnsi" w:hAnsiTheme="majorHAnsi"/>
          <w:sz w:val="24"/>
          <w:szCs w:val="24"/>
          <w:lang w:val="uk-UA"/>
        </w:rPr>
        <w:t>записати в зошити</w:t>
      </w:r>
      <w:r w:rsidR="008756C0">
        <w:rPr>
          <w:rFonts w:asciiTheme="majorHAnsi" w:hAnsiTheme="majorHAnsi"/>
          <w:sz w:val="24"/>
          <w:szCs w:val="24"/>
          <w:lang w:val="uk-UA"/>
        </w:rPr>
        <w:t>.</w:t>
      </w:r>
    </w:p>
    <w:p w:rsidR="00305D0C" w:rsidRDefault="00305D0C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noProof/>
        </w:rPr>
        <w:drawing>
          <wp:inline distT="0" distB="0" distL="0" distR="0" wp14:anchorId="33AAE13D" wp14:editId="4DDD827B">
            <wp:extent cx="1708090" cy="584200"/>
            <wp:effectExtent l="0" t="0" r="6985" b="635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13530" cy="586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2862A9" w:rsidRPr="007D488E" w:rsidRDefault="002862A9" w:rsidP="002862A9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 xml:space="preserve">Етап </w:t>
      </w:r>
      <w:r>
        <w:rPr>
          <w:rFonts w:asciiTheme="majorHAnsi" w:hAnsiTheme="majorHAnsi"/>
          <w:b/>
          <w:color w:val="7030A0"/>
          <w:sz w:val="24"/>
          <w:szCs w:val="24"/>
          <w:lang w:val="uk-UA"/>
        </w:rPr>
        <w:t>3</w:t>
      </w: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-й</w:t>
      </w:r>
    </w:p>
    <w:p w:rsidR="002862A9" w:rsidRDefault="002862A9" w:rsidP="002862A9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Дібрати числові дані. Записати.</w:t>
      </w:r>
    </w:p>
    <w:p w:rsidR="002862A9" w:rsidRDefault="002862A9" w:rsidP="002862A9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305D0C">
        <w:rPr>
          <w:rFonts w:asciiTheme="majorHAnsi" w:hAnsiTheme="majorHAnsi"/>
          <w:i/>
          <w:sz w:val="24"/>
          <w:szCs w:val="24"/>
          <w:lang w:val="uk-UA"/>
        </w:rPr>
        <w:t>а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:</w:t>
      </w:r>
      <w:r w:rsidRPr="00305D0C">
        <w:rPr>
          <w:rFonts w:asciiTheme="majorHAnsi" w:hAnsiTheme="majorHAnsi"/>
          <w:i/>
          <w:sz w:val="24"/>
          <w:szCs w:val="24"/>
          <w:lang w:val="uk-UA"/>
        </w:rPr>
        <w:t xml:space="preserve"> а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</w:t>
      </w:r>
      <w:r w:rsidRPr="002862A9">
        <w:rPr>
          <w:rFonts w:asciiTheme="majorHAnsi" w:hAnsiTheme="majorHAnsi"/>
          <w:sz w:val="24"/>
          <w:szCs w:val="24"/>
          <w:lang w:val="uk-UA"/>
        </w:rPr>
        <w:t>= 1</w:t>
      </w:r>
      <w:r>
        <w:rPr>
          <w:rFonts w:asciiTheme="majorHAnsi" w:hAnsiTheme="majorHAnsi"/>
          <w:i/>
          <w:sz w:val="24"/>
          <w:szCs w:val="24"/>
          <w:lang w:val="uk-UA"/>
        </w:rPr>
        <w:tab/>
      </w:r>
      <w:r>
        <w:rPr>
          <w:rFonts w:asciiTheme="majorHAnsi" w:hAnsiTheme="majorHAnsi"/>
          <w:i/>
          <w:sz w:val="24"/>
          <w:szCs w:val="24"/>
          <w:lang w:val="uk-UA"/>
        </w:rPr>
        <w:tab/>
      </w:r>
      <w:r w:rsidRPr="00305D0C">
        <w:rPr>
          <w:rFonts w:asciiTheme="majorHAnsi" w:hAnsiTheme="majorHAnsi"/>
          <w:i/>
          <w:sz w:val="24"/>
          <w:szCs w:val="24"/>
          <w:lang w:val="uk-UA"/>
        </w:rPr>
        <w:t>а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</w:t>
      </w:r>
      <w:r w:rsidRPr="002862A9">
        <w:rPr>
          <w:rFonts w:asciiTheme="majorHAnsi" w:hAnsiTheme="majorHAnsi"/>
          <w:sz w:val="24"/>
          <w:szCs w:val="24"/>
          <w:lang w:val="uk-UA"/>
        </w:rPr>
        <w:t xml:space="preserve">: </w:t>
      </w:r>
      <w:r w:rsidRPr="002862A9">
        <w:rPr>
          <w:rFonts w:asciiTheme="majorHAnsi" w:hAnsiTheme="majorHAnsi"/>
          <w:sz w:val="24"/>
          <w:szCs w:val="24"/>
          <w:lang w:val="uk-UA"/>
        </w:rPr>
        <w:t xml:space="preserve">1 </w:t>
      </w:r>
      <w:r w:rsidRPr="002862A9">
        <w:rPr>
          <w:rFonts w:asciiTheme="majorHAnsi" w:hAnsiTheme="majorHAnsi"/>
          <w:sz w:val="24"/>
          <w:szCs w:val="24"/>
          <w:lang w:val="uk-UA"/>
        </w:rPr>
        <w:t xml:space="preserve">= </w:t>
      </w:r>
      <w:r w:rsidRPr="00305D0C">
        <w:rPr>
          <w:rFonts w:asciiTheme="majorHAnsi" w:hAnsiTheme="majorHAnsi"/>
          <w:i/>
          <w:sz w:val="24"/>
          <w:szCs w:val="24"/>
          <w:lang w:val="uk-UA"/>
        </w:rPr>
        <w:t>а</w:t>
      </w:r>
      <w:r>
        <w:rPr>
          <w:rFonts w:asciiTheme="majorHAnsi" w:hAnsiTheme="majorHAnsi"/>
          <w:i/>
          <w:sz w:val="24"/>
          <w:szCs w:val="24"/>
          <w:lang w:val="uk-UA"/>
        </w:rPr>
        <w:tab/>
      </w:r>
      <w:r>
        <w:rPr>
          <w:rFonts w:asciiTheme="majorHAnsi" w:hAnsiTheme="majorHAnsi"/>
          <w:i/>
          <w:sz w:val="24"/>
          <w:szCs w:val="24"/>
          <w:lang w:val="uk-UA"/>
        </w:rPr>
        <w:tab/>
      </w:r>
      <w:r w:rsidRPr="002862A9">
        <w:rPr>
          <w:rFonts w:asciiTheme="majorHAnsi" w:hAnsiTheme="majorHAnsi"/>
          <w:sz w:val="24"/>
          <w:szCs w:val="24"/>
          <w:lang w:val="uk-UA"/>
        </w:rPr>
        <w:t>0</w:t>
      </w:r>
      <w:r w:rsidRPr="002862A9">
        <w:rPr>
          <w:rFonts w:asciiTheme="majorHAnsi" w:hAnsiTheme="majorHAnsi"/>
          <w:sz w:val="24"/>
          <w:szCs w:val="24"/>
          <w:lang w:val="uk-UA"/>
        </w:rPr>
        <w:t xml:space="preserve"> :</w:t>
      </w:r>
      <w:r w:rsidRPr="00305D0C">
        <w:rPr>
          <w:rFonts w:asciiTheme="majorHAnsi" w:hAnsiTheme="majorHAnsi"/>
          <w:i/>
          <w:sz w:val="24"/>
          <w:szCs w:val="24"/>
          <w:lang w:val="uk-UA"/>
        </w:rPr>
        <w:t xml:space="preserve"> а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</w:t>
      </w:r>
      <w:r w:rsidRPr="002862A9">
        <w:rPr>
          <w:rFonts w:asciiTheme="majorHAnsi" w:hAnsiTheme="majorHAnsi"/>
          <w:sz w:val="24"/>
          <w:szCs w:val="24"/>
          <w:lang w:val="uk-UA"/>
        </w:rPr>
        <w:t>=</w:t>
      </w:r>
      <w:r w:rsidRPr="002862A9">
        <w:rPr>
          <w:rFonts w:asciiTheme="majorHAnsi" w:hAnsiTheme="majorHAnsi"/>
          <w:sz w:val="24"/>
          <w:szCs w:val="24"/>
          <w:lang w:val="uk-UA"/>
        </w:rPr>
        <w:t xml:space="preserve"> 0</w:t>
      </w:r>
    </w:p>
    <w:p w:rsidR="002862A9" w:rsidRDefault="002862A9" w:rsidP="002862A9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С</w:t>
      </w:r>
      <w:r>
        <w:rPr>
          <w:rFonts w:asciiTheme="majorHAnsi" w:hAnsiTheme="majorHAnsi"/>
          <w:sz w:val="24"/>
          <w:szCs w:val="24"/>
          <w:lang w:val="uk-UA"/>
        </w:rPr>
        <w:t xml:space="preserve">амостійно </w:t>
      </w:r>
      <w:r>
        <w:rPr>
          <w:rFonts w:asciiTheme="majorHAnsi" w:hAnsiTheme="majorHAnsi"/>
          <w:sz w:val="24"/>
          <w:szCs w:val="24"/>
          <w:lang w:val="uk-UA"/>
        </w:rPr>
        <w:t>обчислити значення виразів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2862A9" w:rsidRDefault="002862A9" w:rsidP="002862A9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2862A9">
        <w:rPr>
          <w:rFonts w:asciiTheme="majorHAnsi" w:hAnsiTheme="majorHAnsi"/>
          <w:sz w:val="24"/>
          <w:szCs w:val="24"/>
          <w:lang w:val="uk-UA"/>
        </w:rPr>
        <w:t>64 : 64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>34 : 1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>0 : 12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>18 : 18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>10 : 1</w:t>
      </w:r>
    </w:p>
    <w:p w:rsidR="002862A9" w:rsidRDefault="002862A9" w:rsidP="002862A9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2862A9" w:rsidRDefault="002862A9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в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) 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спільні завдання для всіх варіантів. </w:t>
      </w:r>
      <w:r>
        <w:rPr>
          <w:rFonts w:asciiTheme="majorHAnsi" w:hAnsiTheme="majorHAnsi"/>
          <w:sz w:val="24"/>
          <w:szCs w:val="24"/>
          <w:lang w:val="uk-UA"/>
        </w:rPr>
        <w:t>Вправи 1—4 в робочому зошиті (с. 27)</w:t>
      </w:r>
    </w:p>
    <w:p w:rsidR="002862A9" w:rsidRPr="002862A9" w:rsidRDefault="002862A9" w:rsidP="00CB055F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</w:p>
    <w:p w:rsidR="00286120" w:rsidRDefault="002862A9" w:rsidP="00286120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І</w:t>
      </w: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="004A6252"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. 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Повторення вивченого</w:t>
      </w:r>
    </w:p>
    <w:p w:rsidR="004A6252" w:rsidRPr="00286120" w:rsidRDefault="002862A9" w:rsidP="00286120">
      <w:pPr>
        <w:spacing w:after="0"/>
        <w:ind w:left="284"/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5–7 підручника</w:t>
      </w:r>
      <w:r w:rsidR="00286120">
        <w:rPr>
          <w:rFonts w:asciiTheme="majorHAnsi" w:hAnsiTheme="majorHAnsi"/>
          <w:sz w:val="24"/>
          <w:szCs w:val="24"/>
          <w:lang w:val="uk-UA"/>
        </w:rPr>
        <w:t>.</w:t>
      </w:r>
    </w:p>
    <w:p w:rsidR="002862A9" w:rsidRDefault="002862A9" w:rsidP="002862A9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>
        <w:rPr>
          <w:rFonts w:asciiTheme="majorHAnsi" w:hAnsiTheme="majorHAnsi"/>
          <w:i/>
          <w:sz w:val="24"/>
          <w:szCs w:val="24"/>
          <w:lang w:val="uk-UA"/>
        </w:rPr>
        <w:t>Перевірити  завдання 8 підручника.</w:t>
      </w:r>
    </w:p>
    <w:p w:rsidR="002862A9" w:rsidRDefault="002862A9" w:rsidP="002862A9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</w:p>
    <w:p w:rsidR="00CB055F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proofErr w:type="gramStart"/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</w:t>
      </w:r>
      <w:proofErr w:type="gramEnd"/>
      <w:r w:rsidRPr="00BD797A">
        <w:rPr>
          <w:rFonts w:asciiTheme="majorHAnsi" w:hAnsiTheme="majorHAnsi"/>
          <w:b/>
          <w:sz w:val="24"/>
          <w:szCs w:val="24"/>
          <w:lang w:val="uk-UA"/>
        </w:rPr>
        <w:t xml:space="preserve"> Рефлексія</w:t>
      </w:r>
    </w:p>
    <w:p w:rsidR="00E04C21" w:rsidRDefault="002862A9" w:rsidP="00CB055F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 яке число ділити не можна?</w:t>
      </w:r>
    </w:p>
    <w:p w:rsidR="002862A9" w:rsidRDefault="002862A9" w:rsidP="00CB055F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Чи все вам вдалося виконати? Над чим треба ще попрацювати? </w:t>
      </w:r>
    </w:p>
    <w:p w:rsidR="002862A9" w:rsidRDefault="002862A9" w:rsidP="002862A9">
      <w:p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</w:p>
    <w:p w:rsidR="002862A9" w:rsidRDefault="002862A9" w:rsidP="002862A9">
      <w:p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</w:p>
    <w:p w:rsidR="002862A9" w:rsidRPr="002862A9" w:rsidRDefault="002862A9" w:rsidP="002862A9">
      <w:p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</w:p>
    <w:p w:rsidR="00CB055F" w:rsidRPr="00BD797A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proofErr w:type="gramStart"/>
      <w:r w:rsidRPr="00BD797A">
        <w:rPr>
          <w:rFonts w:asciiTheme="majorHAnsi" w:hAnsiTheme="majorHAnsi"/>
          <w:b/>
          <w:sz w:val="24"/>
          <w:szCs w:val="24"/>
          <w:lang w:val="en-US"/>
        </w:rPr>
        <w:lastRenderedPageBreak/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</w:t>
      </w:r>
      <w:proofErr w:type="gramEnd"/>
      <w:r w:rsidRPr="00BD797A">
        <w:rPr>
          <w:rFonts w:asciiTheme="majorHAnsi" w:hAnsiTheme="majorHAnsi"/>
          <w:b/>
          <w:sz w:val="24"/>
          <w:szCs w:val="24"/>
          <w:lang w:val="uk-UA"/>
        </w:rPr>
        <w:t xml:space="preserve"> Домашнє завдання</w:t>
      </w:r>
    </w:p>
    <w:p w:rsidR="00CB055F" w:rsidRDefault="002862A9" w:rsidP="00286120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4 підручника.</w:t>
      </w:r>
    </w:p>
    <w:p w:rsidR="002862A9" w:rsidRDefault="002862A9" w:rsidP="00286120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5 в робочому зошиті на с. 27 або підготовлене вчителем.</w:t>
      </w:r>
    </w:p>
    <w:p w:rsidR="002862A9" w:rsidRDefault="002862A9" w:rsidP="00286120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noProof/>
        </w:rPr>
        <w:drawing>
          <wp:inline distT="0" distB="0" distL="0" distR="0" wp14:anchorId="4B046948" wp14:editId="72222563">
            <wp:extent cx="4254500" cy="814692"/>
            <wp:effectExtent l="0" t="0" r="0" b="508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268873" cy="817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62A9" w:rsidRPr="00BD797A" w:rsidRDefault="002862A9" w:rsidP="00286120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D33BAF" w:rsidRPr="00747262" w:rsidRDefault="00D33BAF" w:rsidP="00D33BAF">
      <w:pPr>
        <w:spacing w:after="0"/>
        <w:ind w:left="284"/>
        <w:rPr>
          <w:rFonts w:asciiTheme="majorHAnsi" w:hAnsiTheme="majorHAnsi"/>
          <w:color w:val="7030A0"/>
          <w:sz w:val="28"/>
          <w:szCs w:val="28"/>
        </w:rPr>
      </w:pP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Тема. </w:t>
      </w: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t>Повторення вивченого протягом тижня</w:t>
      </w:r>
    </w:p>
    <w:p w:rsidR="00D33BAF" w:rsidRDefault="00D33BAF" w:rsidP="00D33BA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Повторити навчальний матеріал </w:t>
      </w:r>
      <w:r w:rsidR="004A6252">
        <w:rPr>
          <w:rFonts w:asciiTheme="majorHAnsi" w:hAnsiTheme="majorHAnsi"/>
          <w:sz w:val="24"/>
          <w:szCs w:val="24"/>
          <w:lang w:val="uk-UA"/>
        </w:rPr>
        <w:t>з тем, вивчених протягом тижня.</w:t>
      </w:r>
    </w:p>
    <w:p w:rsidR="00D33BAF" w:rsidRDefault="00D33BAF" w:rsidP="00D33BAF">
      <w:pPr>
        <w:spacing w:after="0"/>
        <w:ind w:left="284"/>
        <w:rPr>
          <w:rFonts w:asciiTheme="majorHAnsi" w:hAnsiTheme="majorHAnsi"/>
          <w:b/>
          <w:i/>
          <w:sz w:val="24"/>
          <w:szCs w:val="24"/>
          <w:lang w:val="uk-UA"/>
        </w:rPr>
      </w:pP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Для уроку повторення можна використати матеріал </w:t>
      </w:r>
      <w:r w:rsidR="004A6252">
        <w:rPr>
          <w:rFonts w:asciiTheme="majorHAnsi" w:hAnsiTheme="majorHAnsi"/>
          <w:b/>
          <w:i/>
          <w:sz w:val="24"/>
          <w:szCs w:val="24"/>
          <w:lang w:val="uk-UA"/>
        </w:rPr>
        <w:t>«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Р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обоч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ого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зошит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а</w:t>
      </w:r>
      <w:r w:rsidR="004A6252">
        <w:rPr>
          <w:rFonts w:asciiTheme="majorHAnsi" w:hAnsiTheme="majorHAnsi"/>
          <w:b/>
          <w:i/>
          <w:sz w:val="24"/>
          <w:szCs w:val="24"/>
          <w:lang w:val="uk-UA"/>
        </w:rPr>
        <w:t>»,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</w:t>
      </w:r>
      <w:r w:rsidRPr="00955EDA">
        <w:rPr>
          <w:rFonts w:asciiTheme="majorHAnsi" w:hAnsiTheme="majorHAnsi"/>
          <w:b/>
          <w:i/>
          <w:sz w:val="24"/>
          <w:szCs w:val="24"/>
          <w:lang w:val="uk-UA"/>
        </w:rPr>
        <w:t xml:space="preserve">№ </w:t>
      </w:r>
      <w:r w:rsidR="002862A9">
        <w:rPr>
          <w:rFonts w:asciiTheme="majorHAnsi" w:hAnsiTheme="majorHAnsi"/>
          <w:b/>
          <w:i/>
          <w:sz w:val="24"/>
          <w:szCs w:val="24"/>
          <w:lang w:val="uk-UA"/>
        </w:rPr>
        <w:t>2</w:t>
      </w:r>
      <w:r w:rsidRPr="00955EDA">
        <w:rPr>
          <w:rFonts w:asciiTheme="majorHAnsi" w:hAnsiTheme="majorHAnsi"/>
          <w:b/>
          <w:i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b/>
          <w:i/>
          <w:sz w:val="24"/>
          <w:szCs w:val="24"/>
          <w:lang w:val="uk-UA"/>
        </w:rPr>
        <w:br/>
      </w:r>
      <w:r w:rsidR="00642F20">
        <w:rPr>
          <w:rFonts w:asciiTheme="majorHAnsi" w:hAnsiTheme="majorHAnsi"/>
          <w:b/>
          <w:i/>
          <w:sz w:val="24"/>
          <w:szCs w:val="24"/>
          <w:lang w:val="uk-UA"/>
        </w:rPr>
        <w:t>(</w:t>
      </w:r>
      <w:r w:rsidRPr="00955EDA">
        <w:rPr>
          <w:rFonts w:asciiTheme="majorHAnsi" w:hAnsiTheme="majorHAnsi"/>
          <w:b/>
          <w:i/>
          <w:sz w:val="24"/>
          <w:szCs w:val="24"/>
          <w:lang w:val="uk-UA"/>
        </w:rPr>
        <w:t xml:space="preserve">с. </w:t>
      </w:r>
      <w:r w:rsidR="002862A9">
        <w:rPr>
          <w:rFonts w:asciiTheme="majorHAnsi" w:hAnsiTheme="majorHAnsi"/>
          <w:b/>
          <w:i/>
          <w:sz w:val="24"/>
          <w:szCs w:val="24"/>
          <w:lang w:val="uk-UA"/>
        </w:rPr>
        <w:t>28</w:t>
      </w:r>
      <w:r w:rsidRPr="00955EDA">
        <w:rPr>
          <w:rFonts w:asciiTheme="majorHAnsi" w:hAnsiTheme="majorHAnsi"/>
          <w:b/>
          <w:i/>
          <w:sz w:val="24"/>
          <w:szCs w:val="24"/>
          <w:lang w:val="uk-UA"/>
        </w:rPr>
        <w:t xml:space="preserve">) або ж розробити самостійно. </w:t>
      </w:r>
    </w:p>
    <w:p w:rsidR="00D33BAF" w:rsidRDefault="00D33BAF" w:rsidP="00D33BAF">
      <w:pPr>
        <w:spacing w:after="0"/>
        <w:ind w:left="284"/>
        <w:jc w:val="center"/>
        <w:rPr>
          <w:rFonts w:asciiTheme="majorHAnsi" w:hAnsiTheme="majorHAnsi"/>
          <w:b/>
          <w:sz w:val="24"/>
          <w:szCs w:val="24"/>
          <w:lang w:val="uk-UA"/>
        </w:rPr>
      </w:pPr>
    </w:p>
    <w:p w:rsidR="00BA379C" w:rsidRDefault="002862A9">
      <w:pPr>
        <w:rPr>
          <w:rFonts w:asciiTheme="majorHAnsi" w:hAnsiTheme="majorHAnsi"/>
          <w:sz w:val="24"/>
          <w:szCs w:val="24"/>
          <w:lang w:val="uk-UA"/>
        </w:rPr>
      </w:pPr>
      <w:r>
        <w:rPr>
          <w:noProof/>
        </w:rPr>
        <w:drawing>
          <wp:inline distT="0" distB="0" distL="0" distR="0" wp14:anchorId="723853C1" wp14:editId="5FD3BF17">
            <wp:extent cx="4091754" cy="3600450"/>
            <wp:effectExtent l="0" t="0" r="444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95801" cy="3604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62A9" w:rsidRDefault="002862A9">
      <w:pPr>
        <w:rPr>
          <w:rFonts w:asciiTheme="majorHAnsi" w:hAnsiTheme="majorHAnsi"/>
          <w:sz w:val="24"/>
          <w:szCs w:val="24"/>
          <w:lang w:val="uk-UA"/>
        </w:rPr>
      </w:pPr>
      <w:r>
        <w:rPr>
          <w:noProof/>
        </w:rPr>
        <w:drawing>
          <wp:inline distT="0" distB="0" distL="0" distR="0" wp14:anchorId="637DADA2" wp14:editId="677B0C1F">
            <wp:extent cx="3683000" cy="1788453"/>
            <wp:effectExtent l="0" t="0" r="0" b="254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683000" cy="1788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862A9" w:rsidSect="0020726C">
      <w:headerReference w:type="default" r:id="rId24"/>
      <w:footerReference w:type="default" r:id="rId25"/>
      <w:pgSz w:w="11906" w:h="16838"/>
      <w:pgMar w:top="851" w:right="851" w:bottom="851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772" w:rsidRDefault="008C1772" w:rsidP="0020726C">
      <w:pPr>
        <w:spacing w:after="0" w:line="240" w:lineRule="auto"/>
      </w:pPr>
      <w:r>
        <w:separator/>
      </w:r>
    </w:p>
  </w:endnote>
  <w:endnote w:type="continuationSeparator" w:id="0">
    <w:p w:rsidR="008C1772" w:rsidRDefault="008C1772" w:rsidP="00207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21"/>
      <w:gridCol w:w="8832"/>
    </w:tblGrid>
    <w:tr w:rsidR="00D33BAF">
      <w:tc>
        <w:tcPr>
          <w:tcW w:w="918" w:type="dxa"/>
        </w:tcPr>
        <w:p w:rsidR="00D33BAF" w:rsidRDefault="00D33BAF">
          <w:pPr>
            <w:pStyle w:val="a7"/>
            <w:jc w:val="right"/>
            <w:rPr>
              <w:b/>
              <w:color w:val="4F81BD" w:themeColor="accent1"/>
              <w:sz w:val="32"/>
              <w:szCs w:val="32"/>
            </w:rPr>
          </w:pPr>
        </w:p>
      </w:tc>
      <w:tc>
        <w:tcPr>
          <w:tcW w:w="7938" w:type="dxa"/>
        </w:tcPr>
        <w:p w:rsidR="00D33BAF" w:rsidRDefault="00D33BAF">
          <w:pPr>
            <w:pStyle w:val="a7"/>
            <w:rPr>
              <w:rFonts w:cstheme="minorHAnsi"/>
              <w:lang w:val="uk-UA"/>
            </w:rPr>
          </w:pPr>
          <w:r>
            <w:rPr>
              <w:rFonts w:cstheme="minorHAnsi"/>
            </w:rPr>
            <w:t>©</w:t>
          </w:r>
          <w:r>
            <w:rPr>
              <w:rFonts w:cstheme="minorHAnsi"/>
              <w:lang w:val="uk-UA"/>
            </w:rPr>
            <w:t xml:space="preserve"> С.П. </w:t>
          </w:r>
          <w:proofErr w:type="spellStart"/>
          <w:r>
            <w:rPr>
              <w:rFonts w:cstheme="minorHAnsi"/>
              <w:lang w:val="uk-UA"/>
            </w:rPr>
            <w:t>Логачевська</w:t>
          </w:r>
          <w:proofErr w:type="spellEnd"/>
        </w:p>
        <w:p w:rsidR="00D33BAF" w:rsidRPr="0020726C" w:rsidRDefault="00D33BAF" w:rsidP="0020726C">
          <w:pPr>
            <w:pStyle w:val="a7"/>
            <w:rPr>
              <w:lang w:val="uk-UA"/>
            </w:rPr>
          </w:pPr>
          <w:r>
            <w:rPr>
              <w:rFonts w:cstheme="minorHAnsi"/>
            </w:rPr>
            <w:t>©</w:t>
          </w:r>
          <w:r>
            <w:rPr>
              <w:rFonts w:cstheme="minorHAnsi"/>
              <w:lang w:val="uk-UA"/>
            </w:rPr>
            <w:t xml:space="preserve"> «Літера ЛТД»</w:t>
          </w:r>
        </w:p>
      </w:tc>
    </w:tr>
  </w:tbl>
  <w:p w:rsidR="00D33BAF" w:rsidRDefault="00D33BA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772" w:rsidRDefault="008C1772" w:rsidP="0020726C">
      <w:pPr>
        <w:spacing w:after="0" w:line="240" w:lineRule="auto"/>
      </w:pPr>
      <w:r>
        <w:separator/>
      </w:r>
    </w:p>
  </w:footnote>
  <w:footnote w:type="continuationSeparator" w:id="0">
    <w:p w:rsidR="008C1772" w:rsidRDefault="008C1772" w:rsidP="00207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BAF" w:rsidRDefault="00D33BAF" w:rsidP="0020726C">
    <w:pPr>
      <w:pStyle w:val="a5"/>
      <w:ind w:left="-1418"/>
    </w:pPr>
    <w:r w:rsidRPr="0020726C">
      <w:rPr>
        <w:noProof/>
      </w:rPr>
      <w:drawing>
        <wp:inline distT="0" distB="0" distL="0" distR="0" wp14:anchorId="33AA9750" wp14:editId="327BB0C7">
          <wp:extent cx="1100304" cy="1320800"/>
          <wp:effectExtent l="19050" t="0" r="4596" b="0"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476" cy="13222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E399E87" wp14:editId="138391E3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6119495" cy="30988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9495" cy="309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BAF" w:rsidRPr="0020726C" w:rsidRDefault="00D33BAF">
                          <w:pPr>
                            <w:spacing w:after="0" w:line="240" w:lineRule="auto"/>
                            <w:jc w:val="right"/>
                            <w:rPr>
                              <w:b/>
                              <w:sz w:val="20"/>
                              <w:szCs w:val="20"/>
                              <w:lang w:val="uk-UA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  <w:lang w:val="uk-UA"/>
                            </w:rPr>
                            <w:t>НА ДОПОМОГУ ВЧИТЕЛЮ: М</w:t>
                          </w:r>
                          <w:r w:rsidRPr="0020726C">
                            <w:rPr>
                              <w:b/>
                              <w:sz w:val="20"/>
                              <w:szCs w:val="20"/>
                              <w:lang w:val="uk-UA"/>
                            </w:rPr>
                            <w:t>етодичні рекомендації до проведення уроків математики у 2 класі</w:t>
                          </w:r>
                        </w:p>
                        <w:p w:rsidR="00D33BAF" w:rsidRPr="0020726C" w:rsidRDefault="00D33BAF">
                          <w:pPr>
                            <w:spacing w:after="0" w:line="240" w:lineRule="auto"/>
                            <w:jc w:val="right"/>
                            <w:rPr>
                              <w:b/>
                              <w:sz w:val="20"/>
                              <w:szCs w:val="20"/>
                              <w:lang w:val="uk-UA"/>
                            </w:rPr>
                          </w:pPr>
                          <w:r w:rsidRPr="0020726C">
                            <w:rPr>
                              <w:b/>
                              <w:sz w:val="20"/>
                              <w:szCs w:val="20"/>
                              <w:lang w:val="uk-UA"/>
                            </w:rPr>
                            <w:t xml:space="preserve">за підручником для 2 класу «Математика» </w:t>
                          </w:r>
                          <w:r w:rsidRPr="0020726C">
                            <w:rPr>
                              <w:b/>
                              <w:i/>
                              <w:sz w:val="20"/>
                              <w:szCs w:val="20"/>
                              <w:lang w:val="uk-UA"/>
                            </w:rPr>
                            <w:t xml:space="preserve">(С.П. </w:t>
                          </w:r>
                          <w:proofErr w:type="spellStart"/>
                          <w:r w:rsidRPr="0020726C">
                            <w:rPr>
                              <w:b/>
                              <w:i/>
                              <w:sz w:val="20"/>
                              <w:szCs w:val="20"/>
                              <w:lang w:val="uk-UA"/>
                            </w:rPr>
                            <w:t>Логачевська</w:t>
                          </w:r>
                          <w:proofErr w:type="spellEnd"/>
                          <w:r w:rsidRPr="0020726C">
                            <w:rPr>
                              <w:b/>
                              <w:i/>
                              <w:sz w:val="20"/>
                              <w:szCs w:val="20"/>
                              <w:lang w:val="uk-UA"/>
                            </w:rPr>
                            <w:t xml:space="preserve">, Т.А. </w:t>
                          </w:r>
                          <w:proofErr w:type="spellStart"/>
                          <w:r w:rsidRPr="0020726C">
                            <w:rPr>
                              <w:b/>
                              <w:i/>
                              <w:sz w:val="20"/>
                              <w:szCs w:val="20"/>
                              <w:lang w:val="uk-UA"/>
                            </w:rPr>
                            <w:t>Логачевська</w:t>
                          </w:r>
                          <w:proofErr w:type="spellEnd"/>
                          <w:r w:rsidRPr="0020726C">
                            <w:rPr>
                              <w:b/>
                              <w:i/>
                              <w:sz w:val="20"/>
                              <w:szCs w:val="20"/>
                              <w:lang w:val="uk-UA"/>
                            </w:rPr>
                            <w:t xml:space="preserve">, </w:t>
                          </w:r>
                          <w:r>
                            <w:rPr>
                              <w:b/>
                              <w:i/>
                              <w:sz w:val="20"/>
                              <w:szCs w:val="20"/>
                              <w:lang w:val="uk-UA"/>
                            </w:rPr>
                            <w:t>О.А</w:t>
                          </w:r>
                          <w:r w:rsidRPr="0020726C">
                            <w:rPr>
                              <w:b/>
                              <w:i/>
                              <w:sz w:val="20"/>
                              <w:szCs w:val="20"/>
                              <w:lang w:val="uk-UA"/>
                            </w:rPr>
                            <w:t>. Комар)</w:t>
                          </w:r>
                          <w:r w:rsidRPr="0020726C">
                            <w:rPr>
                              <w:b/>
                              <w:sz w:val="20"/>
                              <w:szCs w:val="20"/>
                              <w:lang w:val="uk-UA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0;width:481.85pt;height:24.4pt;z-index:251661312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" o:allowincell="f" filled="f" stroked="f">
              <v:textbox style="mso-fit-shape-to-text:t" inset=",0,,0">
                <w:txbxContent>
                  <w:p w:rsidR="00D33BAF" w:rsidRPr="0020726C" w:rsidRDefault="00D33BAF">
                    <w:pPr>
                      <w:spacing w:after="0" w:line="240" w:lineRule="auto"/>
                      <w:jc w:val="right"/>
                      <w:rPr>
                        <w:b/>
                        <w:sz w:val="20"/>
                        <w:szCs w:val="20"/>
                        <w:lang w:val="uk-UA"/>
                      </w:rPr>
                    </w:pPr>
                    <w:r>
                      <w:rPr>
                        <w:b/>
                        <w:sz w:val="20"/>
                        <w:szCs w:val="20"/>
                        <w:lang w:val="uk-UA"/>
                      </w:rPr>
                      <w:t>НА ДОПОМОГУ ВЧИТЕЛЮ: М</w:t>
                    </w:r>
                    <w:r w:rsidRPr="0020726C">
                      <w:rPr>
                        <w:b/>
                        <w:sz w:val="20"/>
                        <w:szCs w:val="20"/>
                        <w:lang w:val="uk-UA"/>
                      </w:rPr>
                      <w:t>етодичні рекомендації до проведення уроків математики у 2 класі</w:t>
                    </w:r>
                  </w:p>
                  <w:p w:rsidR="00D33BAF" w:rsidRPr="0020726C" w:rsidRDefault="00D33BAF">
                    <w:pPr>
                      <w:spacing w:after="0" w:line="240" w:lineRule="auto"/>
                      <w:jc w:val="right"/>
                      <w:rPr>
                        <w:b/>
                        <w:sz w:val="20"/>
                        <w:szCs w:val="20"/>
                        <w:lang w:val="uk-UA"/>
                      </w:rPr>
                    </w:pPr>
                    <w:r w:rsidRPr="0020726C">
                      <w:rPr>
                        <w:b/>
                        <w:sz w:val="20"/>
                        <w:szCs w:val="20"/>
                        <w:lang w:val="uk-UA"/>
                      </w:rPr>
                      <w:t xml:space="preserve">за підручником для 2 класу «Математика» </w:t>
                    </w:r>
                    <w:r w:rsidRPr="0020726C">
                      <w:rPr>
                        <w:b/>
                        <w:i/>
                        <w:sz w:val="20"/>
                        <w:szCs w:val="20"/>
                        <w:lang w:val="uk-UA"/>
                      </w:rPr>
                      <w:t xml:space="preserve">(С.П. </w:t>
                    </w:r>
                    <w:proofErr w:type="spellStart"/>
                    <w:r w:rsidRPr="0020726C">
                      <w:rPr>
                        <w:b/>
                        <w:i/>
                        <w:sz w:val="20"/>
                        <w:szCs w:val="20"/>
                        <w:lang w:val="uk-UA"/>
                      </w:rPr>
                      <w:t>Логачевська</w:t>
                    </w:r>
                    <w:proofErr w:type="spellEnd"/>
                    <w:r w:rsidRPr="0020726C">
                      <w:rPr>
                        <w:b/>
                        <w:i/>
                        <w:sz w:val="20"/>
                        <w:szCs w:val="20"/>
                        <w:lang w:val="uk-UA"/>
                      </w:rPr>
                      <w:t xml:space="preserve">, Т.А. </w:t>
                    </w:r>
                    <w:proofErr w:type="spellStart"/>
                    <w:r w:rsidRPr="0020726C">
                      <w:rPr>
                        <w:b/>
                        <w:i/>
                        <w:sz w:val="20"/>
                        <w:szCs w:val="20"/>
                        <w:lang w:val="uk-UA"/>
                      </w:rPr>
                      <w:t>Логачевська</w:t>
                    </w:r>
                    <w:proofErr w:type="spellEnd"/>
                    <w:r w:rsidRPr="0020726C">
                      <w:rPr>
                        <w:b/>
                        <w:i/>
                        <w:sz w:val="20"/>
                        <w:szCs w:val="20"/>
                        <w:lang w:val="uk-UA"/>
                      </w:rPr>
                      <w:t xml:space="preserve">, </w:t>
                    </w:r>
                    <w:r>
                      <w:rPr>
                        <w:b/>
                        <w:i/>
                        <w:sz w:val="20"/>
                        <w:szCs w:val="20"/>
                        <w:lang w:val="uk-UA"/>
                      </w:rPr>
                      <w:t>О.А</w:t>
                    </w:r>
                    <w:r w:rsidRPr="0020726C">
                      <w:rPr>
                        <w:b/>
                        <w:i/>
                        <w:sz w:val="20"/>
                        <w:szCs w:val="20"/>
                        <w:lang w:val="uk-UA"/>
                      </w:rPr>
                      <w:t>. Комар)</w:t>
                    </w:r>
                    <w:r w:rsidRPr="0020726C">
                      <w:rPr>
                        <w:b/>
                        <w:sz w:val="20"/>
                        <w:szCs w:val="20"/>
                        <w:lang w:val="uk-UA"/>
                      </w:rPr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9807A12" wp14:editId="10D7DEC2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483235" cy="208915"/>
              <wp:effectExtent l="19050" t="24765" r="40640" b="5207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3235" cy="20891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100000"/>
                          <a:lumOff val="0"/>
                        </a:schemeClr>
                      </a:solidFill>
                      <a:ln w="38100">
                        <a:solidFill>
                          <a:schemeClr val="lt1">
                            <a:lumMod val="95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chemeClr val="accent4">
                            <a:lumMod val="50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D33BAF" w:rsidRDefault="00D33BAF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2862A9" w:rsidRPr="002862A9">
                            <w:rPr>
                              <w:noProof/>
                              <w:color w:val="FFFFFF" w:themeColor="background1"/>
                            </w:rPr>
                            <w:t>6</w:t>
                          </w:r>
                          <w:r>
                            <w:rPr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left:0;text-align:left;margin-left:-13.15pt;margin-top:0;width:38.05pt;height:16.45pt;z-index:251660288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" o:allowincell="f" fillcolor="#8064a2 [3207]" strokecolor="#f2f2f2 [3041]" strokeweight="3pt">
              <v:shadow on="t" color="#3f3151 [1607]" opacity=".5" offset="1pt"/>
              <v:textbox style="mso-fit-shape-to-text:t" inset=",0,,0">
                <w:txbxContent>
                  <w:p w:rsidR="00D33BAF" w:rsidRDefault="00D33BAF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2862A9" w:rsidRPr="002862A9">
                      <w:rPr>
                        <w:noProof/>
                        <w:color w:val="FFFFFF" w:themeColor="background1"/>
                      </w:rPr>
                      <w:t>6</w:t>
                    </w:r>
                    <w:r>
                      <w:rPr>
                        <w:noProof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6397C"/>
    <w:multiLevelType w:val="hybridMultilevel"/>
    <w:tmpl w:val="2004C1D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39F23618"/>
    <w:multiLevelType w:val="hybridMultilevel"/>
    <w:tmpl w:val="8F366F7A"/>
    <w:lvl w:ilvl="0" w:tplc="976CA1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E8F1B97"/>
    <w:multiLevelType w:val="hybridMultilevel"/>
    <w:tmpl w:val="72A245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524D0859"/>
    <w:multiLevelType w:val="hybridMultilevel"/>
    <w:tmpl w:val="A1E2F14A"/>
    <w:lvl w:ilvl="0" w:tplc="2B6E7BAA">
      <w:start w:val="5"/>
      <w:numFmt w:val="bullet"/>
      <w:lvlText w:val="—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214839"/>
    <w:multiLevelType w:val="hybridMultilevel"/>
    <w:tmpl w:val="6742CA4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6BAB4EA5"/>
    <w:multiLevelType w:val="hybridMultilevel"/>
    <w:tmpl w:val="C3F4E8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6DAE02D4"/>
    <w:multiLevelType w:val="hybridMultilevel"/>
    <w:tmpl w:val="463A8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DA1562"/>
    <w:multiLevelType w:val="hybridMultilevel"/>
    <w:tmpl w:val="066846EE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26C"/>
    <w:rsid w:val="00005D95"/>
    <w:rsid w:val="000141D3"/>
    <w:rsid w:val="00026DC1"/>
    <w:rsid w:val="000A4472"/>
    <w:rsid w:val="000B0514"/>
    <w:rsid w:val="000B5E32"/>
    <w:rsid w:val="0010033C"/>
    <w:rsid w:val="0013248B"/>
    <w:rsid w:val="00173CB6"/>
    <w:rsid w:val="0018661D"/>
    <w:rsid w:val="00196546"/>
    <w:rsid w:val="001C414C"/>
    <w:rsid w:val="001F21D8"/>
    <w:rsid w:val="0020726C"/>
    <w:rsid w:val="002103A7"/>
    <w:rsid w:val="00223780"/>
    <w:rsid w:val="00232E76"/>
    <w:rsid w:val="0023691B"/>
    <w:rsid w:val="0024257A"/>
    <w:rsid w:val="002443A1"/>
    <w:rsid w:val="00246CA5"/>
    <w:rsid w:val="00286120"/>
    <w:rsid w:val="002862A9"/>
    <w:rsid w:val="00295FFD"/>
    <w:rsid w:val="002A5D56"/>
    <w:rsid w:val="002C0AAF"/>
    <w:rsid w:val="002C53C3"/>
    <w:rsid w:val="002E0FD7"/>
    <w:rsid w:val="00305D0C"/>
    <w:rsid w:val="0030753A"/>
    <w:rsid w:val="003610CB"/>
    <w:rsid w:val="00371136"/>
    <w:rsid w:val="00382444"/>
    <w:rsid w:val="003B636B"/>
    <w:rsid w:val="003C7773"/>
    <w:rsid w:val="0040446E"/>
    <w:rsid w:val="00404589"/>
    <w:rsid w:val="00437FA0"/>
    <w:rsid w:val="00447503"/>
    <w:rsid w:val="00455C94"/>
    <w:rsid w:val="004915A3"/>
    <w:rsid w:val="004A290A"/>
    <w:rsid w:val="004A6252"/>
    <w:rsid w:val="004B1400"/>
    <w:rsid w:val="004C54AA"/>
    <w:rsid w:val="004E0B7D"/>
    <w:rsid w:val="005121E2"/>
    <w:rsid w:val="00545717"/>
    <w:rsid w:val="0058495D"/>
    <w:rsid w:val="00587DD0"/>
    <w:rsid w:val="005A54F2"/>
    <w:rsid w:val="005E5DFD"/>
    <w:rsid w:val="006024B6"/>
    <w:rsid w:val="00642F20"/>
    <w:rsid w:val="0067556C"/>
    <w:rsid w:val="00684C34"/>
    <w:rsid w:val="006E193C"/>
    <w:rsid w:val="006E60C5"/>
    <w:rsid w:val="006E772B"/>
    <w:rsid w:val="00747262"/>
    <w:rsid w:val="00763619"/>
    <w:rsid w:val="0077324A"/>
    <w:rsid w:val="00775948"/>
    <w:rsid w:val="007B330D"/>
    <w:rsid w:val="007C0D4E"/>
    <w:rsid w:val="007C58EF"/>
    <w:rsid w:val="007D488E"/>
    <w:rsid w:val="007D77F9"/>
    <w:rsid w:val="0082150D"/>
    <w:rsid w:val="0082635C"/>
    <w:rsid w:val="008756C0"/>
    <w:rsid w:val="00880FA2"/>
    <w:rsid w:val="0088171E"/>
    <w:rsid w:val="008A28B0"/>
    <w:rsid w:val="008A301C"/>
    <w:rsid w:val="008A32C8"/>
    <w:rsid w:val="008C1772"/>
    <w:rsid w:val="008C2420"/>
    <w:rsid w:val="0090478B"/>
    <w:rsid w:val="009274D5"/>
    <w:rsid w:val="00927519"/>
    <w:rsid w:val="00942D6B"/>
    <w:rsid w:val="00942DA8"/>
    <w:rsid w:val="009510A7"/>
    <w:rsid w:val="00955EDA"/>
    <w:rsid w:val="009968D3"/>
    <w:rsid w:val="009A71B8"/>
    <w:rsid w:val="009B58A3"/>
    <w:rsid w:val="009D0CBA"/>
    <w:rsid w:val="009E210D"/>
    <w:rsid w:val="009E4A12"/>
    <w:rsid w:val="00A37CC9"/>
    <w:rsid w:val="00A659C8"/>
    <w:rsid w:val="00A73536"/>
    <w:rsid w:val="00AC740E"/>
    <w:rsid w:val="00AD7BFE"/>
    <w:rsid w:val="00AE26D0"/>
    <w:rsid w:val="00B477C5"/>
    <w:rsid w:val="00B74824"/>
    <w:rsid w:val="00BA379C"/>
    <w:rsid w:val="00BB2550"/>
    <w:rsid w:val="00BD5BB1"/>
    <w:rsid w:val="00BD797A"/>
    <w:rsid w:val="00BE18F9"/>
    <w:rsid w:val="00BE2D4B"/>
    <w:rsid w:val="00BF4EF5"/>
    <w:rsid w:val="00BF667F"/>
    <w:rsid w:val="00C0767A"/>
    <w:rsid w:val="00C34800"/>
    <w:rsid w:val="00C67848"/>
    <w:rsid w:val="00C871D1"/>
    <w:rsid w:val="00C972F8"/>
    <w:rsid w:val="00CA1E72"/>
    <w:rsid w:val="00CA2D6A"/>
    <w:rsid w:val="00CA52BC"/>
    <w:rsid w:val="00CA6F01"/>
    <w:rsid w:val="00CB055F"/>
    <w:rsid w:val="00CB2D87"/>
    <w:rsid w:val="00CD1BCB"/>
    <w:rsid w:val="00CE25F4"/>
    <w:rsid w:val="00CE27B4"/>
    <w:rsid w:val="00D01063"/>
    <w:rsid w:val="00D33BAF"/>
    <w:rsid w:val="00D55455"/>
    <w:rsid w:val="00D61377"/>
    <w:rsid w:val="00D6504D"/>
    <w:rsid w:val="00D82B7A"/>
    <w:rsid w:val="00D84E37"/>
    <w:rsid w:val="00D93879"/>
    <w:rsid w:val="00D957BC"/>
    <w:rsid w:val="00DE6CD3"/>
    <w:rsid w:val="00E04C21"/>
    <w:rsid w:val="00E06626"/>
    <w:rsid w:val="00E239AE"/>
    <w:rsid w:val="00E36EEB"/>
    <w:rsid w:val="00E43A53"/>
    <w:rsid w:val="00E509A5"/>
    <w:rsid w:val="00ED08F7"/>
    <w:rsid w:val="00EF12E7"/>
    <w:rsid w:val="00F06DDD"/>
    <w:rsid w:val="00F07730"/>
    <w:rsid w:val="00F3283C"/>
    <w:rsid w:val="00F4109F"/>
    <w:rsid w:val="00F44E36"/>
    <w:rsid w:val="00F6209C"/>
    <w:rsid w:val="00F752D9"/>
    <w:rsid w:val="00F76B83"/>
    <w:rsid w:val="00FA3B3C"/>
    <w:rsid w:val="00FA6478"/>
    <w:rsid w:val="00FB3C42"/>
    <w:rsid w:val="00FB4FC0"/>
    <w:rsid w:val="00FB6393"/>
    <w:rsid w:val="00FC3424"/>
    <w:rsid w:val="00FE184D"/>
    <w:rsid w:val="00FE6484"/>
    <w:rsid w:val="00FE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072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20726C"/>
  </w:style>
  <w:style w:type="paragraph" w:styleId="a7">
    <w:name w:val="footer"/>
    <w:basedOn w:val="a"/>
    <w:link w:val="a8"/>
    <w:uiPriority w:val="99"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0726C"/>
  </w:style>
  <w:style w:type="paragraph" w:styleId="a9">
    <w:name w:val="List Paragraph"/>
    <w:basedOn w:val="a"/>
    <w:uiPriority w:val="34"/>
    <w:qFormat/>
    <w:rsid w:val="003610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A1E7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0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072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20726C"/>
  </w:style>
  <w:style w:type="paragraph" w:styleId="a7">
    <w:name w:val="footer"/>
    <w:basedOn w:val="a"/>
    <w:link w:val="a8"/>
    <w:uiPriority w:val="99"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0726C"/>
  </w:style>
  <w:style w:type="paragraph" w:styleId="a9">
    <w:name w:val="List Paragraph"/>
    <w:basedOn w:val="a"/>
    <w:uiPriority w:val="34"/>
    <w:qFormat/>
    <w:rsid w:val="003610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A1E7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0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www.facebook.com/groups/2485865761633447/" TargetMode="External"/><Relationship Id="rId23" Type="http://schemas.openxmlformats.org/officeDocument/2006/relationships/image" Target="media/image14.png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image" Target="media/image13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1B6D0-875F-43B4-8492-066A1AF1A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6</Pages>
  <Words>982</Words>
  <Characters>5601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6570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LiteraRio1</cp:lastModifiedBy>
  <cp:revision>3</cp:revision>
  <cp:lastPrinted>2019-09-09T12:28:00Z</cp:lastPrinted>
  <dcterms:created xsi:type="dcterms:W3CDTF">2020-02-21T11:16:00Z</dcterms:created>
  <dcterms:modified xsi:type="dcterms:W3CDTF">2020-02-21T15:44:00Z</dcterms:modified>
</cp:coreProperties>
</file>