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D252C3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 w:rsidR="00D252C3" w:rsidRPr="00D252C3">
        <w:rPr>
          <w:b/>
          <w:sz w:val="24"/>
          <w:szCs w:val="24"/>
          <w:lang w:val="uk-UA"/>
        </w:rPr>
        <w:t>81</w:t>
      </w:r>
    </w:p>
    <w:p w:rsidR="002A3A20" w:rsidRPr="00D252C3" w:rsidRDefault="00C36197" w:rsidP="002A3A20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D252C3">
        <w:rPr>
          <w:rStyle w:val="10"/>
          <w:rFonts w:asciiTheme="minorHAnsi" w:hAnsiTheme="minorHAnsi" w:cstheme="minorHAnsi"/>
          <w:lang w:val="uk-UA"/>
        </w:rPr>
        <w:t>ЗАДАЧІ НА ЗНАХОДЖЕННЯ ЧИСЕЛ ЗА ЇХ СУМАМИ</w:t>
      </w:r>
    </w:p>
    <w:p w:rsidR="002A3A20" w:rsidRPr="00D252C3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D252C3">
        <w:rPr>
          <w:rFonts w:cstheme="minorHAnsi"/>
          <w:sz w:val="24"/>
          <w:szCs w:val="24"/>
          <w:lang w:val="uk-UA"/>
        </w:rPr>
        <w:t>ознайомити учнів із задачами на знаходження трьох чисел за їх сумами</w:t>
      </w:r>
      <w:r w:rsidR="00664907" w:rsidRPr="00D252C3">
        <w:rPr>
          <w:rFonts w:cstheme="minorHAnsi"/>
          <w:sz w:val="24"/>
          <w:szCs w:val="24"/>
          <w:lang w:val="uk-UA"/>
        </w:rPr>
        <w:t>.</w:t>
      </w:r>
    </w:p>
    <w:p w:rsidR="0065452A" w:rsidRPr="00D252C3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D252C3" w:rsidTr="00D76C56">
        <w:trPr>
          <w:trHeight w:val="1756"/>
        </w:trPr>
        <w:tc>
          <w:tcPr>
            <w:tcW w:w="9571" w:type="dxa"/>
            <w:gridSpan w:val="4"/>
          </w:tcPr>
          <w:p w:rsidR="007D46FD" w:rsidRPr="00D252C3" w:rsidRDefault="00D76C56" w:rsidP="007D46FD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</w:t>
            </w:r>
          </w:p>
          <w:p w:rsidR="00D76C56" w:rsidRPr="00D252C3" w:rsidRDefault="00D76C56" w:rsidP="009F6B7B">
            <w:pPr>
              <w:rPr>
                <w:rFonts w:cstheme="minorHAnsi"/>
                <w:lang w:val="uk-UA" w:eastAsia="uk-UA"/>
              </w:rPr>
            </w:pPr>
          </w:p>
        </w:tc>
      </w:tr>
      <w:tr w:rsidR="00D76C56" w:rsidRPr="00D252C3" w:rsidTr="00D76C56">
        <w:tc>
          <w:tcPr>
            <w:tcW w:w="3521" w:type="dxa"/>
            <w:gridSpan w:val="2"/>
            <w:shd w:val="clear" w:color="auto" w:fill="auto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>Я вмію</w:t>
            </w:r>
            <w:r w:rsidR="00664907" w:rsidRPr="00D252C3">
              <w:rPr>
                <w:rFonts w:cstheme="minorHAnsi"/>
                <w:lang w:val="uk-UA"/>
              </w:rPr>
              <w:t xml:space="preserve"> </w:t>
            </w:r>
            <w:r w:rsidR="00D252C3">
              <w:rPr>
                <w:rFonts w:cstheme="minorHAnsi"/>
                <w:lang w:val="uk-UA"/>
              </w:rPr>
              <w:t>розв’язувати задачі нового типу</w:t>
            </w:r>
            <w:r w:rsidR="00664907" w:rsidRPr="00D252C3">
              <w:rPr>
                <w:rFonts w:cstheme="minorHAnsi"/>
                <w:lang w:val="uk-UA"/>
              </w:rPr>
              <w:t>.</w:t>
            </w:r>
            <w:r w:rsidRPr="00D252C3">
              <w:rPr>
                <w:rFonts w:cstheme="minorHAnsi"/>
                <w:lang w:val="uk-UA"/>
              </w:rPr>
              <w:t xml:space="preserve">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D252C3" w:rsidRDefault="00D252C3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Сюжетні задачі</w:t>
            </w:r>
          </w:p>
        </w:tc>
        <w:tc>
          <w:tcPr>
            <w:tcW w:w="3226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>33-34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>50</w:t>
            </w:r>
            <w:r w:rsidR="00D70D9C" w:rsidRPr="00D252C3">
              <w:rPr>
                <w:rFonts w:cstheme="minorHAnsi"/>
                <w:sz w:val="24"/>
                <w:szCs w:val="24"/>
                <w:lang w:val="uk-UA"/>
              </w:rPr>
              <w:t>, зав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>147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0D9C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 w:rsid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>Усне виконання. Знайти невідомий доданок.</w:t>
            </w:r>
          </w:p>
          <w:p w:rsidR="00664907" w:rsidRDefault="00D70D9C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D252C3">
              <w:rPr>
                <w:rFonts w:cstheme="minorHAnsi"/>
                <w:sz w:val="24"/>
                <w:szCs w:val="24"/>
                <w:lang w:val="uk-UA"/>
              </w:rPr>
              <w:t xml:space="preserve">Розв’язування задач на знаходження невідомого доданка. </w:t>
            </w:r>
            <w:r w:rsidR="004509F1">
              <w:rPr>
                <w:rFonts w:cstheme="minorHAnsi"/>
                <w:sz w:val="24"/>
                <w:szCs w:val="24"/>
                <w:lang w:val="uk-UA"/>
              </w:rPr>
              <w:t>Завершити розв’язання простих задач А, Б, В і записати в зошит.</w:t>
            </w:r>
          </w:p>
          <w:p w:rsidR="004509F1" w:rsidRDefault="004509F1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складену задачу Г, яка складається з трьох простих.</w:t>
            </w:r>
          </w:p>
          <w:p w:rsidR="004509F1" w:rsidRPr="004509F1" w:rsidRDefault="004509F1" w:rsidP="00664907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4509F1">
              <w:rPr>
                <w:rFonts w:cstheme="minorHAnsi"/>
                <w:i/>
                <w:sz w:val="24"/>
                <w:szCs w:val="24"/>
                <w:lang w:val="uk-UA"/>
              </w:rPr>
              <w:t>Аналіз задачі за запитаннями</w:t>
            </w:r>
          </w:p>
          <w:p w:rsidR="004509F1" w:rsidRPr="004509F1" w:rsidRDefault="004509F1" w:rsidP="004509F1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509F1">
              <w:rPr>
                <w:rFonts w:cstheme="minorHAnsi"/>
                <w:sz w:val="24"/>
                <w:szCs w:val="24"/>
                <w:lang w:val="uk-UA"/>
              </w:rPr>
              <w:t>Як знайти ціну цукерок, якщо відома вартість всієї покупки і вартість соку з пончиком? (вираз: 45 – 25)</w:t>
            </w:r>
          </w:p>
          <w:p w:rsidR="004509F1" w:rsidRPr="004509F1" w:rsidRDefault="004509F1" w:rsidP="004509F1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509F1">
              <w:rPr>
                <w:rFonts w:cstheme="minorHAnsi"/>
                <w:sz w:val="24"/>
                <w:szCs w:val="24"/>
                <w:lang w:val="uk-UA"/>
              </w:rPr>
              <w:t>Як знайти ціну соку, якщо відома вартість всієї покупки і вартість пончика з цукерками? (вираз: 45 – 35)</w:t>
            </w:r>
          </w:p>
          <w:p w:rsidR="004509F1" w:rsidRDefault="004509F1" w:rsidP="004509F1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509F1">
              <w:rPr>
                <w:rFonts w:cstheme="minorHAnsi"/>
                <w:sz w:val="24"/>
                <w:szCs w:val="24"/>
                <w:lang w:val="uk-UA"/>
              </w:rPr>
              <w:t>Як знайти ціну пончика? (вираз: 25 – 10)</w:t>
            </w:r>
          </w:p>
          <w:p w:rsidR="004509F1" w:rsidRDefault="004509F1" w:rsidP="004509F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цю задачу в зошит діями.</w:t>
            </w:r>
          </w:p>
          <w:p w:rsidR="00F8005A" w:rsidRDefault="00F8005A" w:rsidP="004509F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Розглянути інші способи розв’язання цієї задачі.</w:t>
            </w:r>
          </w:p>
          <w:p w:rsidR="00F8005A" w:rsidRDefault="00F8005A" w:rsidP="004509F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Другий спосіб</w:t>
            </w:r>
          </w:p>
          <w:p w:rsidR="00F8005A" w:rsidRDefault="00F8005A" w:rsidP="00F8005A">
            <w:pPr>
              <w:pStyle w:val="a6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45 – 35 = 10 (грн) — ціна соку;</w:t>
            </w:r>
          </w:p>
          <w:p w:rsidR="00F8005A" w:rsidRDefault="00F8005A" w:rsidP="00F8005A">
            <w:pPr>
              <w:pStyle w:val="a6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25 – 10 = 15 (грн) — ціна пончика;</w:t>
            </w:r>
          </w:p>
          <w:p w:rsidR="00F8005A" w:rsidRDefault="00F8005A" w:rsidP="00F8005A">
            <w:pPr>
              <w:pStyle w:val="a6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35 – 15 = 20 (грн) — ціна цукерок.</w:t>
            </w:r>
          </w:p>
          <w:p w:rsidR="00F8005A" w:rsidRDefault="00F8005A" w:rsidP="00F8005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Третій спосіб</w:t>
            </w:r>
          </w:p>
          <w:p w:rsidR="00F8005A" w:rsidRDefault="00F8005A" w:rsidP="00F8005A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45 – 25 = 20 (грн) — ціна цукерок;</w:t>
            </w:r>
          </w:p>
          <w:p w:rsidR="00F8005A" w:rsidRDefault="00F8005A" w:rsidP="00F8005A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35 – 20 = 15 (грн) — ціна пончика;</w:t>
            </w:r>
          </w:p>
          <w:p w:rsidR="00F8005A" w:rsidRDefault="00F8005A" w:rsidP="00F8005A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25 – 15 = 10 (грн) — ціна соку.</w:t>
            </w:r>
          </w:p>
          <w:p w:rsidR="00F8005A" w:rsidRPr="00F8005A" w:rsidRDefault="00F8005A" w:rsidP="00F8005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Перевірка: 10 + 15 + 20 = 45 (грн).</w:t>
            </w:r>
          </w:p>
          <w:p w:rsidR="00DA47DB" w:rsidRPr="00D252C3" w:rsidRDefault="00DA47DB" w:rsidP="0001700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76C56" w:rsidRPr="00D252C3" w:rsidRDefault="00046298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046298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D76C56" w:rsidRPr="00D252C3" w:rsidRDefault="0001700C" w:rsidP="0001700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двома способами. Обговорити удвох ці способи.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Pr="00D252C3" w:rsidRDefault="00D76C56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046298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420CB" w:rsidRPr="00D252C3" w:rsidRDefault="00DA47DB" w:rsidP="0001700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1700C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Пояснити, як розв’язувати задачі іншими способами. Виконати перевірку.</w:t>
            </w:r>
          </w:p>
          <w:p w:rsidR="00064801" w:rsidRPr="00D252C3" w:rsidRDefault="00DA47DB" w:rsidP="000648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64801" w:rsidRPr="00D252C3">
              <w:rPr>
                <w:rFonts w:cstheme="minorHAnsi"/>
                <w:b/>
                <w:sz w:val="24"/>
                <w:szCs w:val="24"/>
                <w:lang w:val="uk-UA"/>
              </w:rPr>
              <w:t>Робочий зошит з друкованою основою</w:t>
            </w:r>
            <w:r w:rsidR="000420CB" w:rsidRPr="00D252C3">
              <w:rPr>
                <w:rFonts w:cstheme="minorHAnsi"/>
                <w:b/>
                <w:sz w:val="24"/>
                <w:szCs w:val="24"/>
                <w:lang w:val="uk-UA"/>
              </w:rPr>
              <w:t>, вправа 14</w:t>
            </w:r>
            <w:r w:rsidR="0001700C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0420CB"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на </w:t>
            </w:r>
            <w:r w:rsidR="0001700C">
              <w:rPr>
                <w:rFonts w:cstheme="minorHAnsi"/>
                <w:b/>
                <w:sz w:val="24"/>
                <w:szCs w:val="24"/>
                <w:lang w:val="uk-UA"/>
              </w:rPr>
              <w:t>50</w:t>
            </w:r>
            <w:r w:rsidR="000420CB"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стор.</w:t>
            </w:r>
          </w:p>
          <w:p w:rsidR="000420CB" w:rsidRPr="00D252C3" w:rsidRDefault="000420CB" w:rsidP="000648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064801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76C56" w:rsidRPr="00D252C3" w:rsidRDefault="00D76C56" w:rsidP="000170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0420CB"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047B87" w:rsidRPr="00D252C3" w:rsidRDefault="00064801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1700C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420CB" w:rsidRPr="00D252C3" w:rsidRDefault="00466385" w:rsidP="000420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01700C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76C56" w:rsidRDefault="0001700C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 було зрозуміло</w:t>
            </w:r>
            <w:r w:rsidR="000420CB" w:rsidRPr="00D252C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01700C" w:rsidRPr="00D252C3" w:rsidRDefault="0001700C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Скількома способами розв’язували задачі сьогодні?</w:t>
            </w:r>
          </w:p>
          <w:p w:rsidR="00047B87" w:rsidRPr="00D252C3" w:rsidRDefault="000420CB" w:rsidP="0001700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Як ви оцінюєте свою роботу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сьогодні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="00466385"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01700C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34</w:t>
            </w:r>
            <w:r w:rsidR="000420CB"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01700C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64236" cy="502001"/>
                  <wp:effectExtent l="19050" t="0" r="7814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2486" cy="503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Pr="00D252C3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D252C3" w:rsidRDefault="0065452A" w:rsidP="00732CF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</w:t>
      </w:r>
      <w:r w:rsidR="008C231F" w:rsidRPr="00D252C3">
        <w:rPr>
          <w:rFonts w:cstheme="minorHAnsi"/>
          <w:sz w:val="24"/>
          <w:szCs w:val="24"/>
          <w:lang w:val="uk-UA"/>
        </w:rPr>
        <w:t xml:space="preserve">          </w:t>
      </w: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 w:rsidRPr="00D252C3">
        <w:rPr>
          <w:sz w:val="24"/>
          <w:szCs w:val="24"/>
          <w:lang w:val="uk-UA"/>
        </w:rPr>
        <w:softHyphen/>
      </w:r>
      <w:r w:rsidR="00036861" w:rsidRPr="00D252C3">
        <w:rPr>
          <w:sz w:val="24"/>
          <w:szCs w:val="24"/>
          <w:lang w:val="uk-UA"/>
        </w:rPr>
        <w:softHyphen/>
      </w:r>
    </w:p>
    <w:p w:rsidR="007D46FD" w:rsidRPr="00D252C3" w:rsidRDefault="007D46FD" w:rsidP="00732CF1">
      <w:pPr>
        <w:rPr>
          <w:sz w:val="24"/>
          <w:szCs w:val="24"/>
          <w:lang w:val="uk-UA"/>
        </w:rPr>
      </w:pPr>
    </w:p>
    <w:p w:rsidR="009356D1" w:rsidRPr="00D252C3" w:rsidRDefault="009356D1" w:rsidP="009356D1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 w:rsidR="0001700C">
        <w:rPr>
          <w:b/>
          <w:sz w:val="24"/>
          <w:szCs w:val="24"/>
          <w:lang w:val="uk-UA"/>
        </w:rPr>
        <w:t>82</w:t>
      </w:r>
    </w:p>
    <w:p w:rsidR="009356D1" w:rsidRPr="00D252C3" w:rsidRDefault="009356D1" w:rsidP="009356D1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01700C">
        <w:rPr>
          <w:rStyle w:val="10"/>
          <w:rFonts w:asciiTheme="minorHAnsi" w:hAnsiTheme="minorHAnsi" w:cstheme="minorHAnsi"/>
          <w:lang w:val="uk-UA"/>
        </w:rPr>
        <w:t>ВЗАЄМОЗВ’ЯЗОК ДІЙ ДОДАВАННЯ І ВІДНІМАННЯ</w:t>
      </w:r>
      <w:r w:rsidRPr="00D252C3">
        <w:rPr>
          <w:rFonts w:asciiTheme="minorHAnsi" w:hAnsiTheme="minorHAnsi" w:cstheme="minorHAnsi"/>
          <w:color w:val="212121"/>
          <w:sz w:val="23"/>
          <w:szCs w:val="23"/>
          <w:lang w:val="uk-UA"/>
        </w:rPr>
        <w:t xml:space="preserve"> </w:t>
      </w:r>
    </w:p>
    <w:p w:rsidR="009356D1" w:rsidRPr="00D252C3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01700C">
        <w:rPr>
          <w:rFonts w:cstheme="minorHAnsi"/>
          <w:sz w:val="24"/>
          <w:szCs w:val="24"/>
          <w:lang w:val="uk-UA"/>
        </w:rPr>
        <w:t>закріплювати в учнів розуміння взаємозв’язку дій додавання та уміння розв’язувати задачі на знаходження чисел за їх сумами</w:t>
      </w:r>
      <w:r w:rsidRPr="00D252C3">
        <w:rPr>
          <w:rFonts w:cstheme="minorHAnsi"/>
          <w:sz w:val="24"/>
          <w:szCs w:val="24"/>
          <w:lang w:val="uk-UA"/>
        </w:rPr>
        <w:t>.</w:t>
      </w:r>
    </w:p>
    <w:p w:rsidR="009356D1" w:rsidRPr="00D252C3" w:rsidRDefault="009356D1" w:rsidP="009356D1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9356D1" w:rsidRPr="00D252C3" w:rsidTr="006C244D">
        <w:trPr>
          <w:trHeight w:val="1756"/>
        </w:trPr>
        <w:tc>
          <w:tcPr>
            <w:tcW w:w="9571" w:type="dxa"/>
            <w:gridSpan w:val="4"/>
          </w:tcPr>
          <w:p w:rsidR="0001700C" w:rsidRPr="00D56F3D" w:rsidRDefault="009356D1" w:rsidP="0001700C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5D5302" w:rsidRPr="00D252C3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01700C" w:rsidRPr="0001700C">
              <w:rPr>
                <w:rFonts w:cstheme="minorHAnsi"/>
                <w:i/>
                <w:lang w:val="uk-UA" w:eastAsia="uk-UA"/>
              </w:rPr>
              <w:t>- розв’язує</w:t>
            </w:r>
            <w:r w:rsidR="0001700C" w:rsidRPr="0001700C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01700C" w:rsidRPr="0001700C">
              <w:rPr>
                <w:rFonts w:cstheme="minorHAnsi"/>
                <w:color w:val="4F81BD"/>
                <w:lang w:val="uk-UA" w:eastAsia="uk-UA"/>
              </w:rPr>
              <w:t>[4 МАО 2-4.8-4]</w:t>
            </w:r>
            <w:r w:rsidR="0001700C" w:rsidRPr="0001700C">
              <w:rPr>
                <w:rFonts w:cstheme="minorHAnsi"/>
                <w:lang w:val="uk-UA" w:eastAsia="uk-UA"/>
              </w:rPr>
              <w:t>;</w:t>
            </w:r>
          </w:p>
          <w:p w:rsidR="009356D1" w:rsidRPr="00D252C3" w:rsidRDefault="009356D1" w:rsidP="006C244D">
            <w:pPr>
              <w:rPr>
                <w:rFonts w:cstheme="minorHAnsi"/>
                <w:lang w:val="uk-UA" w:eastAsia="uk-UA"/>
              </w:rPr>
            </w:pPr>
          </w:p>
        </w:tc>
      </w:tr>
      <w:tr w:rsidR="009356D1" w:rsidRPr="00D252C3" w:rsidTr="006C244D">
        <w:tc>
          <w:tcPr>
            <w:tcW w:w="3521" w:type="dxa"/>
            <w:gridSpan w:val="2"/>
            <w:shd w:val="clear" w:color="auto" w:fill="auto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01700C">
              <w:rPr>
                <w:rFonts w:cstheme="minorHAnsi"/>
                <w:lang w:val="uk-UA"/>
              </w:rPr>
              <w:t>розумію, як пов’язані між собою додавання і віднімання</w:t>
            </w:r>
            <w:r w:rsidRPr="00D252C3">
              <w:rPr>
                <w:rFonts w:cstheme="minorHAnsi"/>
                <w:lang w:val="uk-UA"/>
              </w:rPr>
              <w:t xml:space="preserve">. </w:t>
            </w:r>
          </w:p>
          <w:p w:rsidR="009356D1" w:rsidRPr="00D252C3" w:rsidRDefault="009356D1" w:rsidP="006C244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356D1" w:rsidRPr="00D252C3" w:rsidRDefault="0001700C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Взаємозв’язок дій додавання і віднімання</w:t>
            </w:r>
          </w:p>
        </w:tc>
        <w:tc>
          <w:tcPr>
            <w:tcW w:w="3226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9356D1" w:rsidRPr="00D252C3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35-36</w:t>
            </w:r>
          </w:p>
          <w:p w:rsidR="009356D1" w:rsidRPr="00D252C3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50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>, завдання 14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8. 149.</w:t>
            </w:r>
          </w:p>
          <w:p w:rsidR="009356D1" w:rsidRPr="00D252C3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01700C" w:rsidRDefault="009356D1" w:rsidP="0001700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</w:t>
            </w:r>
            <w:r w:rsidR="0001700C">
              <w:rPr>
                <w:rFonts w:cstheme="minorHAnsi"/>
                <w:sz w:val="24"/>
                <w:szCs w:val="24"/>
                <w:lang w:val="uk-UA"/>
              </w:rPr>
              <w:t>Замінити числа на суму розрядних доданків.</w:t>
            </w:r>
          </w:p>
          <w:p w:rsidR="009356D1" w:rsidRPr="00D252C3" w:rsidRDefault="0001700C" w:rsidP="0001700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</w:t>
            </w:r>
            <w:r w:rsidR="009356D1"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2 підручника</w:t>
            </w:r>
            <w:r w:rsidR="009356D1"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FF2FF7">
              <w:rPr>
                <w:rFonts w:cstheme="minorHAnsi"/>
                <w:sz w:val="24"/>
                <w:szCs w:val="24"/>
                <w:lang w:val="uk-UA"/>
              </w:rPr>
              <w:t>Пригадати правило знаходження невідомого доданка.</w:t>
            </w:r>
          </w:p>
          <w:p w:rsidR="009356D1" w:rsidRDefault="009356D1" w:rsidP="009356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FF2FF7">
              <w:rPr>
                <w:rFonts w:cstheme="minorHAnsi"/>
                <w:sz w:val="24"/>
                <w:szCs w:val="24"/>
                <w:lang w:val="uk-UA"/>
              </w:rPr>
              <w:t>Розглянути малюнки і пояснити, як пов’язані між собою дії додавання і віднімання. Запам’ятати висновок, що віднімання — це дія, протилежна до додавання.</w:t>
            </w:r>
          </w:p>
          <w:p w:rsidR="009356D1" w:rsidRPr="00D252C3" w:rsidRDefault="00FF2FF7" w:rsidP="00FF2FF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Завдання 4.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Звернути увагу на перевірку дій додавання і віднімання, повторити різні способи обчислення. </w:t>
            </w: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F2FF7">
              <w:rPr>
                <w:rFonts w:cstheme="minorHAnsi"/>
                <w:sz w:val="24"/>
                <w:szCs w:val="24"/>
                <w:lang w:val="uk-UA"/>
              </w:rPr>
              <w:t>Обчислити. Перевірити віднімання додаванням.</w:t>
            </w:r>
          </w:p>
          <w:p w:rsidR="00FF2FF7" w:rsidRPr="00D252C3" w:rsidRDefault="00FF2FF7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6.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задачі за опорними записами. Запропонувати інший спосіб розв’язання.</w:t>
            </w:r>
          </w:p>
          <w:p w:rsidR="009356D1" w:rsidRDefault="00FF2FF7" w:rsidP="006770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Другий спосіб</w:t>
            </w:r>
          </w:p>
          <w:p w:rsidR="00FF2FF7" w:rsidRDefault="00FF2FF7" w:rsidP="00FF2FF7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630 – 420 = 210 (кг) — борошна за І день;</w:t>
            </w:r>
          </w:p>
          <w:p w:rsidR="00FF2FF7" w:rsidRDefault="00FF2FF7" w:rsidP="00FF2FF7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360 – 210 = 150 (кг) — борошна за ІІ день;</w:t>
            </w:r>
          </w:p>
          <w:p w:rsidR="00FF2FF7" w:rsidRDefault="00FF2FF7" w:rsidP="00FF2FF7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420 – 150 = 270 (кг) — борошна за ІІІ день.</w:t>
            </w:r>
          </w:p>
          <w:p w:rsidR="00FF2FF7" w:rsidRPr="00FF2FF7" w:rsidRDefault="00FF2FF7" w:rsidP="00FF2FF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Перевірка?: 210 + 150 + 270 = 630 (кг).</w:t>
            </w: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5D5302" w:rsidRPr="00D252C3" w:rsidRDefault="00677066" w:rsidP="00FF2FF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F2FF7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F2FF7">
              <w:rPr>
                <w:rFonts w:cstheme="minorHAnsi"/>
                <w:sz w:val="24"/>
                <w:szCs w:val="24"/>
                <w:lang w:val="uk-UA"/>
              </w:rPr>
              <w:t>Розв’язати задачу зручним для себе способом і виконати перевірку.</w:t>
            </w:r>
          </w:p>
          <w:p w:rsidR="005D5302" w:rsidRPr="00D252C3" w:rsidRDefault="00FF2FF7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Вправи 148 і 149 в робочому зошиті з друкованою основою на с. 50</w:t>
            </w:r>
          </w:p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A76D5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9356D1" w:rsidRPr="00D252C3" w:rsidRDefault="009356D1" w:rsidP="0067706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 w:rsidR="00A76D59">
              <w:rPr>
                <w:rFonts w:cstheme="minorHAnsi"/>
                <w:b/>
                <w:sz w:val="24"/>
                <w:szCs w:val="24"/>
                <w:lang w:val="uk-UA"/>
              </w:rPr>
              <w:t xml:space="preserve"> 8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356D1" w:rsidRPr="00D252C3" w:rsidRDefault="00A76D5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рівняння і виконати перевірку.</w:t>
            </w:r>
          </w:p>
          <w:p w:rsidR="009356D1" w:rsidRPr="00D252C3" w:rsidRDefault="009356D1" w:rsidP="00A76D5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A76D59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76D59">
              <w:rPr>
                <w:rFonts w:cstheme="minorHAnsi"/>
                <w:sz w:val="24"/>
                <w:szCs w:val="24"/>
                <w:lang w:val="uk-UA"/>
              </w:rPr>
              <w:t>Виконати усно задачу на вік людини</w:t>
            </w:r>
            <w:r w:rsidR="00677066" w:rsidRPr="00D252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A76D59" w:rsidRDefault="00A76D59" w:rsidP="005D530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перевірити дію додавання? Віднімання?</w:t>
            </w:r>
          </w:p>
          <w:p w:rsidR="009356D1" w:rsidRPr="00D252C3" w:rsidRDefault="00A76D59" w:rsidP="005D530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партнера/партнерки під час роботи в парі?</w:t>
            </w:r>
            <w:r w:rsidR="009356D1" w:rsidRPr="00D252C3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</w:tc>
      </w:tr>
      <w:tr w:rsidR="009356D1" w:rsidRPr="00D252C3" w:rsidTr="006C244D">
        <w:tc>
          <w:tcPr>
            <w:tcW w:w="959" w:type="dxa"/>
          </w:tcPr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9356D1" w:rsidRPr="00D252C3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9356D1" w:rsidRPr="00D252C3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 w:rsidR="00A76D59"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36.</w:t>
            </w:r>
          </w:p>
          <w:p w:rsidR="00A76D59" w:rsidRPr="00D252C3" w:rsidRDefault="00A76D5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301664" cy="510539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974" cy="510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56D1" w:rsidRPr="00D252C3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9356D1" w:rsidRPr="00D252C3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356D1" w:rsidRPr="00D252C3" w:rsidRDefault="009356D1" w:rsidP="009356D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          • • робота в парах</w:t>
      </w:r>
      <w:r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ab/>
        <w:t>• • • колективна робота</w:t>
      </w:r>
      <w:r w:rsidRPr="00D252C3">
        <w:rPr>
          <w:sz w:val="24"/>
          <w:szCs w:val="24"/>
          <w:lang w:val="uk-UA"/>
        </w:rPr>
        <w:softHyphen/>
      </w:r>
      <w:r w:rsidRPr="00D252C3">
        <w:rPr>
          <w:sz w:val="24"/>
          <w:szCs w:val="24"/>
          <w:lang w:val="uk-UA"/>
        </w:rPr>
        <w:softHyphen/>
      </w:r>
    </w:p>
    <w:p w:rsidR="00354D99" w:rsidRPr="00D252C3" w:rsidRDefault="00354D99">
      <w:pPr>
        <w:rPr>
          <w:sz w:val="24"/>
          <w:szCs w:val="24"/>
          <w:lang w:val="uk-UA"/>
        </w:rPr>
      </w:pPr>
      <w:r w:rsidRPr="00D252C3">
        <w:rPr>
          <w:sz w:val="24"/>
          <w:szCs w:val="24"/>
          <w:lang w:val="uk-UA"/>
        </w:rPr>
        <w:br w:type="page"/>
      </w:r>
    </w:p>
    <w:p w:rsidR="00354D99" w:rsidRPr="00D252C3" w:rsidRDefault="00354D99" w:rsidP="00354D99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lastRenderedPageBreak/>
        <w:t xml:space="preserve">КАРТА-ПЛАН УРОКУ </w:t>
      </w:r>
      <w:r w:rsidR="00A76D59">
        <w:rPr>
          <w:b/>
          <w:sz w:val="24"/>
          <w:szCs w:val="24"/>
          <w:lang w:val="uk-UA"/>
        </w:rPr>
        <w:t>83</w:t>
      </w:r>
    </w:p>
    <w:p w:rsidR="00354D99" w:rsidRPr="00D252C3" w:rsidRDefault="00354D99" w:rsidP="00354D99">
      <w:pPr>
        <w:pStyle w:val="Default"/>
        <w:rPr>
          <w:rFonts w:asciiTheme="minorHAnsi" w:hAnsiTheme="minorHAnsi" w:cstheme="minorHAnsi"/>
          <w:color w:val="212121"/>
          <w:sz w:val="23"/>
          <w:szCs w:val="23"/>
          <w:lang w:val="uk-UA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A76D59">
        <w:rPr>
          <w:rStyle w:val="10"/>
          <w:rFonts w:asciiTheme="minorHAnsi" w:hAnsiTheme="minorHAnsi" w:cstheme="minorHAnsi"/>
          <w:lang w:val="uk-UA"/>
        </w:rPr>
        <w:t>ДОДАВАННЯ ТРИЦИФРОВИХ ЧИСЕЛ СПОСОБОМ ОКРУГЛЕННЯ</w:t>
      </w:r>
      <w:r w:rsidRPr="00D252C3">
        <w:rPr>
          <w:rFonts w:asciiTheme="minorHAnsi" w:hAnsiTheme="minorHAnsi" w:cstheme="minorHAnsi"/>
          <w:color w:val="212121"/>
          <w:sz w:val="23"/>
          <w:szCs w:val="23"/>
          <w:lang w:val="uk-UA"/>
        </w:rPr>
        <w:t xml:space="preserve"> </w:t>
      </w:r>
    </w:p>
    <w:p w:rsidR="00354D99" w:rsidRPr="00D252C3" w:rsidRDefault="00354D99" w:rsidP="00354D99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A76D59">
        <w:rPr>
          <w:rFonts w:cstheme="minorHAnsi"/>
          <w:sz w:val="24"/>
          <w:szCs w:val="24"/>
          <w:lang w:val="uk-UA"/>
        </w:rPr>
        <w:t xml:space="preserve">формувати в учнів вміння застосовувати спосіб округлення трицифрового числа під час додавання 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A76D59" w:rsidRPr="00D252C3" w:rsidTr="0084490E">
        <w:trPr>
          <w:trHeight w:val="1756"/>
        </w:trPr>
        <w:tc>
          <w:tcPr>
            <w:tcW w:w="9571" w:type="dxa"/>
            <w:gridSpan w:val="4"/>
          </w:tcPr>
          <w:p w:rsidR="00A76D59" w:rsidRPr="00D252C3" w:rsidRDefault="00A76D59" w:rsidP="000F1C81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2-2.2-3];</w:t>
            </w:r>
          </w:p>
        </w:tc>
      </w:tr>
      <w:tr w:rsidR="00A76D59" w:rsidRPr="00D252C3" w:rsidTr="0084490E">
        <w:tc>
          <w:tcPr>
            <w:tcW w:w="3521" w:type="dxa"/>
            <w:gridSpan w:val="2"/>
            <w:shd w:val="clear" w:color="auto" w:fill="auto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A76D59" w:rsidRPr="00D252C3" w:rsidRDefault="00A76D59" w:rsidP="00A76D5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>
              <w:rPr>
                <w:rFonts w:cstheme="minorHAnsi"/>
                <w:lang w:val="uk-UA"/>
              </w:rPr>
              <w:t xml:space="preserve">вмію застосовувати спосіб округлення при додаванні трицифрових чисел. </w:t>
            </w: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К</w:t>
            </w:r>
            <w:r w:rsidR="00A76D59" w:rsidRPr="00D252C3">
              <w:rPr>
                <w:rFonts w:cstheme="minorHAnsi"/>
                <w:b/>
                <w:sz w:val="24"/>
                <w:szCs w:val="24"/>
                <w:lang w:val="uk-UA"/>
              </w:rPr>
              <w:t>лючові/нові слова: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Спосіб округлення</w:t>
            </w:r>
          </w:p>
        </w:tc>
        <w:tc>
          <w:tcPr>
            <w:tcW w:w="3226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A76D59" w:rsidRPr="00D252C3" w:rsidRDefault="00A76D59" w:rsidP="0084490E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A76D59" w:rsidRPr="00D252C3" w:rsidRDefault="00A76D59" w:rsidP="0084490E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>
              <w:rPr>
                <w:rFonts w:cstheme="minorHAnsi"/>
                <w:sz w:val="24"/>
                <w:szCs w:val="24"/>
                <w:lang w:val="uk-UA"/>
              </w:rPr>
              <w:t>37-38</w:t>
            </w:r>
          </w:p>
          <w:p w:rsidR="00A76D59" w:rsidRPr="00D252C3" w:rsidRDefault="00A76D59" w:rsidP="0084490E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>
              <w:rPr>
                <w:rFonts w:cstheme="minorHAnsi"/>
                <w:sz w:val="24"/>
                <w:szCs w:val="24"/>
                <w:lang w:val="uk-UA"/>
              </w:rPr>
              <w:t>51, завдання 150.</w:t>
            </w:r>
          </w:p>
          <w:p w:rsidR="00A76D59" w:rsidRPr="00D252C3" w:rsidRDefault="00A76D59" w:rsidP="0084490E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A76D59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Доповнити рівності другим доданком, щоб утворилися пропоновані круглі двоцифрові числа.</w:t>
            </w:r>
          </w:p>
          <w:p w:rsidR="00A76D59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2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Доповнити рівності другим доданком, щоб утворилися пропоновані круглі трицифрові числа 700 і 400.</w:t>
            </w:r>
          </w:p>
          <w:p w:rsidR="00011C3E" w:rsidRPr="00011C3E" w:rsidRDefault="00011C3E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011C3E" w:rsidRPr="00011C3E" w:rsidRDefault="00011C3E" w:rsidP="00011C3E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sz w:val="24"/>
                <w:szCs w:val="24"/>
                <w:lang w:val="uk-UA"/>
              </w:rPr>
              <w:t>Знайдіть суму чисел 620 і 300, 470  і 200.</w:t>
            </w:r>
          </w:p>
          <w:p w:rsidR="00011C3E" w:rsidRPr="00011C3E" w:rsidRDefault="00011C3E" w:rsidP="00011C3E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sz w:val="24"/>
                <w:szCs w:val="24"/>
                <w:lang w:val="uk-UA"/>
              </w:rPr>
              <w:t>До якого числа треба додати 199, щоб одержати 300?</w:t>
            </w:r>
          </w:p>
          <w:p w:rsidR="00011C3E" w:rsidRPr="00011C3E" w:rsidRDefault="00011C3E" w:rsidP="00011C3E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sz w:val="24"/>
                <w:szCs w:val="24"/>
                <w:lang w:val="uk-UA"/>
              </w:rPr>
              <w:t>Перший доданок 280, другий — на 20 більше, ніж перший. Знайдіть суму цих чисел.</w:t>
            </w:r>
          </w:p>
          <w:p w:rsidR="00A76D59" w:rsidRDefault="00011C3E" w:rsidP="0084490E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sz w:val="24"/>
                <w:szCs w:val="24"/>
                <w:lang w:val="uk-UA"/>
              </w:rPr>
              <w:t>Яке число треба додати до 180, щоб одержати 200?</w:t>
            </w:r>
            <w:r w:rsidR="00A76D59" w:rsidRPr="00011C3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А. Розглянути спосіб округлення трицифрового числа і завершити обчислення. Б. Обчислити значення виразів за підказками і з коментуванням.</w:t>
            </w:r>
          </w:p>
          <w:p w:rsidR="00011C3E" w:rsidRP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колективно пам’ятку. На конкретному прикладі (попередні вирази) підтвердити написане в пам’ятці.</w:t>
            </w: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Завдання 4.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Застосовуючи спосіб округлення числа, знайти значення виразів на додавання.</w:t>
            </w:r>
          </w:p>
          <w:p w:rsidR="00A76D59" w:rsidRPr="00FF2FF7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11C3E" w:rsidRPr="00D252C3" w:rsidRDefault="00011C3E" w:rsidP="00011C3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із застосуванням вивченого способу.</w:t>
            </w:r>
          </w:p>
          <w:p w:rsidR="00011C3E" w:rsidRDefault="00011C3E" w:rsidP="00011C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11C3E">
              <w:rPr>
                <w:rFonts w:cstheme="minorHAnsi"/>
                <w:b/>
                <w:sz w:val="24"/>
                <w:szCs w:val="24"/>
                <w:lang w:val="uk-UA"/>
              </w:rPr>
              <w:t>Завдання 6.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малюнками скласти вирази на додавання в межах 1000 і знайти їх значення вивченим способом.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Вправ</w:t>
            </w:r>
            <w:r w:rsidR="000F1C81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а</w:t>
            </w: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 </w:t>
            </w:r>
            <w:r w:rsidR="00011C3E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150</w:t>
            </w: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 в робочому зошиті з друковано</w:t>
            </w:r>
            <w:r w:rsidR="00011C3E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ю основою на с. 51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0F1C81" w:rsidRDefault="00011C3E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</w:t>
            </w:r>
            <w:r w:rsidR="000F1C8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8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76D59" w:rsidRPr="00D252C3" w:rsidRDefault="000F1C81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Дібрати числові дані в умову задачі та розв’язати її.</w:t>
            </w:r>
          </w:p>
          <w:p w:rsidR="00A76D59" w:rsidRDefault="00A76D59" w:rsidP="000F1C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F1C81" w:rsidRDefault="000F1C81" w:rsidP="000F1C8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Сума парних чисел у проміжку між 1 і 20 включно становить 110, а непарних чисел — 100. </w:t>
            </w:r>
          </w:p>
          <w:p w:rsidR="000F1C81" w:rsidRPr="00D252C3" w:rsidRDefault="000F1C81" w:rsidP="000F1C8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A76D59" w:rsidRDefault="000F1C81" w:rsidP="0084490E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Коли найбільш зручно застосовувати спосіб округлення числа при додавання? Наведіть приклад таких доданків.</w:t>
            </w:r>
          </w:p>
          <w:p w:rsidR="000F1C81" w:rsidRDefault="000F1C81" w:rsidP="0084490E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Погоджуєтеся чи ні з таким твердженням: округлити трицифрове число можна тільки до розряду десятків. Наведіть приклади, записані в зошиті.</w:t>
            </w:r>
          </w:p>
          <w:p w:rsidR="00A76D59" w:rsidRPr="00D252C3" w:rsidRDefault="00A76D59" w:rsidP="000F1C8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</w:t>
            </w:r>
            <w:r w:rsidR="000F1C81">
              <w:rPr>
                <w:rFonts w:cstheme="minorHAnsi"/>
                <w:sz w:val="24"/>
                <w:szCs w:val="24"/>
                <w:lang w:val="uk-UA"/>
              </w:rPr>
              <w:t xml:space="preserve"> свою </w:t>
            </w:r>
            <w:r>
              <w:rPr>
                <w:rFonts w:cstheme="minorHAnsi"/>
                <w:sz w:val="24"/>
                <w:szCs w:val="24"/>
                <w:lang w:val="uk-UA"/>
              </w:rPr>
              <w:t>робот</w:t>
            </w:r>
            <w:r w:rsidR="000F1C81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парі?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</w:p>
        </w:tc>
      </w:tr>
      <w:tr w:rsidR="00A76D59" w:rsidRPr="00D252C3" w:rsidTr="0084490E">
        <w:tc>
          <w:tcPr>
            <w:tcW w:w="959" w:type="dxa"/>
          </w:tcPr>
          <w:p w:rsidR="00A76D59" w:rsidRPr="00D252C3" w:rsidRDefault="000F1C81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A76D59" w:rsidRPr="00D252C3" w:rsidRDefault="00A76D59" w:rsidP="0084490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A76D59" w:rsidRPr="00D252C3" w:rsidRDefault="00A76D59" w:rsidP="0084490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A76D59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0F1C81">
              <w:rPr>
                <w:rFonts w:cstheme="minorHAnsi"/>
                <w:sz w:val="24"/>
                <w:szCs w:val="24"/>
                <w:lang w:val="uk-UA"/>
              </w:rPr>
              <w:t>38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6D59" w:rsidRPr="00D252C3" w:rsidRDefault="000F1C81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862146" cy="773979"/>
                  <wp:effectExtent l="19050" t="0" r="0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3607" cy="774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D59" w:rsidRPr="00D252C3" w:rsidRDefault="00A76D59" w:rsidP="0084490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76D59" w:rsidRPr="00D252C3" w:rsidRDefault="00A76D59" w:rsidP="00A76D59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A76D59" w:rsidRPr="00D252C3" w:rsidRDefault="00A76D59" w:rsidP="00A76D59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          • • робота в парах</w:t>
      </w:r>
      <w:r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ab/>
        <w:t>• • • колективна робота</w:t>
      </w:r>
      <w:r w:rsidRPr="00D252C3">
        <w:rPr>
          <w:sz w:val="24"/>
          <w:szCs w:val="24"/>
          <w:lang w:val="uk-UA"/>
        </w:rPr>
        <w:softHyphen/>
      </w:r>
      <w:r w:rsidRPr="00D252C3">
        <w:rPr>
          <w:sz w:val="24"/>
          <w:szCs w:val="24"/>
          <w:lang w:val="uk-UA"/>
        </w:rPr>
        <w:softHyphen/>
      </w:r>
    </w:p>
    <w:p w:rsidR="00A76D59" w:rsidRPr="00D252C3" w:rsidRDefault="00A76D59" w:rsidP="00A76D59">
      <w:pPr>
        <w:rPr>
          <w:sz w:val="24"/>
          <w:szCs w:val="24"/>
          <w:lang w:val="uk-UA"/>
        </w:rPr>
      </w:pPr>
      <w:r w:rsidRPr="00D252C3">
        <w:rPr>
          <w:sz w:val="24"/>
          <w:szCs w:val="24"/>
          <w:lang w:val="uk-UA"/>
        </w:rPr>
        <w:br w:type="page"/>
      </w:r>
    </w:p>
    <w:p w:rsidR="009356D1" w:rsidRPr="00D252C3" w:rsidRDefault="009356D1" w:rsidP="00732CF1">
      <w:pPr>
        <w:rPr>
          <w:sz w:val="24"/>
          <w:szCs w:val="24"/>
          <w:lang w:val="uk-UA"/>
        </w:rPr>
      </w:pPr>
    </w:p>
    <w:sectPr w:rsidR="009356D1" w:rsidRPr="00D252C3" w:rsidSect="009F6B7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846" w:rsidRDefault="00865846">
      <w:pPr>
        <w:spacing w:after="0" w:line="240" w:lineRule="auto"/>
      </w:pPr>
      <w:r>
        <w:separator/>
      </w:r>
    </w:p>
  </w:endnote>
  <w:endnote w:type="continuationSeparator" w:id="0">
    <w:p w:rsidR="00865846" w:rsidRDefault="0086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9F6B7B" w:rsidTr="009F6B7B">
      <w:tc>
        <w:tcPr>
          <w:tcW w:w="2803" w:type="pct"/>
          <w:shd w:val="clear" w:color="auto" w:fill="5B9BD5" w:themeFill="accent1"/>
          <w:vAlign w:val="center"/>
        </w:tcPr>
        <w:p w:rsidR="009F6B7B" w:rsidRDefault="008800D4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9F6B7B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9F6B7B" w:rsidRDefault="009F6B7B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9F6B7B" w:rsidRDefault="009F6B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846" w:rsidRDefault="00865846">
      <w:pPr>
        <w:spacing w:after="0" w:line="240" w:lineRule="auto"/>
      </w:pPr>
      <w:r>
        <w:separator/>
      </w:r>
    </w:p>
  </w:footnote>
  <w:footnote w:type="continuationSeparator" w:id="0">
    <w:p w:rsidR="00865846" w:rsidRDefault="00865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8232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339F8"/>
    <w:multiLevelType w:val="hybridMultilevel"/>
    <w:tmpl w:val="772C5B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A2F70"/>
    <w:multiLevelType w:val="hybridMultilevel"/>
    <w:tmpl w:val="13EEE6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22ED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D2122"/>
    <w:multiLevelType w:val="hybridMultilevel"/>
    <w:tmpl w:val="7D5244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A0066"/>
    <w:multiLevelType w:val="hybridMultilevel"/>
    <w:tmpl w:val="D3E48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051664"/>
    <w:multiLevelType w:val="hybridMultilevel"/>
    <w:tmpl w:val="66B0D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253A4"/>
    <w:multiLevelType w:val="hybridMultilevel"/>
    <w:tmpl w:val="7194C0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8150DA"/>
    <w:multiLevelType w:val="hybridMultilevel"/>
    <w:tmpl w:val="3B5810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2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27"/>
  </w:num>
  <w:num w:numId="10">
    <w:abstractNumId w:val="7"/>
  </w:num>
  <w:num w:numId="11">
    <w:abstractNumId w:val="22"/>
  </w:num>
  <w:num w:numId="12">
    <w:abstractNumId w:val="6"/>
  </w:num>
  <w:num w:numId="13">
    <w:abstractNumId w:val="4"/>
  </w:num>
  <w:num w:numId="14">
    <w:abstractNumId w:val="29"/>
  </w:num>
  <w:num w:numId="15">
    <w:abstractNumId w:val="2"/>
  </w:num>
  <w:num w:numId="16">
    <w:abstractNumId w:val="11"/>
  </w:num>
  <w:num w:numId="17">
    <w:abstractNumId w:val="16"/>
  </w:num>
  <w:num w:numId="18">
    <w:abstractNumId w:val="12"/>
  </w:num>
  <w:num w:numId="19">
    <w:abstractNumId w:val="5"/>
  </w:num>
  <w:num w:numId="20">
    <w:abstractNumId w:val="1"/>
  </w:num>
  <w:num w:numId="21">
    <w:abstractNumId w:val="20"/>
  </w:num>
  <w:num w:numId="22">
    <w:abstractNumId w:val="23"/>
  </w:num>
  <w:num w:numId="23">
    <w:abstractNumId w:val="0"/>
  </w:num>
  <w:num w:numId="24">
    <w:abstractNumId w:val="9"/>
  </w:num>
  <w:num w:numId="25">
    <w:abstractNumId w:val="8"/>
  </w:num>
  <w:num w:numId="26">
    <w:abstractNumId w:val="28"/>
  </w:num>
  <w:num w:numId="27">
    <w:abstractNumId w:val="25"/>
  </w:num>
  <w:num w:numId="28">
    <w:abstractNumId w:val="3"/>
  </w:num>
  <w:num w:numId="29">
    <w:abstractNumId w:val="15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11C3E"/>
    <w:rsid w:val="0001700C"/>
    <w:rsid w:val="000236B3"/>
    <w:rsid w:val="000242CA"/>
    <w:rsid w:val="00035443"/>
    <w:rsid w:val="00036861"/>
    <w:rsid w:val="000420CB"/>
    <w:rsid w:val="00046298"/>
    <w:rsid w:val="00047B87"/>
    <w:rsid w:val="000549A9"/>
    <w:rsid w:val="00060C47"/>
    <w:rsid w:val="0006356C"/>
    <w:rsid w:val="00064801"/>
    <w:rsid w:val="000734B3"/>
    <w:rsid w:val="00073D59"/>
    <w:rsid w:val="00091C8C"/>
    <w:rsid w:val="00093B7F"/>
    <w:rsid w:val="000943F7"/>
    <w:rsid w:val="000D7377"/>
    <w:rsid w:val="000E2CBA"/>
    <w:rsid w:val="000F1C81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C46CB"/>
    <w:rsid w:val="001F0A8E"/>
    <w:rsid w:val="00203A66"/>
    <w:rsid w:val="002067DA"/>
    <w:rsid w:val="00211344"/>
    <w:rsid w:val="002436D9"/>
    <w:rsid w:val="002503C8"/>
    <w:rsid w:val="00257E90"/>
    <w:rsid w:val="00270EFF"/>
    <w:rsid w:val="00277469"/>
    <w:rsid w:val="00283944"/>
    <w:rsid w:val="00286896"/>
    <w:rsid w:val="002A3110"/>
    <w:rsid w:val="002A3A2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54D99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509F1"/>
    <w:rsid w:val="00464632"/>
    <w:rsid w:val="00466385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03689"/>
    <w:rsid w:val="00525924"/>
    <w:rsid w:val="00533BA8"/>
    <w:rsid w:val="00535BDE"/>
    <w:rsid w:val="00537402"/>
    <w:rsid w:val="00537B4C"/>
    <w:rsid w:val="005414AB"/>
    <w:rsid w:val="00567319"/>
    <w:rsid w:val="00572D85"/>
    <w:rsid w:val="00586222"/>
    <w:rsid w:val="00590E98"/>
    <w:rsid w:val="005B1B68"/>
    <w:rsid w:val="005C387A"/>
    <w:rsid w:val="005D5302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7D46FD"/>
    <w:rsid w:val="007E0397"/>
    <w:rsid w:val="008048D6"/>
    <w:rsid w:val="00811BE5"/>
    <w:rsid w:val="00812E15"/>
    <w:rsid w:val="00814206"/>
    <w:rsid w:val="008202D7"/>
    <w:rsid w:val="008361D4"/>
    <w:rsid w:val="008439B0"/>
    <w:rsid w:val="00845113"/>
    <w:rsid w:val="00856D30"/>
    <w:rsid w:val="00865846"/>
    <w:rsid w:val="00871292"/>
    <w:rsid w:val="008757AF"/>
    <w:rsid w:val="00876218"/>
    <w:rsid w:val="008800D4"/>
    <w:rsid w:val="008909AC"/>
    <w:rsid w:val="008A79F7"/>
    <w:rsid w:val="008A7CAA"/>
    <w:rsid w:val="008B03E7"/>
    <w:rsid w:val="008B79AF"/>
    <w:rsid w:val="008C231F"/>
    <w:rsid w:val="008E2EBF"/>
    <w:rsid w:val="009123F1"/>
    <w:rsid w:val="00916BC5"/>
    <w:rsid w:val="00935519"/>
    <w:rsid w:val="009356D1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B7B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76D59"/>
    <w:rsid w:val="00A917C1"/>
    <w:rsid w:val="00AB1BA5"/>
    <w:rsid w:val="00AB36D9"/>
    <w:rsid w:val="00AE01E0"/>
    <w:rsid w:val="00AE34BC"/>
    <w:rsid w:val="00AF07E7"/>
    <w:rsid w:val="00AF58E2"/>
    <w:rsid w:val="00B03583"/>
    <w:rsid w:val="00B117C8"/>
    <w:rsid w:val="00B16553"/>
    <w:rsid w:val="00B40BB3"/>
    <w:rsid w:val="00B61BB3"/>
    <w:rsid w:val="00B64F8D"/>
    <w:rsid w:val="00B764AE"/>
    <w:rsid w:val="00BA05E9"/>
    <w:rsid w:val="00BA15DA"/>
    <w:rsid w:val="00BB29B1"/>
    <w:rsid w:val="00BD5A89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252C3"/>
    <w:rsid w:val="00D300A6"/>
    <w:rsid w:val="00D47E07"/>
    <w:rsid w:val="00D61B65"/>
    <w:rsid w:val="00D70D9C"/>
    <w:rsid w:val="00D71EBB"/>
    <w:rsid w:val="00D73B17"/>
    <w:rsid w:val="00D74701"/>
    <w:rsid w:val="00D76C56"/>
    <w:rsid w:val="00D92CCC"/>
    <w:rsid w:val="00D95A81"/>
    <w:rsid w:val="00DA235C"/>
    <w:rsid w:val="00DA47DB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2D2E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005A"/>
    <w:rsid w:val="00F85BB0"/>
    <w:rsid w:val="00FA06D0"/>
    <w:rsid w:val="00FB3143"/>
    <w:rsid w:val="00FB369F"/>
    <w:rsid w:val="00FF2FF7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Placeholder Text"/>
    <w:basedOn w:val="a0"/>
    <w:uiPriority w:val="99"/>
    <w:semiHidden/>
    <w:rsid w:val="00FF2F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81B22"/>
    <w:rsid w:val="00A225E5"/>
    <w:rsid w:val="00C8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B2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4D98-2CB6-4357-98A0-34975D01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4798</Words>
  <Characters>2735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3</cp:revision>
  <dcterms:created xsi:type="dcterms:W3CDTF">2021-02-14T14:16:00Z</dcterms:created>
  <dcterms:modified xsi:type="dcterms:W3CDTF">2021-02-14T16:42:00Z</dcterms:modified>
</cp:coreProperties>
</file>