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DD" w:rsidRPr="00C74851" w:rsidRDefault="00E052DD" w:rsidP="00E052DD">
      <w:pPr>
        <w:spacing w:after="120"/>
        <w:jc w:val="center"/>
        <w:rPr>
          <w:rFonts w:cstheme="minorHAnsi"/>
          <w:b/>
          <w:sz w:val="28"/>
        </w:rPr>
      </w:pPr>
      <w:bookmarkStart w:id="0" w:name="_GoBack"/>
      <w:bookmarkEnd w:id="0"/>
      <w:r w:rsidRPr="00C74851">
        <w:rPr>
          <w:rFonts w:cstheme="minorHAnsi"/>
          <w:b/>
          <w:sz w:val="28"/>
        </w:rPr>
        <w:t>ОРІЄНТОВН</w:t>
      </w:r>
      <w:r w:rsidR="00C3673F" w:rsidRPr="00C74851">
        <w:rPr>
          <w:rFonts w:cstheme="minorHAnsi"/>
          <w:b/>
          <w:sz w:val="28"/>
        </w:rPr>
        <w:t>Е</w:t>
      </w:r>
      <w:r w:rsidRPr="00C74851">
        <w:rPr>
          <w:rFonts w:cstheme="minorHAnsi"/>
          <w:b/>
          <w:sz w:val="28"/>
        </w:rPr>
        <w:t xml:space="preserve"> КАЛЕНДАРНО-ТЕМАТИЧНЕ ПЛАНУВАННЯ</w:t>
      </w:r>
    </w:p>
    <w:p w:rsidR="00E052DD" w:rsidRPr="00C74851" w:rsidRDefault="00E052DD" w:rsidP="00E052DD">
      <w:pPr>
        <w:jc w:val="center"/>
        <w:rPr>
          <w:rFonts w:cstheme="minorHAnsi"/>
          <w:b/>
          <w:sz w:val="28"/>
        </w:rPr>
      </w:pPr>
      <w:r w:rsidRPr="00C74851">
        <w:rPr>
          <w:rFonts w:cstheme="minorHAnsi"/>
          <w:b/>
          <w:sz w:val="28"/>
        </w:rPr>
        <w:t>з інформатики</w:t>
      </w:r>
      <w:r w:rsidR="00C74851" w:rsidRPr="00C74851">
        <w:rPr>
          <w:rFonts w:cstheme="minorHAnsi"/>
          <w:b/>
          <w:sz w:val="28"/>
        </w:rPr>
        <w:t xml:space="preserve"> для 4-го класу</w:t>
      </w:r>
      <w:r w:rsidRPr="00C74851">
        <w:rPr>
          <w:rFonts w:cstheme="minorHAnsi"/>
          <w:b/>
          <w:sz w:val="28"/>
        </w:rPr>
        <w:t>,</w:t>
      </w:r>
    </w:p>
    <w:p w:rsidR="00E052DD" w:rsidRPr="00C74851" w:rsidRDefault="00E052DD" w:rsidP="00E052DD">
      <w:pPr>
        <w:jc w:val="center"/>
        <w:rPr>
          <w:rFonts w:cstheme="minorHAnsi"/>
          <w:b/>
          <w:sz w:val="28"/>
        </w:rPr>
      </w:pPr>
      <w:r w:rsidRPr="00C74851">
        <w:rPr>
          <w:rFonts w:cstheme="minorHAnsi"/>
          <w:b/>
          <w:sz w:val="28"/>
        </w:rPr>
        <w:t xml:space="preserve">створене відповідно до </w:t>
      </w:r>
      <w:r w:rsidR="00C3673F" w:rsidRPr="00C74851">
        <w:rPr>
          <w:rFonts w:cstheme="minorHAnsi"/>
          <w:b/>
          <w:sz w:val="28"/>
        </w:rPr>
        <w:t xml:space="preserve">Типової </w:t>
      </w:r>
      <w:r w:rsidR="00C74851" w:rsidRPr="00C74851">
        <w:rPr>
          <w:rFonts w:cstheme="minorHAnsi"/>
          <w:b/>
          <w:sz w:val="28"/>
        </w:rPr>
        <w:t>освітньої програми</w:t>
      </w:r>
      <w:r w:rsidRPr="00C74851">
        <w:rPr>
          <w:rFonts w:cstheme="minorHAnsi"/>
          <w:b/>
          <w:sz w:val="28"/>
        </w:rPr>
        <w:t>,</w:t>
      </w:r>
    </w:p>
    <w:p w:rsidR="00E052DD" w:rsidRPr="00C74851" w:rsidRDefault="00E052DD" w:rsidP="00E052DD">
      <w:pPr>
        <w:jc w:val="center"/>
        <w:rPr>
          <w:rFonts w:cstheme="minorHAnsi"/>
          <w:b/>
          <w:sz w:val="28"/>
        </w:rPr>
      </w:pPr>
      <w:r w:rsidRPr="00C74851">
        <w:rPr>
          <w:rFonts w:cstheme="minorHAnsi"/>
          <w:b/>
          <w:sz w:val="28"/>
        </w:rPr>
        <w:t xml:space="preserve">розробленої під керівництвом </w:t>
      </w:r>
      <w:r w:rsidR="00DA2FF8" w:rsidRPr="00C74851">
        <w:rPr>
          <w:rFonts w:cstheme="minorHAnsi"/>
          <w:b/>
          <w:sz w:val="28"/>
        </w:rPr>
        <w:t>Р.</w:t>
      </w:r>
      <w:r w:rsidR="00C3673F" w:rsidRPr="00C74851">
        <w:rPr>
          <w:rFonts w:cstheme="minorHAnsi"/>
          <w:b/>
          <w:sz w:val="28"/>
        </w:rPr>
        <w:t xml:space="preserve"> </w:t>
      </w:r>
      <w:r w:rsidR="00DA2FF8" w:rsidRPr="00C74851">
        <w:rPr>
          <w:rFonts w:cstheme="minorHAnsi"/>
          <w:b/>
          <w:sz w:val="28"/>
        </w:rPr>
        <w:t>Шияна</w:t>
      </w:r>
      <w:r w:rsidR="00C3673F" w:rsidRPr="00C74851">
        <w:rPr>
          <w:rFonts w:cstheme="minorHAnsi"/>
          <w:b/>
          <w:sz w:val="28"/>
        </w:rPr>
        <w:t>, і підручника «Інформатика. 4 клас»</w:t>
      </w:r>
      <w:r w:rsidR="00DA2FF8" w:rsidRPr="00C74851">
        <w:rPr>
          <w:rFonts w:cstheme="minorHAnsi"/>
          <w:b/>
          <w:sz w:val="28"/>
        </w:rPr>
        <w:t xml:space="preserve"> </w:t>
      </w:r>
    </w:p>
    <w:p w:rsidR="00E052DD" w:rsidRPr="00C74851" w:rsidRDefault="00E052DD" w:rsidP="00E052DD">
      <w:pPr>
        <w:spacing w:before="240"/>
        <w:jc w:val="center"/>
        <w:rPr>
          <w:rFonts w:cstheme="minorHAnsi"/>
          <w:b/>
          <w:sz w:val="28"/>
        </w:rPr>
      </w:pPr>
      <w:r w:rsidRPr="00C74851">
        <w:rPr>
          <w:rFonts w:cstheme="minorHAnsi"/>
          <w:b/>
          <w:sz w:val="28"/>
        </w:rPr>
        <w:t>(автор</w:t>
      </w:r>
      <w:r w:rsidR="00C3673F" w:rsidRPr="00C74851">
        <w:rPr>
          <w:rFonts w:cstheme="minorHAnsi"/>
          <w:b/>
          <w:sz w:val="28"/>
        </w:rPr>
        <w:t xml:space="preserve"> підручника та ОКТП </w:t>
      </w:r>
      <w:r w:rsidR="00C3673F" w:rsidRPr="00C74851">
        <w:rPr>
          <w:rFonts w:ascii="Arial" w:hAnsi="Arial" w:cs="Arial"/>
          <w:b/>
          <w:sz w:val="28"/>
        </w:rPr>
        <w:t>‒</w:t>
      </w:r>
      <w:r w:rsidR="00DA2FF8" w:rsidRPr="00C74851">
        <w:rPr>
          <w:rFonts w:cstheme="minorHAnsi"/>
          <w:b/>
          <w:sz w:val="28"/>
        </w:rPr>
        <w:t xml:space="preserve"> Л. Козак</w:t>
      </w:r>
      <w:r w:rsidRPr="00C74851">
        <w:rPr>
          <w:rFonts w:cstheme="minorHAnsi"/>
          <w:b/>
          <w:sz w:val="28"/>
        </w:rPr>
        <w:t>),</w:t>
      </w:r>
    </w:p>
    <w:p w:rsidR="00E052DD" w:rsidRPr="00C74851" w:rsidRDefault="00E052DD" w:rsidP="00E052DD">
      <w:pPr>
        <w:jc w:val="center"/>
        <w:rPr>
          <w:rFonts w:cstheme="minorHAnsi"/>
          <w:b/>
          <w:sz w:val="28"/>
        </w:rPr>
      </w:pPr>
      <w:r w:rsidRPr="00C74851">
        <w:rPr>
          <w:rFonts w:cstheme="minorHAnsi"/>
          <w:b/>
          <w:sz w:val="28"/>
        </w:rPr>
        <w:t xml:space="preserve">видавництво </w:t>
      </w:r>
      <w:r w:rsidR="00C3673F" w:rsidRPr="00C74851">
        <w:rPr>
          <w:rFonts w:cstheme="minorHAnsi"/>
          <w:b/>
          <w:sz w:val="28"/>
        </w:rPr>
        <w:t>«</w:t>
      </w:r>
      <w:r w:rsidR="00DA2FF8" w:rsidRPr="00C74851">
        <w:rPr>
          <w:rFonts w:cstheme="minorHAnsi"/>
          <w:b/>
          <w:sz w:val="28"/>
        </w:rPr>
        <w:t>Літера</w:t>
      </w:r>
      <w:r w:rsidR="00C3673F" w:rsidRPr="00C74851">
        <w:rPr>
          <w:rFonts w:cstheme="minorHAnsi"/>
          <w:b/>
          <w:sz w:val="28"/>
        </w:rPr>
        <w:t>»</w:t>
      </w:r>
      <w:r w:rsidRPr="00C74851">
        <w:rPr>
          <w:rFonts w:cstheme="minorHAnsi"/>
          <w:b/>
          <w:sz w:val="28"/>
        </w:rPr>
        <w:t>, 2021</w:t>
      </w:r>
    </w:p>
    <w:p w:rsidR="00E052DD" w:rsidRPr="00C74851" w:rsidRDefault="00E052DD" w:rsidP="00E052DD">
      <w:pPr>
        <w:ind w:left="4" w:firstLine="563"/>
        <w:jc w:val="both"/>
        <w:rPr>
          <w:rFonts w:cstheme="minorHAnsi"/>
          <w:sz w:val="28"/>
          <w:szCs w:val="28"/>
        </w:rPr>
      </w:pPr>
      <w:r w:rsidRPr="00C74851">
        <w:rPr>
          <w:rFonts w:cstheme="minorHAnsi"/>
          <w:sz w:val="28"/>
          <w:szCs w:val="28"/>
        </w:rPr>
        <w:t xml:space="preserve">Розподіл годин </w:t>
      </w:r>
      <w:r w:rsidR="00F86A01" w:rsidRPr="00C74851">
        <w:rPr>
          <w:rFonts w:cstheme="minorHAnsi"/>
          <w:sz w:val="28"/>
          <w:szCs w:val="28"/>
        </w:rPr>
        <w:t>орієнтовний. Рекоменд</w:t>
      </w:r>
      <w:r w:rsidR="009F3F9F" w:rsidRPr="00C74851">
        <w:rPr>
          <w:rFonts w:cstheme="minorHAnsi"/>
          <w:sz w:val="28"/>
          <w:szCs w:val="28"/>
        </w:rPr>
        <w:t>уємо</w:t>
      </w:r>
      <w:r w:rsidR="00F86A01" w:rsidRPr="00C74851">
        <w:rPr>
          <w:rFonts w:cstheme="minorHAnsi"/>
          <w:sz w:val="28"/>
          <w:szCs w:val="28"/>
        </w:rPr>
        <w:t xml:space="preserve"> дотримуватися </w:t>
      </w:r>
      <w:r w:rsidR="00FB32FB">
        <w:rPr>
          <w:rFonts w:cstheme="minorHAnsi"/>
          <w:sz w:val="28"/>
          <w:szCs w:val="28"/>
        </w:rPr>
        <w:t>пропонованого порядку вивчення тем у</w:t>
      </w:r>
      <w:r w:rsidR="00F86A01" w:rsidRPr="00C74851">
        <w:rPr>
          <w:rFonts w:cstheme="minorHAnsi"/>
          <w:sz w:val="28"/>
          <w:szCs w:val="28"/>
        </w:rPr>
        <w:t xml:space="preserve">продовж </w:t>
      </w:r>
      <w:r w:rsidR="009F3F9F" w:rsidRPr="00C74851">
        <w:rPr>
          <w:rFonts w:cstheme="minorHAnsi"/>
          <w:sz w:val="28"/>
          <w:szCs w:val="28"/>
        </w:rPr>
        <w:t xml:space="preserve">календарного </w:t>
      </w:r>
      <w:r w:rsidR="00F86A01" w:rsidRPr="00C74851">
        <w:rPr>
          <w:rFonts w:cstheme="minorHAnsi"/>
          <w:sz w:val="28"/>
          <w:szCs w:val="28"/>
        </w:rPr>
        <w:t xml:space="preserve">місяця тим класам, які вивчають ЯДС за підручниками видавництва </w:t>
      </w:r>
      <w:r w:rsidR="00C3673F" w:rsidRPr="00C74851">
        <w:rPr>
          <w:rFonts w:cstheme="minorHAnsi"/>
          <w:sz w:val="28"/>
          <w:szCs w:val="28"/>
        </w:rPr>
        <w:t>«</w:t>
      </w:r>
      <w:r w:rsidR="00F86A01" w:rsidRPr="00C74851">
        <w:rPr>
          <w:rFonts w:cstheme="minorHAnsi"/>
          <w:sz w:val="28"/>
          <w:szCs w:val="28"/>
        </w:rPr>
        <w:t>Літера</w:t>
      </w:r>
      <w:r w:rsidR="00C3673F" w:rsidRPr="00C74851">
        <w:rPr>
          <w:rFonts w:cstheme="minorHAnsi"/>
          <w:sz w:val="28"/>
          <w:szCs w:val="28"/>
        </w:rPr>
        <w:t>» (автори О. Іщенко</w:t>
      </w:r>
      <w:r w:rsidR="00F86A01" w:rsidRPr="00C74851">
        <w:rPr>
          <w:rFonts w:cstheme="minorHAnsi"/>
          <w:sz w:val="28"/>
          <w:szCs w:val="28"/>
        </w:rPr>
        <w:t xml:space="preserve">, </w:t>
      </w:r>
      <w:r w:rsidR="00C3673F" w:rsidRPr="00C74851">
        <w:rPr>
          <w:rFonts w:cstheme="minorHAnsi"/>
          <w:sz w:val="28"/>
          <w:szCs w:val="28"/>
        </w:rPr>
        <w:t xml:space="preserve">А. Іщенко, Ю. Баранова), </w:t>
      </w:r>
      <w:r w:rsidR="00F86A01" w:rsidRPr="00C74851">
        <w:rPr>
          <w:rFonts w:cstheme="minorHAnsi"/>
          <w:sz w:val="28"/>
          <w:szCs w:val="28"/>
        </w:rPr>
        <w:t xml:space="preserve">оскільки теми </w:t>
      </w:r>
      <w:r w:rsidR="00697793" w:rsidRPr="00C74851">
        <w:rPr>
          <w:rFonts w:cstheme="minorHAnsi"/>
          <w:sz w:val="28"/>
          <w:szCs w:val="28"/>
        </w:rPr>
        <w:t xml:space="preserve">з </w:t>
      </w:r>
      <w:r w:rsidR="00F86A01" w:rsidRPr="00C74851">
        <w:rPr>
          <w:rFonts w:cstheme="minorHAnsi"/>
          <w:sz w:val="28"/>
          <w:szCs w:val="28"/>
        </w:rPr>
        <w:t>інформатики інтегруються і взаємодоповнюють відпові</w:t>
      </w:r>
      <w:r w:rsidR="00697793" w:rsidRPr="00C74851">
        <w:rPr>
          <w:rFonts w:cstheme="minorHAnsi"/>
          <w:sz w:val="28"/>
          <w:szCs w:val="28"/>
        </w:rPr>
        <w:t>дні теми ЯДС.</w:t>
      </w:r>
    </w:p>
    <w:p w:rsidR="00697793" w:rsidRPr="00C74851" w:rsidRDefault="00697793" w:rsidP="00E052DD">
      <w:pPr>
        <w:ind w:left="4" w:firstLine="563"/>
        <w:jc w:val="both"/>
        <w:rPr>
          <w:rFonts w:cstheme="minorHAnsi"/>
          <w:sz w:val="28"/>
          <w:szCs w:val="28"/>
        </w:rPr>
      </w:pPr>
      <w:r w:rsidRPr="00C74851">
        <w:rPr>
          <w:rFonts w:cstheme="minorHAnsi"/>
          <w:sz w:val="28"/>
          <w:szCs w:val="28"/>
        </w:rPr>
        <w:t xml:space="preserve">Для класів, які вивчають предмет ЯДС </w:t>
      </w:r>
      <w:r w:rsidR="00C3673F" w:rsidRPr="00C74851">
        <w:rPr>
          <w:rFonts w:cstheme="minorHAnsi"/>
          <w:sz w:val="28"/>
          <w:szCs w:val="28"/>
        </w:rPr>
        <w:t xml:space="preserve">за підручниками </w:t>
      </w:r>
      <w:r w:rsidRPr="00C74851">
        <w:rPr>
          <w:rFonts w:cstheme="minorHAnsi"/>
          <w:sz w:val="28"/>
          <w:szCs w:val="28"/>
        </w:rPr>
        <w:t>інших авторів</w:t>
      </w:r>
      <w:r w:rsidR="00C3673F" w:rsidRPr="00C74851">
        <w:rPr>
          <w:rFonts w:cstheme="minorHAnsi"/>
          <w:sz w:val="28"/>
          <w:szCs w:val="28"/>
        </w:rPr>
        <w:t>,</w:t>
      </w:r>
      <w:r w:rsidRPr="00C74851">
        <w:rPr>
          <w:rFonts w:cstheme="minorHAnsi"/>
          <w:sz w:val="28"/>
          <w:szCs w:val="28"/>
        </w:rPr>
        <w:t xml:space="preserve"> розподіл годин є більш вільним. </w:t>
      </w:r>
    </w:p>
    <w:p w:rsidR="00697793" w:rsidRPr="00C74851" w:rsidRDefault="00E052DD" w:rsidP="00E052DD">
      <w:pPr>
        <w:ind w:left="4" w:firstLine="563"/>
        <w:jc w:val="both"/>
        <w:rPr>
          <w:rFonts w:cstheme="minorHAnsi"/>
          <w:sz w:val="28"/>
          <w:szCs w:val="28"/>
        </w:rPr>
      </w:pPr>
      <w:r w:rsidRPr="00C74851">
        <w:rPr>
          <w:rFonts w:cstheme="minorHAnsi"/>
          <w:sz w:val="28"/>
          <w:szCs w:val="28"/>
        </w:rPr>
        <w:t xml:space="preserve">Резервний час в освітній програмі </w:t>
      </w:r>
      <w:r w:rsidR="00697793" w:rsidRPr="00C74851">
        <w:rPr>
          <w:rFonts w:cstheme="minorHAnsi"/>
          <w:sz w:val="28"/>
          <w:szCs w:val="28"/>
        </w:rPr>
        <w:t xml:space="preserve">може бути використаний </w:t>
      </w:r>
      <w:r w:rsidR="00C3673F" w:rsidRPr="00C74851">
        <w:rPr>
          <w:rFonts w:cstheme="minorHAnsi"/>
          <w:sz w:val="28"/>
          <w:szCs w:val="28"/>
        </w:rPr>
        <w:t>для</w:t>
      </w:r>
      <w:r w:rsidR="00697793" w:rsidRPr="00C74851">
        <w:rPr>
          <w:rFonts w:cstheme="minorHAnsi"/>
          <w:sz w:val="28"/>
          <w:szCs w:val="28"/>
        </w:rPr>
        <w:t xml:space="preserve"> задоволення освітніх потреб </w:t>
      </w:r>
      <w:r w:rsidRPr="00C74851">
        <w:rPr>
          <w:rFonts w:cstheme="minorHAnsi"/>
          <w:sz w:val="28"/>
          <w:szCs w:val="28"/>
        </w:rPr>
        <w:t xml:space="preserve">здобувачів освіти, </w:t>
      </w:r>
      <w:r w:rsidR="00697793" w:rsidRPr="00C74851">
        <w:rPr>
          <w:rFonts w:cstheme="minorHAnsi"/>
          <w:sz w:val="28"/>
          <w:szCs w:val="28"/>
        </w:rPr>
        <w:t xml:space="preserve">зокрема надолуження прогалин, </w:t>
      </w:r>
      <w:r w:rsidRPr="00C74851">
        <w:rPr>
          <w:rFonts w:cstheme="minorHAnsi"/>
          <w:sz w:val="28"/>
          <w:szCs w:val="28"/>
        </w:rPr>
        <w:t>розвитку наскрізних умінь</w:t>
      </w:r>
      <w:r w:rsidR="00697793" w:rsidRPr="00C74851">
        <w:rPr>
          <w:rFonts w:cstheme="minorHAnsi"/>
          <w:sz w:val="28"/>
          <w:szCs w:val="28"/>
        </w:rPr>
        <w:t>, про</w:t>
      </w:r>
      <w:r w:rsidR="00C74851" w:rsidRPr="00C74851">
        <w:rPr>
          <w:rFonts w:cstheme="minorHAnsi"/>
          <w:sz w:val="28"/>
          <w:szCs w:val="28"/>
        </w:rPr>
        <w:t>є</w:t>
      </w:r>
      <w:r w:rsidR="00697793" w:rsidRPr="00C74851">
        <w:rPr>
          <w:rFonts w:cstheme="minorHAnsi"/>
          <w:sz w:val="28"/>
          <w:szCs w:val="28"/>
        </w:rPr>
        <w:t>ктн</w:t>
      </w:r>
      <w:r w:rsidR="00C3673F" w:rsidRPr="00C74851">
        <w:rPr>
          <w:rFonts w:cstheme="minorHAnsi"/>
          <w:sz w:val="28"/>
          <w:szCs w:val="28"/>
        </w:rPr>
        <w:t>ої</w:t>
      </w:r>
      <w:r w:rsidR="00697793" w:rsidRPr="00C74851">
        <w:rPr>
          <w:rFonts w:cstheme="minorHAnsi"/>
          <w:sz w:val="28"/>
          <w:szCs w:val="28"/>
        </w:rPr>
        <w:t xml:space="preserve"> діяльності відповідно до програми та додатков</w:t>
      </w:r>
      <w:r w:rsidR="00C3673F" w:rsidRPr="00C74851">
        <w:rPr>
          <w:rFonts w:cstheme="minorHAnsi"/>
          <w:sz w:val="28"/>
          <w:szCs w:val="28"/>
        </w:rPr>
        <w:t>ої</w:t>
      </w:r>
      <w:r w:rsidR="00697793" w:rsidRPr="00C74851">
        <w:rPr>
          <w:rFonts w:cstheme="minorHAnsi"/>
          <w:sz w:val="28"/>
          <w:szCs w:val="28"/>
        </w:rPr>
        <w:t xml:space="preserve"> діяльності для тих учнів, які прагнуть опанувати більше (розділ 6. «Натхнення»)</w:t>
      </w:r>
      <w:r w:rsidR="00C3673F" w:rsidRPr="00C74851">
        <w:rPr>
          <w:rFonts w:cstheme="minorHAnsi"/>
          <w:sz w:val="28"/>
          <w:szCs w:val="28"/>
        </w:rPr>
        <w:t>.</w:t>
      </w:r>
      <w:r w:rsidR="00697793" w:rsidRPr="00C74851">
        <w:rPr>
          <w:rFonts w:cstheme="minorHAnsi"/>
          <w:sz w:val="28"/>
          <w:szCs w:val="28"/>
        </w:rPr>
        <w:t xml:space="preserve"> </w:t>
      </w:r>
      <w:r w:rsidRPr="00C74851">
        <w:rPr>
          <w:rFonts w:cstheme="minorHAnsi"/>
          <w:sz w:val="28"/>
          <w:szCs w:val="28"/>
        </w:rPr>
        <w:t xml:space="preserve"> </w:t>
      </w:r>
    </w:p>
    <w:p w:rsidR="00AC1650" w:rsidRPr="00C74851" w:rsidRDefault="00697793" w:rsidP="00AC1650">
      <w:pPr>
        <w:ind w:left="4" w:firstLine="563"/>
        <w:jc w:val="both"/>
        <w:rPr>
          <w:rFonts w:cstheme="minorHAnsi"/>
          <w:sz w:val="28"/>
          <w:szCs w:val="28"/>
        </w:rPr>
      </w:pPr>
      <w:r w:rsidRPr="00C74851">
        <w:rPr>
          <w:rFonts w:cstheme="minorHAnsi"/>
          <w:sz w:val="28"/>
          <w:szCs w:val="28"/>
        </w:rPr>
        <w:t>В</w:t>
      </w:r>
      <w:r w:rsidR="00E052DD" w:rsidRPr="00C74851">
        <w:rPr>
          <w:rFonts w:cstheme="minorHAnsi"/>
          <w:sz w:val="28"/>
          <w:szCs w:val="28"/>
        </w:rPr>
        <w:t xml:space="preserve">раховуючи рівень формування конкретних очікуваних результатів навчання учнів, </w:t>
      </w:r>
      <w:r w:rsidRPr="00C74851">
        <w:rPr>
          <w:rFonts w:cstheme="minorHAnsi"/>
          <w:sz w:val="28"/>
          <w:szCs w:val="28"/>
        </w:rPr>
        <w:t>вчитель може самостійно приділяти більше часу на опанування окремих умінь та видозмінювати завдання на досягнення інших очікуваних результатів відповідно</w:t>
      </w:r>
      <w:r w:rsidR="00C3673F" w:rsidRPr="00C74851">
        <w:rPr>
          <w:rFonts w:cstheme="minorHAnsi"/>
          <w:sz w:val="28"/>
          <w:szCs w:val="28"/>
        </w:rPr>
        <w:t xml:space="preserve"> до</w:t>
      </w:r>
      <w:r w:rsidRPr="00C74851">
        <w:rPr>
          <w:rFonts w:cstheme="minorHAnsi"/>
          <w:sz w:val="28"/>
          <w:szCs w:val="28"/>
        </w:rPr>
        <w:t xml:space="preserve"> Державного стандарту початкової освіти.</w:t>
      </w:r>
      <w:r w:rsidR="00AC1650" w:rsidRPr="00C74851">
        <w:rPr>
          <w:rFonts w:cstheme="minorHAnsi"/>
          <w:sz w:val="28"/>
          <w:szCs w:val="28"/>
        </w:rPr>
        <w:t xml:space="preserve"> [Державний стандарт початкової освіти, затверджений постановою Кабінету Міністрів України від 21 лютого 2018 р. № 87 (у редакції постанови Кабінету Міністрів України від 24 липня 2019 р. № 688)].</w:t>
      </w:r>
    </w:p>
    <w:p w:rsidR="00E052DD" w:rsidRPr="00C74851" w:rsidRDefault="00E052DD" w:rsidP="009F3F9F">
      <w:pPr>
        <w:jc w:val="both"/>
        <w:rPr>
          <w:rFonts w:cstheme="minorHAnsi"/>
          <w:sz w:val="28"/>
          <w:szCs w:val="28"/>
        </w:rPr>
      </w:pPr>
    </w:p>
    <w:p w:rsidR="00D61EE2" w:rsidRPr="00C74851" w:rsidRDefault="00D61EE2">
      <w:pPr>
        <w:rPr>
          <w:rFonts w:cstheme="minorHAnsi"/>
        </w:rPr>
      </w:pPr>
    </w:p>
    <w:p w:rsidR="00E052DD" w:rsidRPr="00C74851" w:rsidRDefault="00E052DD">
      <w:pPr>
        <w:rPr>
          <w:rFonts w:cstheme="minorHAnsi"/>
        </w:rPr>
      </w:pPr>
    </w:p>
    <w:p w:rsidR="00E052DD" w:rsidRPr="00C74851" w:rsidRDefault="00E052DD">
      <w:pPr>
        <w:rPr>
          <w:rFonts w:cstheme="minorHAnsi"/>
        </w:rPr>
      </w:pPr>
    </w:p>
    <w:p w:rsidR="00E052DD" w:rsidRPr="00C74851" w:rsidRDefault="00E052DD">
      <w:pPr>
        <w:rPr>
          <w:rFonts w:cstheme="minorHAnsi"/>
        </w:rPr>
      </w:pPr>
    </w:p>
    <w:p w:rsidR="005A4CC6" w:rsidRPr="00C74851" w:rsidRDefault="005A4CC6">
      <w:pPr>
        <w:rPr>
          <w:rFonts w:cstheme="minorHAnsi"/>
        </w:rPr>
      </w:pPr>
      <w:r w:rsidRPr="00C74851">
        <w:rPr>
          <w:rFonts w:cstheme="minorHAnsi"/>
        </w:rPr>
        <w:br w:type="page"/>
      </w:r>
    </w:p>
    <w:p w:rsidR="00E052DD" w:rsidRPr="00C74851" w:rsidRDefault="00E052DD">
      <w:pPr>
        <w:rPr>
          <w:rFonts w:cstheme="minorHAnsi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135"/>
        <w:gridCol w:w="2131"/>
        <w:gridCol w:w="8926"/>
        <w:gridCol w:w="2551"/>
      </w:tblGrid>
      <w:tr w:rsidR="00CD3B9D" w:rsidRPr="00C74851" w:rsidTr="00662C9F">
        <w:trPr>
          <w:cantSplit/>
          <w:trHeight w:val="967"/>
        </w:trPr>
        <w:tc>
          <w:tcPr>
            <w:tcW w:w="567" w:type="dxa"/>
            <w:shd w:val="clear" w:color="auto" w:fill="auto"/>
            <w:vAlign w:val="center"/>
          </w:tcPr>
          <w:p w:rsidR="00CD3B9D" w:rsidRPr="00C74851" w:rsidRDefault="00CD3B9D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D3B9D" w:rsidRPr="00C74851" w:rsidRDefault="00CD3B9D" w:rsidP="005A4CC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  <w:t>місяць</w:t>
            </w:r>
          </w:p>
        </w:tc>
        <w:tc>
          <w:tcPr>
            <w:tcW w:w="14743" w:type="dxa"/>
            <w:gridSpan w:val="4"/>
            <w:shd w:val="clear" w:color="auto" w:fill="92D050"/>
            <w:vAlign w:val="center"/>
          </w:tcPr>
          <w:p w:rsidR="00CD3B9D" w:rsidRPr="00C74851" w:rsidRDefault="00C3673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uk-UA"/>
              </w:rPr>
              <w:t>І</w:t>
            </w:r>
            <w:r w:rsidR="00CD3B9D" w:rsidRPr="00C74851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uk-UA"/>
              </w:rPr>
              <w:t xml:space="preserve"> семестр</w:t>
            </w:r>
          </w:p>
        </w:tc>
      </w:tr>
      <w:tr w:rsidR="00662C9F" w:rsidRPr="00C74851" w:rsidTr="00662C9F">
        <w:trPr>
          <w:cantSplit/>
          <w:trHeight w:val="967"/>
        </w:trPr>
        <w:tc>
          <w:tcPr>
            <w:tcW w:w="567" w:type="dxa"/>
            <w:shd w:val="clear" w:color="auto" w:fill="auto"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67" w:type="dxa"/>
            <w:vMerge/>
            <w:textDirection w:val="btLr"/>
          </w:tcPr>
          <w:p w:rsidR="00662C9F" w:rsidRPr="00C74851" w:rsidRDefault="00662C9F" w:rsidP="005A4CC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Дата 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62C9F" w:rsidRPr="00C74851" w:rsidRDefault="00662C9F" w:rsidP="00C74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Тема /</w:t>
            </w:r>
            <w:r w:rsidR="00C74851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блок /</w:t>
            </w:r>
            <w:r w:rsidR="00C74851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про</w:t>
            </w:r>
            <w:r w:rsidR="00C74851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є</w:t>
            </w: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кт</w:t>
            </w:r>
          </w:p>
        </w:tc>
        <w:tc>
          <w:tcPr>
            <w:tcW w:w="8926" w:type="dxa"/>
            <w:shd w:val="clear" w:color="auto" w:fill="auto"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Очікувані результати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62C9F" w:rsidRPr="00C74851" w:rsidRDefault="00662C9F" w:rsidP="00C36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Змістова лінія. Навчальний зміст</w:t>
            </w:r>
          </w:p>
        </w:tc>
      </w:tr>
      <w:tr w:rsidR="00964ACB" w:rsidRPr="00C74851" w:rsidTr="00662C9F">
        <w:trPr>
          <w:trHeight w:val="629"/>
        </w:trPr>
        <w:tc>
          <w:tcPr>
            <w:tcW w:w="567" w:type="dxa"/>
            <w:shd w:val="clear" w:color="auto" w:fill="B4C6E7" w:themeFill="accent5" w:themeFillTint="66"/>
            <w:vAlign w:val="center"/>
            <w:hideMark/>
          </w:tcPr>
          <w:p w:rsidR="00964ACB" w:rsidRPr="00C74851" w:rsidRDefault="00964ACB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8"/>
                <w:szCs w:val="24"/>
                <w:lang w:eastAsia="uk-UA"/>
              </w:rPr>
              <w:t>І</w:t>
            </w:r>
          </w:p>
        </w:tc>
        <w:tc>
          <w:tcPr>
            <w:tcW w:w="567" w:type="dxa"/>
            <w:shd w:val="clear" w:color="auto" w:fill="B4C6E7" w:themeFill="accent5" w:themeFillTint="66"/>
          </w:tcPr>
          <w:p w:rsidR="00964ACB" w:rsidRPr="00C74851" w:rsidRDefault="00964ACB" w:rsidP="005A4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  <w:shd w:val="clear" w:color="auto" w:fill="B4C6E7" w:themeFill="accent5" w:themeFillTint="66"/>
          </w:tcPr>
          <w:p w:rsidR="00964ACB" w:rsidRPr="00C74851" w:rsidRDefault="00964ACB" w:rsidP="005A4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uk-UA"/>
              </w:rPr>
            </w:pPr>
          </w:p>
        </w:tc>
        <w:tc>
          <w:tcPr>
            <w:tcW w:w="13608" w:type="dxa"/>
            <w:gridSpan w:val="3"/>
            <w:shd w:val="clear" w:color="auto" w:fill="B4C6E7" w:themeFill="accent5" w:themeFillTint="66"/>
            <w:noWrap/>
            <w:vAlign w:val="center"/>
            <w:hideMark/>
          </w:tcPr>
          <w:p w:rsidR="00964ACB" w:rsidRPr="00C74851" w:rsidRDefault="00964ACB" w:rsidP="0082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uk-UA"/>
              </w:rPr>
              <w:t>Спілкування реальне та віртуальне</w:t>
            </w:r>
          </w:p>
        </w:tc>
      </w:tr>
      <w:tr w:rsidR="00662C9F" w:rsidRPr="00C74851" w:rsidTr="00662C9F">
        <w:trPr>
          <w:trHeight w:val="1046"/>
        </w:trPr>
        <w:tc>
          <w:tcPr>
            <w:tcW w:w="567" w:type="dxa"/>
            <w:shd w:val="clear" w:color="auto" w:fill="auto"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67" w:type="dxa"/>
            <w:vMerge w:val="restart"/>
            <w:shd w:val="clear" w:color="auto" w:fill="FFD966" w:themeFill="accent4" w:themeFillTint="99"/>
            <w:textDirection w:val="btLr"/>
          </w:tcPr>
          <w:p w:rsidR="00662C9F" w:rsidRPr="00C74851" w:rsidRDefault="00662C9F" w:rsidP="00827F1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  <w:t xml:space="preserve">Вересень </w:t>
            </w: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Ци</w:t>
            </w:r>
            <w:r w:rsidR="00C74851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фрові пристрої для спілкування та</w:t>
            </w: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 співпраці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D0D0D"/>
                <w:szCs w:val="24"/>
                <w:lang w:eastAsia="uk-UA"/>
              </w:rPr>
              <w:t>описує</w:t>
            </w:r>
            <w:r w:rsidRPr="00C74851">
              <w:rPr>
                <w:rFonts w:ascii="Arial" w:eastAsia="Times New Roman" w:hAnsi="Arial" w:cs="Arial"/>
                <w:color w:val="0D0D0D"/>
                <w:szCs w:val="24"/>
                <w:lang w:eastAsia="uk-UA"/>
              </w:rPr>
              <w:t xml:space="preserve"> основні функції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доступних комп’ютерних пристроїв 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>[4 ІФО 4-3.1-6]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- порівнює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подібні функції у різних цифрових пристроях 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>[4 ІФО 4-3.1-7]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дотримується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погоджених правил поведінки онлайн вдома та у школі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5-4.1-3]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дотримується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часових обмежень користування цифровими пристроями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5-4.1-2]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«Я і цифрові пристрої»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 xml:space="preserve"> «Відповідальність та безпека в інформаційному суспільстві»</w:t>
            </w:r>
          </w:p>
        </w:tc>
      </w:tr>
      <w:tr w:rsidR="00662C9F" w:rsidRPr="00C74851" w:rsidTr="00662C9F">
        <w:trPr>
          <w:trHeight w:val="10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C74851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Програми для он</w:t>
            </w:r>
            <w:r w:rsidR="00662C9F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лайн</w:t>
            </w: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-</w:t>
            </w:r>
            <w:r w:rsidR="00662C9F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 спілкування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використовує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онлайнові ресурси (електронну пошту, форуми, середовища спільної роботи) для спільної діяльності та обміну думками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4-3.3-2]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добирає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оптимальні форми подання інформації під час спілкування з людьми з особливими потребами та іншої культури  безпосередньо і в мережі 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>[4 ІФО 5-4.2-2]</w:t>
            </w:r>
          </w:p>
        </w:tc>
        <w:tc>
          <w:tcPr>
            <w:tcW w:w="2551" w:type="dxa"/>
            <w:shd w:val="clear" w:color="auto" w:fill="auto"/>
            <w:noWrap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«Я і цифрові пристрої»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«Відповідальність та безпека в інформаційному суспільстві»</w:t>
            </w:r>
          </w:p>
        </w:tc>
      </w:tr>
      <w:tr w:rsidR="00662C9F" w:rsidRPr="00C74851" w:rsidTr="00662C9F">
        <w:trPr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8B1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Створюємо та відсилаємо листи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створює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документи для збереження даних, комунікації та поширення результатів діяльності індивідуальної або групової роботи за допомогою цифрових пристроїв та програм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2-2.4-1]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використовує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відомі йому / їй технології і пристрої для оптимального спілкування з іншими людьми 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>[4 ІФО 5-4.2-6]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визначає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позитивну і негативну соціальну та етичну поведінку щодо використання технологій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5-4.2-1]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«Моя цифрова творчість»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«Відповідальність та безпека в інформаційному суспільстві»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</w:p>
        </w:tc>
      </w:tr>
      <w:tr w:rsidR="00662C9F" w:rsidRPr="00C74851" w:rsidTr="00662C9F">
        <w:trPr>
          <w:trHeight w:val="11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Моя інтернет-безпека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порівнює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сильні і слабкі паролі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5-4.1-7]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узгоджує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з дорослими завантаження файлів та програм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5-4.1-5]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 xml:space="preserve">уникає 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небезпечних та некорисних сайтів 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>[4 ІФО 5-4.3-6]</w:t>
            </w:r>
          </w:p>
        </w:tc>
        <w:tc>
          <w:tcPr>
            <w:tcW w:w="2551" w:type="dxa"/>
            <w:shd w:val="clear" w:color="auto" w:fill="auto"/>
            <w:noWrap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«Відповідальність та безпека в інформаційному суспільстві»</w:t>
            </w:r>
          </w:p>
        </w:tc>
      </w:tr>
      <w:tr w:rsidR="00BD2DCB" w:rsidRPr="00C74851" w:rsidTr="00662C9F">
        <w:trPr>
          <w:trHeight w:val="795"/>
        </w:trPr>
        <w:tc>
          <w:tcPr>
            <w:tcW w:w="567" w:type="dxa"/>
            <w:shd w:val="clear" w:color="auto" w:fill="B4C6E7" w:themeFill="accent5" w:themeFillTint="66"/>
            <w:noWrap/>
            <w:vAlign w:val="center"/>
            <w:hideMark/>
          </w:tcPr>
          <w:p w:rsidR="00BD2DCB" w:rsidRPr="00C74851" w:rsidRDefault="00BD2DCB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8"/>
                <w:szCs w:val="24"/>
                <w:lang w:eastAsia="uk-UA"/>
              </w:rPr>
              <w:t>ІІ</w:t>
            </w:r>
          </w:p>
        </w:tc>
        <w:tc>
          <w:tcPr>
            <w:tcW w:w="567" w:type="dxa"/>
            <w:shd w:val="clear" w:color="auto" w:fill="B4C6E7" w:themeFill="accent5" w:themeFillTint="66"/>
          </w:tcPr>
          <w:p w:rsidR="00BD2DCB" w:rsidRPr="00C74851" w:rsidRDefault="00BD2DCB" w:rsidP="005A4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743" w:type="dxa"/>
            <w:gridSpan w:val="4"/>
            <w:shd w:val="clear" w:color="auto" w:fill="B4C6E7" w:themeFill="accent5" w:themeFillTint="66"/>
            <w:vAlign w:val="center"/>
          </w:tcPr>
          <w:p w:rsidR="00BD2DCB" w:rsidRPr="00C74851" w:rsidRDefault="00BD2DCB" w:rsidP="0096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uk-UA"/>
              </w:rPr>
              <w:t>Навчання та співпраця в інформаційному світі</w:t>
            </w:r>
          </w:p>
        </w:tc>
      </w:tr>
      <w:tr w:rsidR="00CD3B9D" w:rsidRPr="00C74851" w:rsidTr="00662C9F">
        <w:trPr>
          <w:trHeight w:val="624"/>
        </w:trPr>
        <w:tc>
          <w:tcPr>
            <w:tcW w:w="567" w:type="dxa"/>
            <w:shd w:val="clear" w:color="auto" w:fill="FFD966" w:themeFill="accent4" w:themeFillTint="99"/>
            <w:noWrap/>
            <w:vAlign w:val="center"/>
            <w:hideMark/>
          </w:tcPr>
          <w:p w:rsidR="00CD3B9D" w:rsidRPr="00C74851" w:rsidRDefault="00CD3B9D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:rsidR="00CD3B9D" w:rsidRPr="00C74851" w:rsidRDefault="00CD3B9D" w:rsidP="005A4C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743" w:type="dxa"/>
            <w:gridSpan w:val="4"/>
            <w:shd w:val="clear" w:color="auto" w:fill="FFD966" w:themeFill="accent4" w:themeFillTint="99"/>
            <w:vAlign w:val="center"/>
          </w:tcPr>
          <w:p w:rsidR="00CD3B9D" w:rsidRPr="00C74851" w:rsidRDefault="00CD3B9D" w:rsidP="00CD3B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>Блок</w:t>
            </w:r>
            <w:r w:rsidR="00C3673F"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 xml:space="preserve"> 1 ‒</w:t>
            </w:r>
            <w:r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 xml:space="preserve"> Безпечний пошук інформації для навчання</w:t>
            </w:r>
          </w:p>
        </w:tc>
      </w:tr>
      <w:tr w:rsidR="00662C9F" w:rsidRPr="00C74851" w:rsidTr="00662C9F">
        <w:trPr>
          <w:trHeight w:val="125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 xml:space="preserve">5. </w:t>
            </w:r>
          </w:p>
        </w:tc>
        <w:tc>
          <w:tcPr>
            <w:tcW w:w="567" w:type="dxa"/>
            <w:vMerge w:val="restart"/>
            <w:shd w:val="clear" w:color="auto" w:fill="F4B083" w:themeFill="accent2" w:themeFillTint="99"/>
            <w:textDirection w:val="btLr"/>
          </w:tcPr>
          <w:p w:rsidR="00662C9F" w:rsidRPr="00C74851" w:rsidRDefault="00662C9F" w:rsidP="00964AC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  <w:t xml:space="preserve">Жовтень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Шукаємо інформацію для навчання</w:t>
            </w:r>
          </w:p>
        </w:tc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-шукає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інформацію за ключовими словами та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зберігає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результати пошуку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1-1.2-2]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групує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об’єкти (та/ або повідомлення, предмети, елементи тощо) за заданими чи самостійно визначеними ознаками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1-1.3-3];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структурує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і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впорядковує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обрані веб-ресурси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4-3.3-5]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розрізняє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веб-ресурси навчального та іншого призначення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4-3.3-6]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у світі інформації»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і цифрові пристрої»</w:t>
            </w:r>
          </w:p>
        </w:tc>
      </w:tr>
      <w:tr w:rsidR="00662C9F" w:rsidRPr="00C74851" w:rsidTr="00662C9F">
        <w:trPr>
          <w:trHeight w:val="242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67" w:type="dxa"/>
            <w:vMerge/>
            <w:shd w:val="clear" w:color="auto" w:fill="F4B083" w:themeFill="accent2" w:themeFillTint="99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Визначаємо достовірність інформації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знаходить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інформацію, що підтверджує чи спростовує просте твердження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1-1.2-3]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знаходить інформацію про нові ідеї і поняття, у разі сумніву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шукає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підтвердження з різних джерел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1-1.4-4]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- визначає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джерела, потрібні для підтвердження чи спростування інформації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1-1.4-5]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розпізнає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надійні і ненадійні джерела інформації за URL-адресою (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розпізнає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основні доменні імена)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1-1.4-8];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- зважає на те, що в Інтернеті розміщують повідомлення люди з різними намірами, зокрема і з комерційною метою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1-1.4-3]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досліджує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різні джерела цифрових даних, напр. онлайнові енциклопедії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4-3.3-8]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у світі інформації»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і цифрові пристрої»</w:t>
            </w:r>
          </w:p>
        </w:tc>
      </w:tr>
      <w:tr w:rsidR="00662C9F" w:rsidRPr="00C74851" w:rsidTr="00662C9F">
        <w:trPr>
          <w:trHeight w:val="225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567" w:type="dxa"/>
            <w:vMerge/>
            <w:shd w:val="clear" w:color="auto" w:fill="F4B083" w:themeFill="accent2" w:themeFillTint="99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Співпрацюємо в мережі. Авторське право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- визначає,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чи вказаний</w:t>
            </w:r>
            <w:r w:rsidRPr="00C74851">
              <w:rPr>
                <w:rFonts w:ascii="Arial" w:eastAsia="Times New Roman" w:hAnsi="Arial" w:cs="Arial"/>
                <w:i/>
                <w:iCs/>
                <w:color w:val="FF0000"/>
                <w:szCs w:val="20"/>
                <w:lang w:eastAsia="uk-UA"/>
              </w:rPr>
              <w:t xml:space="preserve">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автор статті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1-1.4-6]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ідентифікує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час розміщення відомостей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1-1.4-7]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досліджує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різні джерела цифрових даних, напр. онлайнові енциклопедії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4-3.3-8]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прогнозує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наслідки плагіату в повсякденному житті та онлайн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5-4.3-3]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створює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документи для збереження даних, комунікації та поширення результатів діяльності індивідуальної або групової роботи за допомогою цифрових пристроїв та програм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2-2.4-1]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у світі інформації»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і цифрові пристрої»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«Відповідальність та безпека в інформаційному суспільстві»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«Моя цифрова творчість»</w:t>
            </w:r>
          </w:p>
        </w:tc>
      </w:tr>
      <w:tr w:rsidR="00CD3B9D" w:rsidRPr="00C74851" w:rsidTr="00662C9F">
        <w:trPr>
          <w:trHeight w:val="769"/>
        </w:trPr>
        <w:tc>
          <w:tcPr>
            <w:tcW w:w="567" w:type="dxa"/>
            <w:shd w:val="clear" w:color="auto" w:fill="D9E2F3" w:themeFill="accent5" w:themeFillTint="33"/>
            <w:noWrap/>
            <w:vAlign w:val="center"/>
            <w:hideMark/>
          </w:tcPr>
          <w:p w:rsidR="00CD3B9D" w:rsidRPr="00C74851" w:rsidRDefault="00CD3B9D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CD3B9D" w:rsidRPr="00C74851" w:rsidRDefault="00CD3B9D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743" w:type="dxa"/>
            <w:gridSpan w:val="4"/>
            <w:shd w:val="clear" w:color="auto" w:fill="D9E2F3" w:themeFill="accent5" w:themeFillTint="33"/>
            <w:vAlign w:val="center"/>
          </w:tcPr>
          <w:p w:rsidR="00CD3B9D" w:rsidRPr="00C74851" w:rsidRDefault="00CD3B9D" w:rsidP="00CD3B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>Блок 2</w:t>
            </w:r>
            <w:r w:rsidR="00C3673F"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 xml:space="preserve"> ‒ співпраця за допомогою он</w:t>
            </w:r>
            <w:r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>лайнового текстового редактора</w:t>
            </w:r>
          </w:p>
        </w:tc>
      </w:tr>
      <w:tr w:rsidR="00662C9F" w:rsidRPr="00C74851" w:rsidTr="00662C9F">
        <w:trPr>
          <w:trHeight w:val="2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CD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67" w:type="dxa"/>
            <w:vMerge w:val="restart"/>
            <w:shd w:val="clear" w:color="auto" w:fill="C45911" w:themeFill="accent2" w:themeFillShade="BF"/>
            <w:textDirection w:val="btLr"/>
            <w:vAlign w:val="center"/>
          </w:tcPr>
          <w:p w:rsidR="00662C9F" w:rsidRPr="00C74851" w:rsidRDefault="00662C9F" w:rsidP="00964AC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Створюємо текстові документи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досліджує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комп’ютерні програми для того, щоб дізнатися про їх можливості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4-3.2-4]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розпізнає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, де зберігається програма та її дані (на пристрої чи онлайн)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4-3.2-5]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створює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документи для збереження даних, комунікації та поширення результатів діяльності індивідуальної або групової роботи за допомогою цифрових пристроїв та програм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2-2.4-1]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«Я і цифрові пристрої»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«Моя цифрова творчість»</w:t>
            </w:r>
          </w:p>
        </w:tc>
      </w:tr>
      <w:tr w:rsidR="00662C9F" w:rsidRPr="00C74851" w:rsidTr="00662C9F">
        <w:trPr>
          <w:trHeight w:val="197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567" w:type="dxa"/>
            <w:vMerge/>
            <w:shd w:val="clear" w:color="auto" w:fill="C45911" w:themeFill="accent2" w:themeFillShade="BF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Вносимо правки і форматуємо</w:t>
            </w:r>
            <w:r w:rsidR="00C3673F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 текст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створює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документи для збереження даних, комунікації та поширення результатів діяльності індивідуальної або групової роботи за допомогою цифрових пристроїв та програм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2-2.4-1]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цитує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та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вказує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джерела запозичених ідей чи матеріалів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5-4.3-2]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створює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документи для збереження даних, комунікації та поширення результатів діяльності індивідуальної або групової роботи за допомогою цифрових пристроїв та програм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2-2.4-1]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«Моя цифрова творчість»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«Відповідальність та безпека в інформаційному суспільстві»</w:t>
            </w:r>
          </w:p>
        </w:tc>
      </w:tr>
      <w:tr w:rsidR="00662C9F" w:rsidRPr="00C74851" w:rsidTr="00662C9F">
        <w:trPr>
          <w:trHeight w:val="179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567" w:type="dxa"/>
            <w:vMerge/>
            <w:shd w:val="clear" w:color="auto" w:fill="C45911" w:themeFill="accent2" w:themeFillShade="BF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Плануємо діяльність. Списки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створює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документи для збереження даних, комунікації та поширення результатів діяльності індивідуальної або групової роботи за допомогою цифрових пристроїв та програм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2-2.4-1]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обирає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спосіб та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представляє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результати індивідуальної або групової роботи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2-2.4-6]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 xml:space="preserve">- визначає 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відмінності ролей у групі 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>[4 ІФО 3-2.5-2]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виконує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роль, яку пропонує група в результаті обговорення 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>[4 ІФО 3-2.5-4]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«Моя цифрова творчість»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«Комунікація та співпраця»</w:t>
            </w:r>
          </w:p>
        </w:tc>
      </w:tr>
      <w:tr w:rsidR="00662C9F" w:rsidRPr="00C74851" w:rsidTr="00662C9F">
        <w:trPr>
          <w:trHeight w:val="142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567" w:type="dxa"/>
            <w:vMerge/>
            <w:shd w:val="clear" w:color="auto" w:fill="C45911" w:themeFill="accent2" w:themeFillShade="BF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Такий важливий абзац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отримує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та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 xml:space="preserve">порівнює 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відгуки на створений інформаційний продукт для вдосконалення проекту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3-2.5-5]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надає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конструктивний зворотний зв’язок,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пояснює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, чому важливо працювати разом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3-2.5-6]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доброзичливо та конструктивно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коментує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навчальні ресурси у захищеному середовищі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4-3.3-7]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  <w:hideMark/>
          </w:tcPr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«Комунікація та співпраця»</w:t>
            </w:r>
          </w:p>
          <w:p w:rsidR="00662C9F" w:rsidRPr="00C74851" w:rsidRDefault="00662C9F" w:rsidP="00964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«Я і цифрові пристрої»</w:t>
            </w:r>
          </w:p>
        </w:tc>
      </w:tr>
      <w:tr w:rsidR="005A4CC6" w:rsidRPr="00C74851" w:rsidTr="00662C9F">
        <w:trPr>
          <w:trHeight w:val="701"/>
        </w:trPr>
        <w:tc>
          <w:tcPr>
            <w:tcW w:w="567" w:type="dxa"/>
            <w:shd w:val="clear" w:color="auto" w:fill="B4C6E7" w:themeFill="accent5" w:themeFillTint="66"/>
            <w:noWrap/>
            <w:vAlign w:val="center"/>
            <w:hideMark/>
          </w:tcPr>
          <w:p w:rsidR="005A4CC6" w:rsidRPr="00C74851" w:rsidRDefault="005A4CC6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567" w:type="dxa"/>
            <w:shd w:val="clear" w:color="auto" w:fill="B4C6E7" w:themeFill="accent5" w:themeFillTint="66"/>
          </w:tcPr>
          <w:p w:rsidR="005A4CC6" w:rsidRPr="00C74851" w:rsidRDefault="005A4CC6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  <w:shd w:val="clear" w:color="auto" w:fill="B4C6E7" w:themeFill="accent5" w:themeFillTint="66"/>
          </w:tcPr>
          <w:p w:rsidR="005A4CC6" w:rsidRPr="00C74851" w:rsidRDefault="005A4CC6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08" w:type="dxa"/>
            <w:gridSpan w:val="3"/>
            <w:shd w:val="clear" w:color="auto" w:fill="B4C6E7" w:themeFill="accent5" w:themeFillTint="66"/>
            <w:noWrap/>
            <w:vAlign w:val="center"/>
            <w:hideMark/>
          </w:tcPr>
          <w:p w:rsidR="005A4CC6" w:rsidRPr="00C74851" w:rsidRDefault="005A4CC6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Цифровий світ далекий і близький</w:t>
            </w:r>
          </w:p>
        </w:tc>
      </w:tr>
      <w:tr w:rsidR="00662C9F" w:rsidRPr="00C74851" w:rsidTr="00662C9F">
        <w:trPr>
          <w:trHeight w:val="140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567" w:type="dxa"/>
            <w:vMerge w:val="restart"/>
            <w:shd w:val="clear" w:color="auto" w:fill="B381D9"/>
            <w:textDirection w:val="btLr"/>
          </w:tcPr>
          <w:p w:rsidR="00662C9F" w:rsidRPr="00C74851" w:rsidRDefault="00662C9F" w:rsidP="00CD3B9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Мої віртуальні подорожі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знаходить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інформацію, що підтверджує чи спростовує просте твердження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1-1.2-3]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 xml:space="preserve">- визначає 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джерела, потрібні для підтвердження чи спростування інформації 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>[4 ІФО 1-1.4-5]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обирає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зручні для себе способи роботи з пристроями введення та виведення даних, упевнено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користується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цими способами роботи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4-3.1-4]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«Я у світі інформації»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«Я і цифрові пристрої»</w:t>
            </w:r>
          </w:p>
        </w:tc>
      </w:tr>
      <w:tr w:rsidR="00662C9F" w:rsidRPr="00C74851" w:rsidTr="00662C9F">
        <w:trPr>
          <w:trHeight w:val="97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567" w:type="dxa"/>
            <w:vMerge/>
            <w:shd w:val="clear" w:color="auto" w:fill="B381D9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Позначаємо цікаві місця на карті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 xml:space="preserve">групує 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об’єкти (та/ або повідомлення, предмети, елементи тощо) за заданими чи самостійно визначеними ознаками 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>[4 ІФО 1-1.3-3];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- порівнює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подібні функції у різних цифрових пристроях 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>[4 ІФО 4-3.1-7]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«Я у світі інформації»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«Я і цифрові пристрої»</w:t>
            </w:r>
          </w:p>
        </w:tc>
      </w:tr>
      <w:tr w:rsidR="00662C9F" w:rsidRPr="00C74851" w:rsidTr="00662C9F">
        <w:trPr>
          <w:trHeight w:val="1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567" w:type="dxa"/>
            <w:vMerge/>
            <w:shd w:val="clear" w:color="auto" w:fill="B381D9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Готуємо зображення до використання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створює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документи для збереження даних, комунікації та поширення результатів діяльності індивідуальної або групової роботи за допомогою цифрових пристроїв та програм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2-2.4-1]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вдосконалює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зовнішній вигляд створених інформаційних продуктів, використовуючи можливості комп’ютерних програм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2-2.4-2]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налаштовує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основні інструменти комп’ютерної програми для створення простих зображень 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>[4 ІФО 2-2.4-3]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 xml:space="preserve"> «Моя цифрова творчість»</w:t>
            </w:r>
          </w:p>
        </w:tc>
      </w:tr>
      <w:tr w:rsidR="00662C9F" w:rsidRPr="00C74851" w:rsidTr="00662C9F">
        <w:trPr>
          <w:trHeight w:val="167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>15.</w:t>
            </w:r>
          </w:p>
        </w:tc>
        <w:tc>
          <w:tcPr>
            <w:tcW w:w="567" w:type="dxa"/>
            <w:vMerge/>
            <w:shd w:val="clear" w:color="auto" w:fill="B381D9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Розповідаємо цифрову історію своєї подорожі. Колаж зображень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створює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прості мультимедійні продукти за підтримки вчителя/ вчительки, членів сім’ї або інших учнів 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>[4 ІФО 2-2.4-5]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обирає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спосіб та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представляє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результати індивідуальної або групової роботи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2-2.4-6]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надає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 xml:space="preserve"> конструктивний зворотний зв’язок,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uk-UA"/>
              </w:rPr>
              <w:t>пояснює</w:t>
            </w:r>
            <w:r w:rsidRPr="00C74851">
              <w:rPr>
                <w:rFonts w:ascii="Arial" w:eastAsia="Times New Roman" w:hAnsi="Arial" w:cs="Arial"/>
                <w:color w:val="000000"/>
                <w:szCs w:val="24"/>
                <w:lang w:eastAsia="uk-UA"/>
              </w:rPr>
              <w:t>, чому важливо працювати разом</w:t>
            </w:r>
            <w:r w:rsidRPr="00C74851">
              <w:rPr>
                <w:rFonts w:ascii="Arial" w:eastAsia="Times New Roman" w:hAnsi="Arial" w:cs="Arial"/>
                <w:color w:val="4F81BD"/>
                <w:szCs w:val="24"/>
                <w:lang w:eastAsia="uk-UA"/>
              </w:rPr>
              <w:t xml:space="preserve"> [4 ІФО 3-2.5-6]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«Моя цифрова творчість»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4"/>
                <w:lang w:eastAsia="uk-UA"/>
              </w:rPr>
              <w:t>«Комунікація та співпраця»</w:t>
            </w:r>
          </w:p>
        </w:tc>
      </w:tr>
      <w:tr w:rsidR="00362DC0" w:rsidRPr="00C74851" w:rsidTr="00662C9F">
        <w:trPr>
          <w:trHeight w:val="1122"/>
        </w:trPr>
        <w:tc>
          <w:tcPr>
            <w:tcW w:w="567" w:type="dxa"/>
            <w:shd w:val="clear" w:color="auto" w:fill="92D050"/>
            <w:noWrap/>
            <w:vAlign w:val="center"/>
          </w:tcPr>
          <w:p w:rsidR="00362DC0" w:rsidRPr="00C74851" w:rsidRDefault="00362DC0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92D050"/>
          </w:tcPr>
          <w:p w:rsidR="00362DC0" w:rsidRPr="00C74851" w:rsidRDefault="00362DC0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4743" w:type="dxa"/>
            <w:gridSpan w:val="4"/>
            <w:shd w:val="clear" w:color="auto" w:fill="92D050"/>
            <w:vAlign w:val="center"/>
          </w:tcPr>
          <w:p w:rsidR="00362DC0" w:rsidRPr="00C74851" w:rsidRDefault="00C3673F" w:rsidP="0096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4"/>
                <w:lang w:eastAsia="uk-UA"/>
              </w:rPr>
              <w:t>ІІ</w:t>
            </w:r>
            <w:r w:rsidR="00964ACB" w:rsidRPr="00C7485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4"/>
                <w:lang w:eastAsia="uk-UA"/>
              </w:rPr>
              <w:t xml:space="preserve"> семестр</w:t>
            </w:r>
          </w:p>
        </w:tc>
      </w:tr>
      <w:tr w:rsidR="00BD2DCB" w:rsidRPr="00C74851" w:rsidTr="00662C9F">
        <w:trPr>
          <w:trHeight w:val="693"/>
        </w:trPr>
        <w:tc>
          <w:tcPr>
            <w:tcW w:w="567" w:type="dxa"/>
            <w:shd w:val="clear" w:color="auto" w:fill="auto"/>
            <w:noWrap/>
            <w:vAlign w:val="center"/>
          </w:tcPr>
          <w:p w:rsidR="00BD2DCB" w:rsidRPr="00C74851" w:rsidRDefault="00BD2DCB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567" w:type="dxa"/>
            <w:shd w:val="clear" w:color="auto" w:fill="B4C6E7" w:themeFill="accent5" w:themeFillTint="66"/>
          </w:tcPr>
          <w:p w:rsidR="00BD2DCB" w:rsidRPr="00C74851" w:rsidRDefault="00BD2DCB" w:rsidP="005A4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743" w:type="dxa"/>
            <w:gridSpan w:val="4"/>
            <w:shd w:val="clear" w:color="auto" w:fill="B4C6E7" w:themeFill="accent5" w:themeFillTint="66"/>
            <w:vAlign w:val="center"/>
          </w:tcPr>
          <w:p w:rsidR="00BD2DCB" w:rsidRPr="00C74851" w:rsidRDefault="00BD2DCB" w:rsidP="00BD2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Дані та їх опрацювання</w:t>
            </w:r>
          </w:p>
        </w:tc>
      </w:tr>
      <w:tr w:rsidR="00BD2DCB" w:rsidRPr="00C74851" w:rsidTr="00662C9F">
        <w:trPr>
          <w:trHeight w:val="680"/>
        </w:trPr>
        <w:tc>
          <w:tcPr>
            <w:tcW w:w="567" w:type="dxa"/>
            <w:shd w:val="clear" w:color="auto" w:fill="auto"/>
            <w:noWrap/>
            <w:vAlign w:val="center"/>
          </w:tcPr>
          <w:p w:rsidR="00BD2DCB" w:rsidRPr="00C74851" w:rsidRDefault="00BD2DCB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D2DCB" w:rsidRPr="00C74851" w:rsidRDefault="00BD2DCB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743" w:type="dxa"/>
            <w:gridSpan w:val="4"/>
            <w:shd w:val="clear" w:color="auto" w:fill="FFE599" w:themeFill="accent4" w:themeFillTint="66"/>
            <w:vAlign w:val="center"/>
          </w:tcPr>
          <w:p w:rsidR="00BD2DCB" w:rsidRPr="00C74851" w:rsidRDefault="00C3673F" w:rsidP="00BD2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 xml:space="preserve">Блок </w:t>
            </w:r>
            <w:r w:rsidR="00BD2DCB"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 xml:space="preserve">1 </w:t>
            </w:r>
            <w:r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>‒</w:t>
            </w:r>
            <w:r w:rsidR="00BD2DCB"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 xml:space="preserve"> Цифрові пристрої</w:t>
            </w:r>
          </w:p>
        </w:tc>
      </w:tr>
      <w:tr w:rsidR="00662C9F" w:rsidRPr="00C74851" w:rsidTr="00662C9F">
        <w:trPr>
          <w:cantSplit/>
          <w:trHeight w:val="1587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CD3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  <w:vMerge w:val="restart"/>
            <w:shd w:val="clear" w:color="auto" w:fill="69D8FF"/>
            <w:textDirection w:val="btLr"/>
          </w:tcPr>
          <w:p w:rsidR="00662C9F" w:rsidRPr="00C74851" w:rsidRDefault="00662C9F" w:rsidP="00662C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Незвичайна подорож: люди в історії цифрових пристроїв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пояснює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переваги і обмеження цифрових пристроїв та інформаційних технологій для опрацювання  інформації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1-1.1-3]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знаходить інформацію про нові ідеї і поняття, у разі сумніву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шукає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підтвердження з різних джерел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1-1.4-4]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пропонує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різні способи впорядкування об’єктів (за різними властивостями)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1-1.2-16]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- порівнює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подібні функції у різних цифрових пристроях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4-3.1-7]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у світі інформації»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і цифрові пристрої»</w:t>
            </w:r>
          </w:p>
        </w:tc>
      </w:tr>
      <w:tr w:rsidR="00662C9F" w:rsidRPr="00C74851" w:rsidTr="00662C9F">
        <w:trPr>
          <w:trHeight w:val="1641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  <w:vMerge/>
            <w:shd w:val="clear" w:color="auto" w:fill="69D8FF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DA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Подорож усередину комп’ютера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пояснює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роботу комп’ютерної системи, що складається із сукупності взаємопов’язаних пристроїв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4-3.1-1]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описує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взаємодію пристроїв комп’ютерної системи, їх можливості та обмеження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4-3.1-3]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-  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оцінює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переваги і обмеження цифрових пристроїв для збирання, зберігання і відображення  даних за наданими критеріями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4-3.1-8]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і цифрові пристрої»</w:t>
            </w:r>
          </w:p>
        </w:tc>
      </w:tr>
      <w:tr w:rsidR="00662C9F" w:rsidRPr="00C74851" w:rsidTr="00662C9F">
        <w:trPr>
          <w:trHeight w:val="1927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7" w:type="dxa"/>
            <w:vMerge/>
            <w:shd w:val="clear" w:color="auto" w:fill="69D8FF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Інформація та дані. </w:t>
            </w:r>
          </w:p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Шукаємо дані на комп’ютері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робить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висновок щодо способу подання інформації (текстова, графічна, числова, звукова, відео тощо)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1-1.2-1]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переводить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задачу / проблему з однієї форми представлення в іншу (текстову у графічну, у короткий запис тощо)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1-1.3-8]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заповнює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доповнює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таблицю інформацією на основі спостережень чи вимірювань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2-2.4-4]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у світі інформації»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«Моя цифрова творчість»</w:t>
            </w:r>
          </w:p>
        </w:tc>
      </w:tr>
      <w:tr w:rsidR="00662C9F" w:rsidRPr="00C74851" w:rsidTr="00662C9F">
        <w:trPr>
          <w:trHeight w:val="16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lastRenderedPageBreak/>
              <w:t>19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662C9F" w:rsidRPr="00C74851" w:rsidRDefault="00662C9F" w:rsidP="008B196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  <w:t xml:space="preserve">Лютий </w:t>
            </w: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Зберігаємо інформацію. </w:t>
            </w:r>
            <w:r w:rsidR="00C3673F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Кодування</w:t>
            </w:r>
          </w:p>
        </w:tc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відстежує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здійснення інформаційного процесу та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виявляє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порушення (наприклад, момент виникнення шуму)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1-1.1-4]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наводить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приклади того, що одні і ті ж дані можна представляти більш ніж одним способом чи кодуванням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1-1.2-7]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експериментує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 доступними моделями,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фіксує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зміни, що відбуваються,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прогнозує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результат експерименту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1-1.3-7];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переводить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задачу / проблему з однієї форми представлення в іншу (текстову у графічну, у короткий запис тощо)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1-1.3-8]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у світі інформації»</w:t>
            </w:r>
          </w:p>
        </w:tc>
      </w:tr>
      <w:tr w:rsidR="00662C9F" w:rsidRPr="00C74851" w:rsidTr="00662C9F">
        <w:trPr>
          <w:trHeight w:val="1344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DA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Люди та пристрої. Передаємо дані</w:t>
            </w:r>
          </w:p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66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групує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об’єкти (та/ або повідомлення, предмети, елементи тощо) за заданими чи самостійно визначеними ознаками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1-1.3-3];</w:t>
            </w:r>
          </w:p>
          <w:p w:rsidR="00662C9F" w:rsidRPr="00C74851" w:rsidRDefault="00662C9F" w:rsidP="0066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створює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прості мультимедійні продукти за підтримки вчителя/ вчительки, членів сім’ї або інших учнів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2-2.4-5]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66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обирає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зручні для себе способи роботи з пристроями введення та виведення даних, упевнено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користується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цими способами роботи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4-3.1-4]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827F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у світі інформації»</w:t>
            </w:r>
          </w:p>
          <w:p w:rsidR="00662C9F" w:rsidRPr="00C74851" w:rsidRDefault="00662C9F" w:rsidP="00827F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«Моя цифрова творчість»</w:t>
            </w:r>
          </w:p>
          <w:p w:rsidR="00662C9F" w:rsidRPr="00C74851" w:rsidRDefault="00662C9F" w:rsidP="00827F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і цифрові пристрої»</w:t>
            </w:r>
          </w:p>
        </w:tc>
      </w:tr>
      <w:tr w:rsidR="008B1961" w:rsidRPr="00C74851" w:rsidTr="00662C9F">
        <w:trPr>
          <w:trHeight w:val="701"/>
        </w:trPr>
        <w:tc>
          <w:tcPr>
            <w:tcW w:w="567" w:type="dxa"/>
            <w:shd w:val="clear" w:color="auto" w:fill="auto"/>
            <w:noWrap/>
            <w:vAlign w:val="center"/>
          </w:tcPr>
          <w:p w:rsidR="008B1961" w:rsidRPr="00C74851" w:rsidRDefault="008B1961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8B1961" w:rsidRPr="00C74851" w:rsidRDefault="008B1961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743" w:type="dxa"/>
            <w:gridSpan w:val="4"/>
            <w:shd w:val="clear" w:color="auto" w:fill="FFE599" w:themeFill="accent4" w:themeFillTint="66"/>
            <w:vAlign w:val="center"/>
          </w:tcPr>
          <w:p w:rsidR="008B1961" w:rsidRPr="00C74851" w:rsidRDefault="00C3673F" w:rsidP="00827F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 xml:space="preserve">Блок </w:t>
            </w:r>
            <w:r w:rsidR="008B1961"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 xml:space="preserve">2 </w:t>
            </w:r>
            <w:r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>‒</w:t>
            </w:r>
            <w:r w:rsidR="008B1961" w:rsidRPr="00C7485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uk-UA"/>
              </w:rPr>
              <w:t xml:space="preserve"> Програми опрацювання даних</w:t>
            </w:r>
          </w:p>
        </w:tc>
      </w:tr>
      <w:tr w:rsidR="00662C9F" w:rsidRPr="00C74851" w:rsidTr="00662C9F">
        <w:trPr>
          <w:trHeight w:val="1311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Перетворюємо та опрацьовуємо інформацію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обирає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спосіб представлення даних для різних життєвих ситуацій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1-1.2-8]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- представляє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якісні дані графічно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1.2-13]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вдосконалює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зовнішній вигляд створених інформаційних продуктів, використовуючи можливості комп’ютерних програм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2-2.4-2]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у світі інформації»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«Моя цифрова творчість»</w:t>
            </w:r>
          </w:p>
        </w:tc>
      </w:tr>
      <w:tr w:rsidR="00662C9F" w:rsidRPr="00C74851" w:rsidTr="00662C9F">
        <w:trPr>
          <w:trHeight w:val="1757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C748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Опрацьовуємо текстові дані </w:t>
            </w:r>
            <w:r w:rsidR="00C74851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в</w:t>
            </w: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 таблиці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експериментує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 доступними моделями,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фіксує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зміни, що відбуваються,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прогнозує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результат експерименту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1-1.3-7];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переводить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задачу / проблему з однієї форми представлення в іншу (текстову у графічну, у короткий запис тощо)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1-1.3-8]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обирає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спосіб та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представляє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результати індивідуальної або групової роботи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2-2.4-6]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у світі інформації»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«Моя цифрова творчість»</w:t>
            </w:r>
          </w:p>
        </w:tc>
      </w:tr>
      <w:tr w:rsidR="00662C9F" w:rsidRPr="00C74851" w:rsidTr="00662C9F">
        <w:trPr>
          <w:trHeight w:val="1188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67" w:type="dxa"/>
            <w:vMerge w:val="restart"/>
            <w:shd w:val="clear" w:color="auto" w:fill="92D050"/>
            <w:textDirection w:val="btLr"/>
            <w:vAlign w:val="center"/>
          </w:tcPr>
          <w:p w:rsidR="00662C9F" w:rsidRPr="00C74851" w:rsidRDefault="00662C9F" w:rsidP="008B196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DA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Створюємо модель 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відстежує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здійснення інформаційного процесу та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виявляє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порушення (наприклад, момент виникнення шуму)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1-1.1-4]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експериментує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 доступними моделями,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фіксує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зміни, що відбуваються,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прогнозує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результат експерименту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1-1.3-7];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у світі інформації»</w:t>
            </w:r>
          </w:p>
        </w:tc>
      </w:tr>
      <w:tr w:rsidR="00662C9F" w:rsidRPr="00C74851" w:rsidTr="00662C9F">
        <w:trPr>
          <w:trHeight w:val="1006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67" w:type="dxa"/>
            <w:vMerge/>
            <w:shd w:val="clear" w:color="auto" w:fill="92D050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C748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Подаємо числові дані </w:t>
            </w:r>
            <w:r w:rsidR="00C74851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в</w:t>
            </w: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 таблиці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отримує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та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порівнює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відгуки на створений інформаційний продукт для вдосконалення проекту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3-2.5-5]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досліджує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комп’ютерні програми для того, щоб дізнатися про їх можливості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4-3.2-4]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«Комунікація та співпраця»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і цифрові пристрої»</w:t>
            </w:r>
          </w:p>
        </w:tc>
      </w:tr>
      <w:tr w:rsidR="00662C9F" w:rsidRPr="00C74851" w:rsidTr="00662C9F">
        <w:trPr>
          <w:trHeight w:val="1543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4E78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1F4E78"/>
                <w:sz w:val="24"/>
                <w:szCs w:val="24"/>
                <w:lang w:eastAsia="uk-UA"/>
              </w:rPr>
              <w:lastRenderedPageBreak/>
              <w:t>25</w:t>
            </w:r>
          </w:p>
        </w:tc>
        <w:tc>
          <w:tcPr>
            <w:tcW w:w="567" w:type="dxa"/>
            <w:vMerge/>
            <w:shd w:val="clear" w:color="auto" w:fill="92D050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DA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Подаємо дані графічно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- вирізняє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способи графічного представлення кількісних і якісних характеристик (організаційні діаграми – діаграми і графіки)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1-1.2-14]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переводить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задачу / проблему з однієї форми представлення в іншу (текстову у графічну, у короткий запис тощо)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1-1.3-8]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вдосконалює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зовнішній вигляд створених інформаційних продуктів, використовуючи можливості комп’ютерних програм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2-2.4-2]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у світі інформації»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«Моя цифрова творчість»</w:t>
            </w:r>
          </w:p>
        </w:tc>
      </w:tr>
      <w:tr w:rsidR="00662C9F" w:rsidRPr="00C74851" w:rsidTr="00662C9F">
        <w:trPr>
          <w:trHeight w:val="1832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67" w:type="dxa"/>
            <w:vMerge/>
            <w:shd w:val="clear" w:color="auto" w:fill="92D050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Виконуємо обчислення над даними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висловлює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припущення щодо події, яка змінила значення властивості об’єкта,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прогнозує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зміни значень властивостей залежно від настання події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1-1.3-5]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експериментує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 доступними моделями,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фіксує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зміни, що відбуваються,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прогнозує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результат експерименту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1-1.3-7];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створює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документи для збереження комунікації та поширення результатів діяльності індивідуальної або групової роботи за допомогою цифрових пристроїв та програм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2-2.4-1]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у світі інформації»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«Моя цифрова творчість»</w:t>
            </w:r>
          </w:p>
        </w:tc>
      </w:tr>
      <w:tr w:rsidR="00827F1F" w:rsidRPr="00C74851" w:rsidTr="00662C9F">
        <w:trPr>
          <w:trHeight w:val="569"/>
        </w:trPr>
        <w:tc>
          <w:tcPr>
            <w:tcW w:w="567" w:type="dxa"/>
            <w:shd w:val="clear" w:color="auto" w:fill="auto"/>
            <w:noWrap/>
            <w:vAlign w:val="center"/>
          </w:tcPr>
          <w:p w:rsidR="00827F1F" w:rsidRPr="00C74851" w:rsidRDefault="00827F1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310" w:type="dxa"/>
            <w:gridSpan w:val="5"/>
            <w:shd w:val="clear" w:color="auto" w:fill="B4C6E7" w:themeFill="accent5" w:themeFillTint="66"/>
            <w:vAlign w:val="center"/>
          </w:tcPr>
          <w:p w:rsidR="00827F1F" w:rsidRPr="00C74851" w:rsidRDefault="00827F1F" w:rsidP="0082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Алгоритми та програми</w:t>
            </w:r>
          </w:p>
        </w:tc>
      </w:tr>
      <w:tr w:rsidR="00662C9F" w:rsidRPr="00C74851" w:rsidTr="00662C9F">
        <w:trPr>
          <w:trHeight w:val="1542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67" w:type="dxa"/>
            <w:vMerge w:val="restart"/>
            <w:shd w:val="clear" w:color="auto" w:fill="C1D44C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C367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Події, дані та результати. Про</w:t>
            </w:r>
            <w:r w:rsidR="00C3673F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є</w:t>
            </w: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кт «Цифрова музика»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розпізнає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алгоритмічну і неалгоритмічну послідовність дій і наслідки порушення логіки подій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2-2.1-3]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створює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прості мультимедійні продукти за підтримки вчителя/ вчительки, членів сім’ї або інших учнів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2-2.4-5]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- визначає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відмінності ролей у групі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3-2.5-2]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досліджує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комп’ютерні програми для того, щоб дізнатися про їх можливості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4-3.2-4]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«Моя цифрова творчість»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«Комунікація та співпраця»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і цифрові пристрої»</w:t>
            </w:r>
          </w:p>
        </w:tc>
      </w:tr>
      <w:tr w:rsidR="00662C9F" w:rsidRPr="00C74851" w:rsidTr="00662C9F">
        <w:trPr>
          <w:trHeight w:val="1018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67" w:type="dxa"/>
            <w:vMerge/>
            <w:shd w:val="clear" w:color="auto" w:fill="C1D44C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DA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Умови і датчики. Розгалуження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формулює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очікуваний результат виконання створеної програми для різних початкових даних / сценаріїв роботи програми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2-2.2-2]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укладає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блоки команд у правильному порядку для розв’язання задачі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2-2.3-2]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«Моя цифрова творчість»</w:t>
            </w:r>
          </w:p>
        </w:tc>
      </w:tr>
      <w:tr w:rsidR="00662C9F" w:rsidRPr="00C74851" w:rsidTr="00662C9F">
        <w:trPr>
          <w:trHeight w:val="1968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67" w:type="dxa"/>
            <w:vMerge/>
            <w:shd w:val="clear" w:color="auto" w:fill="C1D44C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C367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Цикли з умовою. Про</w:t>
            </w:r>
            <w:r w:rsidR="00C3673F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є</w:t>
            </w: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кт «Насаджуємо ліси»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розпізнає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послідовність повторюваних дій та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замінює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їх алгоритмічною конструкцією циклу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2-2.1-6]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розрізняє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цикли із повторенням заданої кількості разів та до виконання умови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2-2.1-7]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формулює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очікуваний результат виконання створеної програми для різних початкових даних / сценаріїв роботи програми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2-2.2-2]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висловлює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припущення щодо причини отримання неочікуваного результату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2-2.2-4]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«Моя цифрова творчість»</w:t>
            </w:r>
          </w:p>
        </w:tc>
      </w:tr>
      <w:tr w:rsidR="00662C9F" w:rsidRPr="00C74851" w:rsidTr="00662C9F">
        <w:trPr>
          <w:trHeight w:val="1210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" w:type="dxa"/>
            <w:vMerge/>
            <w:shd w:val="clear" w:color="auto" w:fill="C1D44C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C367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Програми з циклами та розгалуженнями. Про</w:t>
            </w:r>
            <w:r w:rsidR="00C3673F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є</w:t>
            </w: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кт «Мої фінанси»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експериментує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 доступними моделями,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фіксує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зміни, що відбуваються,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прогнозує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результат експерименту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1-1.3-7];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складає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лінійні, розгалужені та циклічні алгоритми на основі їх словесного опису для власної чи групової діяльності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2-2.1-9]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«Я у світі інформації»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«Моя цифрова творчість»</w:t>
            </w:r>
          </w:p>
        </w:tc>
      </w:tr>
      <w:tr w:rsidR="00662C9F" w:rsidRPr="00C74851" w:rsidTr="00662C9F">
        <w:trPr>
          <w:trHeight w:val="1531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lastRenderedPageBreak/>
              <w:t>31</w:t>
            </w:r>
          </w:p>
        </w:tc>
        <w:tc>
          <w:tcPr>
            <w:tcW w:w="567" w:type="dxa"/>
            <w:vMerge w:val="restart"/>
            <w:shd w:val="clear" w:color="auto" w:fill="3DDB57"/>
            <w:textDirection w:val="btLr"/>
            <w:vAlign w:val="center"/>
          </w:tcPr>
          <w:p w:rsidR="00662C9F" w:rsidRPr="00C74851" w:rsidRDefault="00662C9F" w:rsidP="008B196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C367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Заперечення. Про</w:t>
            </w:r>
            <w:r w:rsidR="00C3673F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є</w:t>
            </w: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кт «Весняне сонечко»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формулює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логічні висловлювання з конструкціями «не», «і», «або»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2-2.1-5]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визначає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логічні помилки у розбитті алгоритму на блоки чи при компонуванні алгоритму з блоків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2-2.3-3]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отримує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та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 xml:space="preserve">порівнює 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відгуки на створений інформаційний продукт для вдосконалення проекту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3-2.5-5]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«Моя цифрова творчість»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«Комунікація та співпраця»</w:t>
            </w:r>
          </w:p>
        </w:tc>
      </w:tr>
      <w:tr w:rsidR="00662C9F" w:rsidRPr="00C74851" w:rsidTr="00662C9F">
        <w:trPr>
          <w:trHeight w:val="1380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32-33</w:t>
            </w:r>
          </w:p>
        </w:tc>
        <w:tc>
          <w:tcPr>
            <w:tcW w:w="567" w:type="dxa"/>
            <w:vMerge/>
            <w:shd w:val="clear" w:color="auto" w:fill="3DDB57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662C9F" w:rsidRPr="00C74851" w:rsidRDefault="00662C9F" w:rsidP="00C367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То як же працюють програмісти?  Підсумковий про</w:t>
            </w:r>
            <w:r w:rsidR="00C3673F"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є</w:t>
            </w: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кт «Подорож Україною»</w:t>
            </w:r>
          </w:p>
        </w:tc>
        <w:tc>
          <w:tcPr>
            <w:tcW w:w="8926" w:type="dxa"/>
            <w:shd w:val="clear" w:color="auto" w:fill="auto"/>
            <w:noWrap/>
            <w:hideMark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виконує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роль, яку пропонує група в результаті обговорення 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>[4 ІФО 3-2.5-4]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;</w:t>
            </w:r>
          </w:p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-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надає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 xml:space="preserve"> конструктивний зворотний зв’язок, </w:t>
            </w:r>
            <w:r w:rsidRPr="00C74851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uk-UA"/>
              </w:rPr>
              <w:t>пояснює</w:t>
            </w:r>
            <w:r w:rsidRPr="00C74851">
              <w:rPr>
                <w:rFonts w:ascii="Arial" w:eastAsia="Times New Roman" w:hAnsi="Arial" w:cs="Arial"/>
                <w:color w:val="000000"/>
                <w:szCs w:val="20"/>
                <w:lang w:eastAsia="uk-UA"/>
              </w:rPr>
              <w:t>, чому важливо працювати разом</w:t>
            </w:r>
            <w:r w:rsidRPr="00C74851">
              <w:rPr>
                <w:rFonts w:ascii="Arial" w:eastAsia="Times New Roman" w:hAnsi="Arial" w:cs="Arial"/>
                <w:color w:val="4F81BD"/>
                <w:szCs w:val="20"/>
                <w:lang w:eastAsia="uk-UA"/>
              </w:rPr>
              <w:t xml:space="preserve"> [4 ІФО 3-2.5-6]</w:t>
            </w:r>
          </w:p>
        </w:tc>
        <w:tc>
          <w:tcPr>
            <w:tcW w:w="2551" w:type="dxa"/>
            <w:shd w:val="clear" w:color="auto" w:fill="auto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</w:pPr>
            <w:r w:rsidRPr="00C74851">
              <w:rPr>
                <w:rFonts w:ascii="Arial" w:eastAsia="Times New Roman" w:hAnsi="Arial" w:cs="Arial"/>
                <w:bCs/>
                <w:color w:val="000000"/>
                <w:szCs w:val="20"/>
                <w:lang w:eastAsia="uk-UA"/>
              </w:rPr>
              <w:t>«Комунікація та співпраця»</w:t>
            </w:r>
          </w:p>
        </w:tc>
      </w:tr>
      <w:tr w:rsidR="00662C9F" w:rsidRPr="00C74851" w:rsidTr="00662C9F">
        <w:trPr>
          <w:trHeight w:val="1380"/>
        </w:trPr>
        <w:tc>
          <w:tcPr>
            <w:tcW w:w="567" w:type="dxa"/>
            <w:shd w:val="clear" w:color="auto" w:fill="auto"/>
            <w:noWrap/>
            <w:vAlign w:val="center"/>
          </w:tcPr>
          <w:p w:rsidR="00662C9F" w:rsidRPr="00C74851" w:rsidRDefault="00662C9F" w:rsidP="005A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34-35</w:t>
            </w:r>
          </w:p>
        </w:tc>
        <w:tc>
          <w:tcPr>
            <w:tcW w:w="567" w:type="dxa"/>
            <w:shd w:val="clear" w:color="auto" w:fill="3DDB57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5" w:type="dxa"/>
            <w:shd w:val="clear" w:color="auto" w:fill="B4C6E7" w:themeFill="accent5" w:themeFillTint="66"/>
          </w:tcPr>
          <w:p w:rsidR="00662C9F" w:rsidRPr="00C74851" w:rsidRDefault="00662C9F" w:rsidP="005A4C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1" w:type="dxa"/>
            <w:shd w:val="clear" w:color="auto" w:fill="B4C6E7" w:themeFill="accent5" w:themeFillTint="66"/>
            <w:noWrap/>
            <w:vAlign w:val="center"/>
          </w:tcPr>
          <w:p w:rsidR="00662C9F" w:rsidRPr="00C74851" w:rsidRDefault="00662C9F" w:rsidP="00DA2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C748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Резерв часу</w:t>
            </w:r>
          </w:p>
        </w:tc>
        <w:tc>
          <w:tcPr>
            <w:tcW w:w="8926" w:type="dxa"/>
            <w:shd w:val="clear" w:color="auto" w:fill="B4C6E7" w:themeFill="accent5" w:themeFillTint="66"/>
            <w:noWrap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51" w:type="dxa"/>
            <w:shd w:val="clear" w:color="auto" w:fill="B4C6E7" w:themeFill="accent5" w:themeFillTint="66"/>
          </w:tcPr>
          <w:p w:rsidR="00662C9F" w:rsidRPr="00C74851" w:rsidRDefault="00662C9F" w:rsidP="00BD2D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5A4CC6" w:rsidRPr="00C74851" w:rsidRDefault="005A4CC6" w:rsidP="005A4CC6"/>
    <w:p w:rsidR="005A4CC6" w:rsidRPr="00C74851" w:rsidRDefault="005A4CC6">
      <w:pPr>
        <w:rPr>
          <w:rFonts w:cstheme="minorHAnsi"/>
        </w:rPr>
      </w:pPr>
    </w:p>
    <w:sectPr w:rsidR="005A4CC6" w:rsidRPr="00C74851" w:rsidSect="00E052DD">
      <w:pgSz w:w="16838" w:h="11906" w:orient="landscape"/>
      <w:pgMar w:top="567" w:right="850" w:bottom="56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74F4"/>
    <w:multiLevelType w:val="hybridMultilevel"/>
    <w:tmpl w:val="11F095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F3696"/>
    <w:multiLevelType w:val="hybridMultilevel"/>
    <w:tmpl w:val="AF804E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BD"/>
    <w:rsid w:val="0033391B"/>
    <w:rsid w:val="00362DC0"/>
    <w:rsid w:val="00374AE9"/>
    <w:rsid w:val="004D2BBD"/>
    <w:rsid w:val="005A4CC6"/>
    <w:rsid w:val="00662C9F"/>
    <w:rsid w:val="00697793"/>
    <w:rsid w:val="00827F1F"/>
    <w:rsid w:val="008B1961"/>
    <w:rsid w:val="00964ACB"/>
    <w:rsid w:val="009F3F9F"/>
    <w:rsid w:val="00AC1650"/>
    <w:rsid w:val="00B509B3"/>
    <w:rsid w:val="00BD2DCB"/>
    <w:rsid w:val="00C3673F"/>
    <w:rsid w:val="00C74851"/>
    <w:rsid w:val="00CC2851"/>
    <w:rsid w:val="00CD3B9D"/>
    <w:rsid w:val="00D37176"/>
    <w:rsid w:val="00D61EE2"/>
    <w:rsid w:val="00DA2FF8"/>
    <w:rsid w:val="00DC1E2B"/>
    <w:rsid w:val="00E052DD"/>
    <w:rsid w:val="00E658BC"/>
    <w:rsid w:val="00F86A01"/>
    <w:rsid w:val="00FB155E"/>
    <w:rsid w:val="00F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2397</Words>
  <Characters>13665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Ліля</dc:creator>
  <cp:lastModifiedBy>Admin</cp:lastModifiedBy>
  <cp:revision>2</cp:revision>
  <dcterms:created xsi:type="dcterms:W3CDTF">2021-09-16T08:42:00Z</dcterms:created>
  <dcterms:modified xsi:type="dcterms:W3CDTF">2021-09-16T08:42:00Z</dcterms:modified>
</cp:coreProperties>
</file>