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2E" w:rsidRDefault="0033252E" w:rsidP="0040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009B45B0" wp14:editId="5FCD23F6">
            <wp:simplePos x="0" y="0"/>
            <wp:positionH relativeFrom="column">
              <wp:posOffset>9072880</wp:posOffset>
            </wp:positionH>
            <wp:positionV relativeFrom="paragraph">
              <wp:posOffset>117652</wp:posOffset>
            </wp:positionV>
            <wp:extent cx="1013254" cy="124368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54" cy="124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DD3" w:rsidRPr="0018643F" w:rsidRDefault="00AE0F88" w:rsidP="0040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54DC2BAD" wp14:editId="1D847101">
            <wp:simplePos x="0" y="0"/>
            <wp:positionH relativeFrom="column">
              <wp:posOffset>146455</wp:posOffset>
            </wp:positionH>
            <wp:positionV relativeFrom="paragraph">
              <wp:posOffset>12107</wp:posOffset>
            </wp:positionV>
            <wp:extent cx="1518654" cy="1137203"/>
            <wp:effectExtent l="114300" t="190500" r="120015" b="1968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62158">
                      <a:off x="0" y="0"/>
                      <a:ext cx="1518654" cy="1137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DD3" w:rsidRPr="0018643F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61B7E736" wp14:editId="672DE0CD">
                <wp:extent cx="5867400" cy="58928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67400" cy="589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E0363" w:rsidRPr="00C17A10" w:rsidRDefault="009E0363" w:rsidP="00400DD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ЛІТЕРАТУРНЕ </w:t>
                            </w:r>
                            <w:r w:rsidRPr="0018643F">
                              <w:rPr>
                                <w:rFonts w:ascii="Comic Sans MS" w:hAnsi="Comic Sans MS"/>
                                <w:b/>
                                <w:bCs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ЧИТАННЯ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61B7E73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62pt;height:4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" filled="f" stroked="f">
                <o:lock v:ext="edit" shapetype="t"/>
                <v:textbox style="mso-fit-shape-to-text:t">
                  <w:txbxContent>
                    <w:p w:rsidR="009E0363" w:rsidRPr="00C17A10" w:rsidRDefault="009E0363" w:rsidP="00400DD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ЛІТЕРАТУРНЕ </w:t>
                      </w:r>
                      <w:r w:rsidRPr="0018643F">
                        <w:rPr>
                          <w:rFonts w:ascii="Comic Sans MS" w:hAnsi="Comic Sans MS"/>
                          <w:b/>
                          <w:bCs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ЧИТАННЯ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00DD3" w:rsidRPr="001864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</w:t>
      </w:r>
    </w:p>
    <w:p w:rsidR="0033252E" w:rsidRPr="0033252E" w:rsidRDefault="00400DD3" w:rsidP="0078006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186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33252E" w:rsidRPr="003325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spellStart"/>
      <w:r w:rsidR="0033252E" w:rsidRPr="0033252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алендарно-тематичне</w:t>
      </w:r>
      <w:proofErr w:type="spellEnd"/>
      <w:r w:rsidR="0033252E" w:rsidRPr="0033252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3252E" w:rsidRPr="0033252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плануванн</w:t>
      </w:r>
      <w:proofErr w:type="spellEnd"/>
      <w:r w:rsidR="0033252E" w:rsidRPr="003325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</w:t>
      </w:r>
      <w:r w:rsidR="0033252E" w:rsidRPr="0033252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за Типовою </w:t>
      </w:r>
      <w:proofErr w:type="spellStart"/>
      <w:r w:rsidR="0033252E" w:rsidRPr="0033252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освітньою</w:t>
      </w:r>
      <w:proofErr w:type="spellEnd"/>
      <w:r w:rsidR="0033252E" w:rsidRPr="0033252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3252E" w:rsidRPr="0033252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програмою</w:t>
      </w:r>
      <w:proofErr w:type="spellEnd"/>
      <w:r w:rsidR="0033252E" w:rsidRPr="0033252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(за ред. </w:t>
      </w:r>
      <w:r w:rsidR="0033252E" w:rsidRPr="003325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О. Я. Савченко</w:t>
      </w:r>
      <w:r w:rsidR="0033252E" w:rsidRPr="0033252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)</w:t>
      </w:r>
    </w:p>
    <w:p w:rsidR="0033252E" w:rsidRPr="0033252E" w:rsidRDefault="0033252E" w:rsidP="00332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52E">
        <w:rPr>
          <w:rFonts w:ascii="Times New Roman" w:hAnsi="Times New Roman" w:cs="Times New Roman"/>
          <w:sz w:val="24"/>
          <w:szCs w:val="24"/>
        </w:rPr>
        <w:t xml:space="preserve">           Підручник: Українська мова та читання : Підручник для </w:t>
      </w:r>
      <w:r w:rsidR="001B729F">
        <w:rPr>
          <w:rFonts w:ascii="Times New Roman" w:hAnsi="Times New Roman" w:cs="Times New Roman"/>
          <w:sz w:val="24"/>
          <w:szCs w:val="24"/>
        </w:rPr>
        <w:t>4</w:t>
      </w:r>
      <w:r w:rsidRPr="0033252E">
        <w:rPr>
          <w:rFonts w:ascii="Times New Roman" w:hAnsi="Times New Roman" w:cs="Times New Roman"/>
          <w:sz w:val="24"/>
          <w:szCs w:val="24"/>
        </w:rPr>
        <w:t xml:space="preserve"> класу ЗЗСО (у 2-х частинах) : Частина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252E">
        <w:rPr>
          <w:rFonts w:ascii="Times New Roman" w:hAnsi="Times New Roman" w:cs="Times New Roman"/>
          <w:sz w:val="24"/>
          <w:szCs w:val="24"/>
        </w:rPr>
        <w:t>//</w:t>
      </w:r>
    </w:p>
    <w:p w:rsidR="0033252E" w:rsidRPr="0033252E" w:rsidRDefault="0033252E" w:rsidP="00332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52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B729F" w:rsidRPr="001B729F">
        <w:rPr>
          <w:rFonts w:ascii="Times New Roman" w:hAnsi="Times New Roman" w:cs="Times New Roman"/>
          <w:sz w:val="24"/>
          <w:szCs w:val="24"/>
          <w:lang w:val="ru-RU"/>
        </w:rPr>
        <w:t xml:space="preserve">О. Я. Савченко, І. В. </w:t>
      </w:r>
      <w:proofErr w:type="spellStart"/>
      <w:r w:rsidR="001B729F" w:rsidRPr="001B729F">
        <w:rPr>
          <w:rFonts w:ascii="Times New Roman" w:hAnsi="Times New Roman" w:cs="Times New Roman"/>
          <w:sz w:val="24"/>
          <w:szCs w:val="24"/>
          <w:lang w:val="ru-RU"/>
        </w:rPr>
        <w:t>Красуцька</w:t>
      </w:r>
      <w:proofErr w:type="spellEnd"/>
      <w:r w:rsidR="001B729F" w:rsidRPr="001B729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3252E">
        <w:rPr>
          <w:rFonts w:ascii="Times New Roman" w:hAnsi="Times New Roman" w:cs="Times New Roman"/>
          <w:sz w:val="24"/>
          <w:szCs w:val="24"/>
        </w:rPr>
        <w:t>– Київ : УОВЦ «Оріон», 202</w:t>
      </w:r>
      <w:r w:rsidR="001B729F">
        <w:rPr>
          <w:rFonts w:ascii="Times New Roman" w:hAnsi="Times New Roman" w:cs="Times New Roman"/>
          <w:sz w:val="24"/>
          <w:szCs w:val="24"/>
        </w:rPr>
        <w:t>1</w:t>
      </w:r>
      <w:r w:rsidRPr="0033252E">
        <w:rPr>
          <w:rFonts w:ascii="Times New Roman" w:hAnsi="Times New Roman" w:cs="Times New Roman"/>
          <w:sz w:val="24"/>
          <w:szCs w:val="24"/>
        </w:rPr>
        <w:t>.</w:t>
      </w:r>
    </w:p>
    <w:p w:rsidR="0033252E" w:rsidRPr="0033252E" w:rsidRDefault="0033252E" w:rsidP="00332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52E" w:rsidRPr="0033252E" w:rsidRDefault="0033252E" w:rsidP="00332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семестр  </w:t>
      </w:r>
    </w:p>
    <w:p w:rsidR="0033252E" w:rsidRDefault="0033252E" w:rsidP="00332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2E">
        <w:rPr>
          <w:rFonts w:ascii="Times New Roman" w:eastAsia="Times New Roman" w:hAnsi="Times New Roman" w:cs="Times New Roman"/>
          <w:sz w:val="24"/>
          <w:szCs w:val="24"/>
          <w:lang w:eastAsia="ru-RU"/>
        </w:rPr>
        <w:t>3,5 години на тиждень – 16 тижнів/5</w:t>
      </w:r>
      <w:r w:rsidR="001B72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3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 w:rsidR="001B72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3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3325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1B72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3325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годин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літературного читання</w:t>
      </w:r>
      <w:r w:rsidRPr="003325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1B72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3325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годин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позакласного читання</w:t>
      </w:r>
      <w:r w:rsidRPr="003325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B729F" w:rsidRDefault="001B729F" w:rsidP="00332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29F" w:rsidRDefault="001B729F" w:rsidP="00332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6302" w:type="dxa"/>
        <w:tblInd w:w="-5" w:type="dxa"/>
        <w:tblLook w:val="04A0" w:firstRow="1" w:lastRow="0" w:firstColumn="1" w:lastColumn="0" w:noHBand="0" w:noVBand="1"/>
      </w:tblPr>
      <w:tblGrid>
        <w:gridCol w:w="913"/>
        <w:gridCol w:w="849"/>
        <w:gridCol w:w="3908"/>
        <w:gridCol w:w="6096"/>
        <w:gridCol w:w="4536"/>
      </w:tblGrid>
      <w:tr w:rsidR="001B729F" w:rsidRPr="001B729F" w:rsidTr="0037580E">
        <w:trPr>
          <w:trHeight w:val="671"/>
        </w:trPr>
        <w:tc>
          <w:tcPr>
            <w:tcW w:w="913" w:type="dxa"/>
            <w:vAlign w:val="center"/>
          </w:tcPr>
          <w:p w:rsidR="001B729F" w:rsidRPr="009864C7" w:rsidRDefault="001B729F" w:rsidP="00AC729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64C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 уроку</w:t>
            </w:r>
          </w:p>
        </w:tc>
        <w:tc>
          <w:tcPr>
            <w:tcW w:w="849" w:type="dxa"/>
            <w:vAlign w:val="center"/>
          </w:tcPr>
          <w:p w:rsidR="001B729F" w:rsidRPr="009864C7" w:rsidRDefault="001B729F" w:rsidP="00AC729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64C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908" w:type="dxa"/>
            <w:vAlign w:val="center"/>
          </w:tcPr>
          <w:p w:rsidR="001B729F" w:rsidRPr="009864C7" w:rsidRDefault="001B729F" w:rsidP="00AC729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64C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Тема уроку</w:t>
            </w:r>
          </w:p>
        </w:tc>
        <w:tc>
          <w:tcPr>
            <w:tcW w:w="6096" w:type="dxa"/>
            <w:vAlign w:val="center"/>
          </w:tcPr>
          <w:p w:rsidR="001B729F" w:rsidRPr="009864C7" w:rsidRDefault="001B729F" w:rsidP="00AC729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4C7">
              <w:rPr>
                <w:rFonts w:ascii="Times New Roman" w:eastAsia="Calibri" w:hAnsi="Times New Roman" w:cs="Times New Roman"/>
                <w:sz w:val="28"/>
                <w:szCs w:val="28"/>
              </w:rPr>
              <w:t>Очікувані результати</w:t>
            </w:r>
          </w:p>
        </w:tc>
        <w:tc>
          <w:tcPr>
            <w:tcW w:w="4536" w:type="dxa"/>
            <w:vAlign w:val="center"/>
          </w:tcPr>
          <w:p w:rsidR="001B729F" w:rsidRPr="009864C7" w:rsidRDefault="001B729F" w:rsidP="00AC729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4C7">
              <w:rPr>
                <w:rFonts w:ascii="Times New Roman" w:eastAsia="Calibri" w:hAnsi="Times New Roman" w:cs="Times New Roman"/>
                <w:sz w:val="28"/>
                <w:szCs w:val="28"/>
              </w:rPr>
              <w:t>Навчальна діяльність</w:t>
            </w:r>
          </w:p>
        </w:tc>
      </w:tr>
      <w:tr w:rsidR="001B729F" w:rsidRPr="001B729F" w:rsidTr="0037580E">
        <w:tc>
          <w:tcPr>
            <w:tcW w:w="16302" w:type="dxa"/>
            <w:gridSpan w:val="5"/>
            <w:shd w:val="clear" w:color="auto" w:fill="auto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8"/>
                <w:szCs w:val="28"/>
                <w:lang w:val="ru-RU"/>
              </w:rPr>
              <w:t>Читаємо</w:t>
            </w:r>
            <w:proofErr w:type="spellEnd"/>
            <w:r w:rsidRPr="001B729F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8"/>
                <w:szCs w:val="28"/>
                <w:lang w:val="ru-RU"/>
              </w:rPr>
              <w:t xml:space="preserve"> й </w:t>
            </w:r>
            <w:proofErr w:type="spellStart"/>
            <w:r w:rsidRPr="001B729F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8"/>
                <w:szCs w:val="28"/>
                <w:lang w:val="ru-RU"/>
              </w:rPr>
              <w:t>розповідаємо</w:t>
            </w:r>
            <w:proofErr w:type="spellEnd"/>
            <w:r w:rsidRPr="001B729F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1B729F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8"/>
                <w:szCs w:val="28"/>
                <w:lang w:val="ru-RU"/>
              </w:rPr>
              <w:t>свої</w:t>
            </w:r>
            <w:proofErr w:type="spellEnd"/>
            <w:r w:rsidRPr="001B729F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8"/>
                <w:szCs w:val="28"/>
                <w:lang w:val="ru-RU"/>
              </w:rPr>
              <w:t>захоплення</w:t>
            </w:r>
            <w:proofErr w:type="spellEnd"/>
          </w:p>
        </w:tc>
      </w:tr>
      <w:tr w:rsidR="00397DF6" w:rsidRPr="00397DF6" w:rsidTr="0037580E">
        <w:trPr>
          <w:trHeight w:val="1635"/>
        </w:trPr>
        <w:tc>
          <w:tcPr>
            <w:tcW w:w="913" w:type="dxa"/>
          </w:tcPr>
          <w:p w:rsidR="00397DF6" w:rsidRPr="001B729F" w:rsidRDefault="00397DF6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  <w:p w:rsidR="00397DF6" w:rsidRPr="00397DF6" w:rsidRDefault="00397DF6" w:rsidP="00397DF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397DF6" w:rsidRPr="00397DF6" w:rsidRDefault="00397DF6" w:rsidP="00397DF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</w:tcPr>
          <w:p w:rsidR="00397DF6" w:rsidRPr="00363546" w:rsidRDefault="00397DF6" w:rsidP="009864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6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Знайомство з новим підручником. Вступ до розділу. Осінній настрій. Ліна Костенко. Вже брами літа замикає осінь... (с. 4-5)</w:t>
            </w:r>
          </w:p>
        </w:tc>
        <w:tc>
          <w:tcPr>
            <w:tcW w:w="6096" w:type="dxa"/>
            <w:vMerge w:val="restart"/>
          </w:tcPr>
          <w:p w:rsidR="00397DF6" w:rsidRPr="001B729F" w:rsidRDefault="00397DF6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 w:rsidR="00AC72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пояснює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з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джерел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стір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його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читання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397DF6" w:rsidRPr="001B729F" w:rsidRDefault="00397DF6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розрізняє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ори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усної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народної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творчості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авторські</w:t>
            </w:r>
            <w:proofErr w:type="spellEnd"/>
            <w:r w:rsidR="007B30F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водить</w:t>
            </w:r>
            <w:proofErr w:type="gram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приклади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397DF6" w:rsidRPr="001B729F" w:rsidRDefault="00397DF6" w:rsidP="007B30FC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зиває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імена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ізвища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відомих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українських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</w:t>
            </w:r>
            <w:r w:rsidR="007B30F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творами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неодноразово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зустрічався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уроках; </w:t>
            </w:r>
          </w:p>
          <w:p w:rsidR="00397DF6" w:rsidRPr="001B729F" w:rsidRDefault="00397DF6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назви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сюжети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кількох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фольклорних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літературних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творів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397DF6" w:rsidRPr="001B729F" w:rsidRDefault="00397DF6" w:rsidP="00397DF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пояснює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цінність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книг,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читання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бібліотек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397DF6" w:rsidRPr="001B729F" w:rsidRDefault="00397DF6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розповідає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свої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читацькі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уподобання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397DF6" w:rsidRPr="00397DF6" w:rsidRDefault="00397DF6" w:rsidP="00397DF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</w:t>
            </w:r>
            <w:proofErr w:type="gram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яким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чином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можна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задовольнити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потреби у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знахо</w:t>
            </w:r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дженні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нової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97DF6" w:rsidRPr="00397DF6" w:rsidRDefault="00397DF6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397DF6" w:rsidRPr="00397DF6" w:rsidRDefault="00397DF6" w:rsidP="009864C7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7D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Удосконалення прийомів смислової та технічної сторін навички читання вголос і мовчки: читання вголос пра</w:t>
            </w:r>
            <w:r w:rsidR="009864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вильно, </w:t>
            </w:r>
            <w:r w:rsidRPr="00397D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індивідуальному тем</w:t>
            </w:r>
            <w:r w:rsidR="009864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пі, з дотриманням основних норм </w:t>
            </w:r>
            <w:r w:rsidRPr="00397D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орфоепії.</w:t>
            </w:r>
          </w:p>
        </w:tc>
      </w:tr>
      <w:tr w:rsidR="001B729F" w:rsidRPr="001B729F" w:rsidTr="0037580E">
        <w:trPr>
          <w:trHeight w:val="595"/>
        </w:trPr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Олександра Савченко. Як читають книжки (с. 6)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1B729F" w:rsidRDefault="00397DF6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Розвиток умінь аргументувати власні читацькі переваги; пояснювати, що саме у таких книжках є найважливішим і найцікавішим</w:t>
            </w:r>
          </w:p>
        </w:tc>
      </w:tr>
      <w:tr w:rsidR="001B729F" w:rsidRPr="001B729F" w:rsidTr="0037580E">
        <w:trPr>
          <w:trHeight w:val="429"/>
        </w:trPr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</w:tcPr>
          <w:p w:rsidR="00397DF6" w:rsidRPr="00363546" w:rsidRDefault="008E5F76" w:rsidP="009864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Марія Манеру. Читач Максимко. Веселе слово. Василь </w:t>
            </w:r>
            <w:proofErr w:type="spellStart"/>
            <w:r w:rsidRPr="0036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Марсюк</w:t>
            </w:r>
            <w:proofErr w:type="spellEnd"/>
            <w:r w:rsidRPr="0036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Диктант (с. 7-8)</w:t>
            </w:r>
          </w:p>
        </w:tc>
        <w:tc>
          <w:tcPr>
            <w:tcW w:w="6096" w:type="dxa"/>
            <w:vMerge/>
          </w:tcPr>
          <w:p w:rsidR="001B729F" w:rsidRPr="002410A6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2410A6" w:rsidRDefault="008E5F76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Прод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овження тексту.  Розвиток умінь </w:t>
            </w:r>
            <w:proofErr w:type="spellStart"/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стосовувати</w:t>
            </w:r>
            <w:proofErr w:type="spellEnd"/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різні види переказу залежно від мети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Читання вголос правильно, в </w:t>
            </w:r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індивідуальному темпі, з дотриманням основних норм орфоепії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B729F" w:rsidRPr="00397DF6" w:rsidTr="0037580E">
        <w:trPr>
          <w:trHeight w:val="695"/>
        </w:trPr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8E5F76" w:rsidP="00986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Медіавіконце</w:t>
            </w:r>
            <w:proofErr w:type="spellEnd"/>
            <w:r w:rsidRPr="00363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види і джерела інформації (с. 9)</w:t>
            </w:r>
          </w:p>
        </w:tc>
        <w:tc>
          <w:tcPr>
            <w:tcW w:w="6096" w:type="dxa"/>
            <w:vMerge/>
          </w:tcPr>
          <w:p w:rsidR="001B729F" w:rsidRPr="008E5F76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397DF6" w:rsidRPr="00440DDD" w:rsidRDefault="008E5F76" w:rsidP="00440DDD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Опрацювання доступних дітям джерел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407C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і способів передачі інформації (тексти, малюнки, фотографії); аналіз ситуацій з життєвого і шкільного досвіду, які учні відображають у </w:t>
            </w:r>
            <w:proofErr w:type="spellStart"/>
            <w:r w:rsidRPr="00407C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медіапродукції</w:t>
            </w:r>
            <w:proofErr w:type="spellEnd"/>
            <w:r w:rsidRPr="00407C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</w:tc>
      </w:tr>
      <w:tr w:rsidR="001B729F" w:rsidRPr="001B729F" w:rsidTr="0037580E">
        <w:trPr>
          <w:trHeight w:val="554"/>
        </w:trPr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</w:tcPr>
          <w:p w:rsidR="008E5F76" w:rsidRPr="00363546" w:rsidRDefault="008E5F76" w:rsidP="008E5F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Робота з дитячою книжкою. </w:t>
            </w:r>
          </w:p>
          <w:p w:rsidR="001B729F" w:rsidRPr="00363546" w:rsidRDefault="008E5F76" w:rsidP="00986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«Літні </w:t>
            </w:r>
            <w:proofErr w:type="spellStart"/>
            <w:r w:rsidRPr="00363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цікавинки</w:t>
            </w:r>
            <w:proofErr w:type="spellEnd"/>
            <w:r w:rsidRPr="00363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книжках».</w:t>
            </w:r>
            <w:r w:rsidRPr="0036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37580E" w:rsidRDefault="008E5F76" w:rsidP="008E5F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Розвиток умінь усвідомлювати власні читацькі мотиви (для задоволення,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ведення цікавого дозвілля; знаходження потрібної інформації, розширення знань </w:t>
            </w:r>
          </w:p>
          <w:p w:rsidR="001B729F" w:rsidRPr="008E5F76" w:rsidRDefault="0037580E" w:rsidP="008E5F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ін</w:t>
            </w:r>
            <w:proofErr w:type="spellEnd"/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пояснювати мету читання книжок </w:t>
            </w:r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 текстами різних видів</w:t>
            </w:r>
          </w:p>
        </w:tc>
      </w:tr>
      <w:tr w:rsidR="001B729F" w:rsidRPr="00397DF6" w:rsidTr="0037580E">
        <w:trPr>
          <w:trHeight w:val="956"/>
        </w:trPr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Давид </w:t>
            </w:r>
            <w:proofErr w:type="spellStart"/>
            <w:r w:rsidRPr="0036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Гуліа</w:t>
            </w:r>
            <w:proofErr w:type="spellEnd"/>
            <w:r w:rsidRPr="0036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Розум, знання і сила. </w:t>
            </w:r>
          </w:p>
          <w:p w:rsidR="001B729F" w:rsidRPr="00363546" w:rsidRDefault="001B729F" w:rsidP="0037580E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Хочеш</w:t>
            </w:r>
            <w:r w:rsidR="0037580E" w:rsidRPr="0036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r w:rsidRPr="0036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чарівником/чарівницею книжок? (с. 10)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1B729F" w:rsidRDefault="00397DF6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Мета твору Розвиток умінь висловлю</w:t>
            </w:r>
            <w:r w:rsidR="00EF39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вати оцінні судження щодо змісту про</w:t>
            </w:r>
            <w:r w:rsidR="00EF39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слуханого тексту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8E5F76" w:rsidRDefault="001B729F" w:rsidP="009864C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E1E32"/>
                <w:sz w:val="24"/>
                <w:szCs w:val="24"/>
                <w:lang w:eastAsia="ru-RU"/>
              </w:rPr>
            </w:pPr>
            <w:r w:rsidRPr="008E5F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Діагностична робота.</w:t>
            </w:r>
            <w:r w:rsidRPr="008E5F7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Перевіряю свої досягнення. (с.11).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7DF6" w:rsidRPr="001B729F" w:rsidTr="0037580E">
        <w:tc>
          <w:tcPr>
            <w:tcW w:w="16302" w:type="dxa"/>
            <w:gridSpan w:val="5"/>
            <w:shd w:val="clear" w:color="auto" w:fill="auto"/>
          </w:tcPr>
          <w:p w:rsidR="00397DF6" w:rsidRPr="00397DF6" w:rsidRDefault="00397DF6" w:rsidP="00407C8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  <w:lang w:val="en-US"/>
              </w:rPr>
            </w:pPr>
            <w:proofErr w:type="spellStart"/>
            <w:r w:rsidRPr="00397DF6">
              <w:rPr>
                <w:rFonts w:ascii="Times New Roman" w:eastAsia="Calibri" w:hAnsi="Times New Roman" w:cs="Times New Roman"/>
                <w:b/>
                <w:bCs/>
                <w:i/>
                <w:color w:val="7030A0"/>
                <w:sz w:val="28"/>
                <w:szCs w:val="28"/>
                <w:lang w:val="ru-RU"/>
              </w:rPr>
              <w:t>Прагнемо</w:t>
            </w:r>
            <w:proofErr w:type="spellEnd"/>
            <w:r w:rsidRPr="00397DF6">
              <w:rPr>
                <w:rFonts w:ascii="Times New Roman" w:eastAsia="Calibri" w:hAnsi="Times New Roman" w:cs="Times New Roman"/>
                <w:b/>
                <w:bCs/>
                <w:i/>
                <w:color w:val="7030A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7DF6">
              <w:rPr>
                <w:rFonts w:ascii="Times New Roman" w:eastAsia="Calibri" w:hAnsi="Times New Roman" w:cs="Times New Roman"/>
                <w:b/>
                <w:bCs/>
                <w:i/>
                <w:color w:val="7030A0"/>
                <w:sz w:val="28"/>
                <w:szCs w:val="28"/>
                <w:lang w:val="ru-RU"/>
              </w:rPr>
              <w:t>зрозуміти</w:t>
            </w:r>
            <w:proofErr w:type="spellEnd"/>
            <w:r w:rsidRPr="00397DF6">
              <w:rPr>
                <w:rFonts w:ascii="Times New Roman" w:eastAsia="Calibri" w:hAnsi="Times New Roman" w:cs="Times New Roman"/>
                <w:b/>
                <w:bCs/>
                <w:i/>
                <w:color w:val="7030A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7DF6">
              <w:rPr>
                <w:rFonts w:ascii="Times New Roman" w:eastAsia="Calibri" w:hAnsi="Times New Roman" w:cs="Times New Roman"/>
                <w:b/>
                <w:bCs/>
                <w:i/>
                <w:color w:val="7030A0"/>
                <w:sz w:val="28"/>
                <w:szCs w:val="28"/>
                <w:lang w:val="ru-RU"/>
              </w:rPr>
              <w:t>своїх</w:t>
            </w:r>
            <w:proofErr w:type="spellEnd"/>
            <w:r w:rsidRPr="00397DF6">
              <w:rPr>
                <w:rFonts w:ascii="Times New Roman" w:eastAsia="Calibri" w:hAnsi="Times New Roman" w:cs="Times New Roman"/>
                <w:b/>
                <w:bCs/>
                <w:i/>
                <w:color w:val="7030A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7DF6">
              <w:rPr>
                <w:rFonts w:ascii="Times New Roman" w:eastAsia="Calibri" w:hAnsi="Times New Roman" w:cs="Times New Roman"/>
                <w:b/>
                <w:bCs/>
                <w:i/>
                <w:color w:val="7030A0"/>
                <w:sz w:val="28"/>
                <w:szCs w:val="28"/>
                <w:lang w:val="ru-RU"/>
              </w:rPr>
              <w:t>предків</w:t>
            </w:r>
            <w:proofErr w:type="spellEnd"/>
          </w:p>
        </w:tc>
      </w:tr>
      <w:tr w:rsidR="001B729F" w:rsidRPr="00397DF6" w:rsidTr="0037580E">
        <w:trPr>
          <w:trHeight w:val="562"/>
        </w:trPr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1B729F" w:rsidRDefault="001B729F" w:rsidP="009864C7">
            <w:pPr>
              <w:rPr>
                <w:rFonts w:ascii="Times New Roman" w:eastAsia="Calibri" w:hAnsi="Times New Roman" w:cs="Times New Roman"/>
                <w:bCs/>
                <w:color w:val="0E1E32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Вступ до розділу. Як ще не було початку </w:t>
            </w:r>
            <w:proofErr w:type="spellStart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світа</w:t>
            </w:r>
            <w:proofErr w:type="spellEnd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. (Українська народна обрядова пісня)  (с. 12-13)</w:t>
            </w:r>
          </w:p>
        </w:tc>
        <w:tc>
          <w:tcPr>
            <w:tcW w:w="6096" w:type="dxa"/>
            <w:vMerge w:val="restart"/>
          </w:tcPr>
          <w:p w:rsidR="001B729F" w:rsidRPr="001B729F" w:rsidRDefault="00AC729C" w:rsidP="00AC72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овноцінно</w:t>
            </w:r>
            <w:proofErr w:type="spellEnd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сприймає</w:t>
            </w:r>
            <w:proofErr w:type="spellEnd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практично </w:t>
            </w:r>
            <w:proofErr w:type="spellStart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розрізнює</w:t>
            </w:r>
            <w:proofErr w:type="spellEnd"/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ексти</w:t>
            </w:r>
            <w:proofErr w:type="spellEnd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різ</w:t>
            </w:r>
            <w:proofErr w:type="spellEnd"/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них </w:t>
            </w:r>
            <w:proofErr w:type="spellStart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видів</w:t>
            </w:r>
            <w:proofErr w:type="spellEnd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1B729F" w:rsidRPr="001B729F" w:rsidRDefault="001B729F" w:rsidP="00AC72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повноцінн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розуміє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текст,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поясню</w:t>
            </w:r>
            <w:proofErr w:type="gram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художній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</w:t>
            </w:r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раз/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образи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створив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письменник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основне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хотів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пере</w:t>
            </w:r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дати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1B729F" w:rsidRPr="001B729F" w:rsidRDefault="001B729F" w:rsidP="00AC72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визначає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характеризує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події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явища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мотиви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вчинків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дійових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proofErr w:type="gram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1B729F" w:rsidRPr="001B729F" w:rsidRDefault="001B729F" w:rsidP="00AC72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установлю</w:t>
            </w:r>
            <w:proofErr w:type="gram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пояснює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смислові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зв’язки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частинами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тексту;</w:t>
            </w:r>
          </w:p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складає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план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оповідання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казки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користується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планом для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переказу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твору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1B729F" w:rsidRPr="001B729F" w:rsidRDefault="001B729F" w:rsidP="0083794E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знаходить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і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пояснює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причиново-наслідкові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зв’язки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самостійно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визначає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тему і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основну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думку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твору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самостійно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застосовує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ізні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види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переказу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залежно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мети); </w:t>
            </w:r>
          </w:p>
          <w:p w:rsidR="001B729F" w:rsidRPr="001B729F" w:rsidRDefault="001B729F" w:rsidP="00AC72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поясню</w:t>
            </w:r>
            <w:proofErr w:type="gram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словосполучення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вислови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допома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гають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краще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уявити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картини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природи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дії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зовнішність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персонажів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їхні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характери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вчинки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стосунки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іншими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героями; </w:t>
            </w:r>
          </w:p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знахо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дить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тексті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засоби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художньої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виразності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еп</w:t>
            </w:r>
            <w:proofErr w:type="gram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ітет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метафору,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гіперболу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(без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вживання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термі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нів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порівняння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з’ясовує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роль; </w:t>
            </w:r>
          </w:p>
          <w:p w:rsidR="0083794E" w:rsidRPr="001B729F" w:rsidRDefault="001B729F" w:rsidP="008379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використо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вує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яскраві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образні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вислови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власно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мовленні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ід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опису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розповіді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).</w:t>
            </w:r>
          </w:p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EF39A2" w:rsidRDefault="00EF39A2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397DF6"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астрій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97DF6"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Розвиток умінь будувати зв’язні аргументовані оцінні судження щодо загального змісту книжки, вчинків персонажів</w:t>
            </w:r>
          </w:p>
        </w:tc>
      </w:tr>
      <w:tr w:rsidR="001B729F" w:rsidRPr="00397DF6" w:rsidTr="0037580E"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Стародавній Єгипет. Створення світу (За єгипетськими міфами). Переповіла Ольга </w:t>
            </w:r>
            <w:proofErr w:type="spellStart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Бондарук</w:t>
            </w:r>
            <w:proofErr w:type="spellEnd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(с. 14-15)</w:t>
            </w:r>
          </w:p>
        </w:tc>
        <w:tc>
          <w:tcPr>
            <w:tcW w:w="6096" w:type="dxa"/>
            <w:vMerge/>
          </w:tcPr>
          <w:p w:rsidR="001B729F" w:rsidRPr="00EF39A2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397DF6" w:rsidRDefault="00397DF6" w:rsidP="00EF39A2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Жанри творів</w:t>
            </w:r>
            <w:r w:rsidR="00EF39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Сприймання і практичне розрізнення текстів різних видів. Знаходження у текстах образних засо</w:t>
            </w:r>
            <w:r w:rsidR="00EF3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бів (добір порівнянь, епітетів, </w:t>
            </w:r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метафор, </w:t>
            </w:r>
            <w:proofErr w:type="spellStart"/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бага</w:t>
            </w:r>
            <w:r w:rsidR="00EF39A2">
              <w:rPr>
                <w:rFonts w:ascii="Times New Roman" w:eastAsia="Calibri" w:hAnsi="Times New Roman" w:cs="Times New Roman"/>
                <w:sz w:val="24"/>
                <w:szCs w:val="24"/>
              </w:rPr>
              <w:t>-тозначних</w:t>
            </w:r>
            <w:proofErr w:type="spellEnd"/>
            <w:r w:rsidR="00EF3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слів, фразеологічних </w:t>
            </w:r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зворотів), пояснення їх ролі у сприйманні </w:t>
            </w:r>
            <w:proofErr w:type="spellStart"/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прочита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B729F" w:rsidRPr="00397DF6" w:rsidTr="0037580E"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8E5F76" w:rsidP="009864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Стародавня Греція. </w:t>
            </w:r>
            <w:proofErr w:type="spellStart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Дедал</w:t>
            </w:r>
            <w:proofErr w:type="spellEnd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Ікар (З міфів Давньої Греції). Переповіла Катерина </w:t>
            </w:r>
            <w:proofErr w:type="spellStart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Гловацька</w:t>
            </w:r>
            <w:proofErr w:type="spellEnd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(с. 16-19)</w:t>
            </w:r>
          </w:p>
        </w:tc>
        <w:tc>
          <w:tcPr>
            <w:tcW w:w="6096" w:type="dxa"/>
            <w:vMerge/>
          </w:tcPr>
          <w:p w:rsidR="001B729F" w:rsidRPr="00397DF6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E5F76" w:rsidRDefault="008E5F76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Дослідження побудови і змісту художнього тексту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B729F" w:rsidRPr="008E5F76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29F" w:rsidRPr="00397DF6" w:rsidTr="0037580E"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8E5F76" w:rsidP="009864C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Слов’янські народи. Ольга </w:t>
            </w:r>
            <w:proofErr w:type="spellStart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Бондарук</w:t>
            </w:r>
            <w:proofErr w:type="spellEnd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Міфи про створення світу та людей. </w:t>
            </w:r>
            <w:r w:rsidRPr="003635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(с.20-22)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1B729F" w:rsidRPr="00397DF6" w:rsidRDefault="008E5F76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Входження в картину Формування умінь утримувати увагу,  послідовно 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тати за розділами, главами й розуміти цілісний зміст  таких книжок та окремих частин:  визначати тему, основну сюжетну лінію, головних та другорядних персонажів; тривалість подій  у часі</w:t>
            </w:r>
          </w:p>
        </w:tc>
      </w:tr>
      <w:tr w:rsidR="001B729F" w:rsidRPr="00397DF6" w:rsidTr="0037580E"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8E5F76" w:rsidP="009864C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Робота з дитячою книжкою.</w:t>
            </w:r>
            <w:r w:rsidRPr="003635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Здрастуй, шкільна бібліотеко!.</w:t>
            </w:r>
          </w:p>
        </w:tc>
        <w:tc>
          <w:tcPr>
            <w:tcW w:w="6096" w:type="dxa"/>
            <w:vMerge/>
          </w:tcPr>
          <w:p w:rsidR="001B729F" w:rsidRPr="0037580E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37580E" w:rsidRDefault="008E5F76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Удосконалення умінь самостійного </w:t>
            </w:r>
            <w:proofErr w:type="spellStart"/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вико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ристання</w:t>
            </w:r>
            <w:proofErr w:type="spellEnd"/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довідково-інформаційного </w:t>
            </w:r>
            <w:proofErr w:type="spellStart"/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апа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рату</w:t>
            </w:r>
            <w:proofErr w:type="spellEnd"/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дитячих книжок, видів бібліотечно-бібліографічної допомоги як важливих засобів під час вибору  книжок на </w:t>
            </w:r>
            <w:proofErr w:type="spellStart"/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відпо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відну</w:t>
            </w:r>
            <w:proofErr w:type="spellEnd"/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тему, прогнозування їх змісту та кращого  розуміння.</w:t>
            </w: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Слов’янські народи. Дана й Лада (с.23-24)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1B729F" w:rsidRDefault="00397DF6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7DF6">
              <w:rPr>
                <w:rFonts w:ascii="Times New Roman" w:eastAsia="Calibri" w:hAnsi="Times New Roman" w:cs="Times New Roman"/>
                <w:sz w:val="24"/>
                <w:szCs w:val="24"/>
              </w:rPr>
              <w:t>Фантазування Розвиток умінь будувати зв’язні аргументовані оцінні судження щодо загального змісту книжки, вчинків персонажів</w:t>
            </w:r>
          </w:p>
        </w:tc>
      </w:tr>
      <w:tr w:rsidR="001B729F" w:rsidRPr="001B729F" w:rsidTr="0037580E">
        <w:trPr>
          <w:trHeight w:val="694"/>
        </w:trPr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8E5F76" w:rsidRDefault="001B729F" w:rsidP="009864C7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E5F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</w:t>
            </w:r>
            <w:r w:rsidR="008E5F76" w:rsidRPr="008E5F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іавіконце</w:t>
            </w:r>
            <w:proofErr w:type="spellEnd"/>
            <w:r w:rsidR="008E5F76" w:rsidRPr="008E5F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історія медіа (с.25</w:t>
            </w:r>
            <w:r w:rsidRPr="008E5F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 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1B729F" w:rsidRPr="00407C85" w:rsidRDefault="00407C85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Опрацювання доступних дітям джерел і способів передачі інформації (тексти, малюнки, фотографії); аналіз ситуацій з життєвого і шкільного досвіду, які учні відображають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медіапродукції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B729F" w:rsidRPr="001B729F" w:rsidTr="0037580E">
        <w:tc>
          <w:tcPr>
            <w:tcW w:w="913" w:type="dxa"/>
          </w:tcPr>
          <w:p w:rsidR="001B729F" w:rsidRPr="00407C85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8E5F76" w:rsidRDefault="001B729F" w:rsidP="009864C7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E5F7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Діагностична робота.</w:t>
            </w:r>
            <w:r w:rsidRPr="008E5F7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Перевіряю свої досягнення. (с.26)</w:t>
            </w:r>
          </w:p>
          <w:p w:rsidR="001B729F" w:rsidRPr="001B729F" w:rsidRDefault="001B729F" w:rsidP="009864C7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</w:pPr>
          </w:p>
          <w:p w:rsidR="001B729F" w:rsidRPr="001B729F" w:rsidRDefault="001B729F" w:rsidP="009864C7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729F" w:rsidRPr="001B729F" w:rsidTr="0037580E">
        <w:trPr>
          <w:trHeight w:val="1011"/>
        </w:trPr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1B729F" w:rsidRDefault="001B729F" w:rsidP="009864C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635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 w:rsidRPr="003635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35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діагностичної</w:t>
            </w:r>
            <w:proofErr w:type="spellEnd"/>
            <w:r w:rsidRPr="003635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35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3635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635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Узагальнення</w:t>
            </w:r>
            <w:proofErr w:type="spellEnd"/>
            <w:r w:rsidRPr="003635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3635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систематизація</w:t>
            </w:r>
            <w:proofErr w:type="spellEnd"/>
            <w:r w:rsidRPr="003635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35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3635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35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3635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1B729F" w:rsidRDefault="009E0363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Придумування</w:t>
            </w:r>
            <w:proofErr w:type="spellEnd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словесних</w:t>
            </w:r>
            <w:proofErr w:type="spellEnd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картин; </w:t>
            </w:r>
            <w:proofErr w:type="spell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чий </w:t>
            </w:r>
            <w:proofErr w:type="spell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переказ</w:t>
            </w:r>
            <w:proofErr w:type="spellEnd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вправи</w:t>
            </w:r>
            <w:proofErr w:type="spellEnd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римування</w:t>
            </w:r>
            <w:proofErr w:type="spellEnd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лодіння</w:t>
            </w:r>
            <w:proofErr w:type="spellEnd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прийомами</w:t>
            </w:r>
            <w:proofErr w:type="spellEnd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складання</w:t>
            </w:r>
            <w:proofErr w:type="spellEnd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казок</w:t>
            </w:r>
            <w:proofErr w:type="spellEnd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gram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виток</w:t>
            </w:r>
            <w:proofErr w:type="gramEnd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образного </w:t>
            </w:r>
            <w:proofErr w:type="spell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мовлення</w:t>
            </w:r>
            <w:proofErr w:type="spellEnd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комбінування</w:t>
            </w:r>
            <w:proofErr w:type="spellEnd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відомого</w:t>
            </w:r>
            <w:proofErr w:type="spellEnd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невідомим</w:t>
            </w:r>
            <w:proofErr w:type="spellEnd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акцентування</w:t>
            </w:r>
            <w:proofErr w:type="spellEnd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талі</w:t>
            </w:r>
            <w:proofErr w:type="spellEnd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зупинення</w:t>
            </w:r>
            <w:proofErr w:type="spellEnd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прискорення</w:t>
            </w:r>
            <w:proofErr w:type="spellEnd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часу; </w:t>
            </w:r>
            <w:proofErr w:type="spell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перевтілення</w:t>
            </w:r>
            <w:proofErr w:type="spellEnd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аналогія</w:t>
            </w:r>
            <w:proofErr w:type="spellEnd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</w:t>
            </w:r>
            <w:proofErr w:type="spellEnd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..); загадок, </w:t>
            </w:r>
            <w:proofErr w:type="spell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лічилок</w:t>
            </w:r>
            <w:proofErr w:type="spellEnd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</w:t>
            </w:r>
            <w:proofErr w:type="spellEnd"/>
            <w:r w:rsidRP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97DF6" w:rsidRPr="001B729F" w:rsidTr="0037580E">
        <w:tc>
          <w:tcPr>
            <w:tcW w:w="16302" w:type="dxa"/>
            <w:gridSpan w:val="5"/>
            <w:shd w:val="clear" w:color="auto" w:fill="auto"/>
          </w:tcPr>
          <w:p w:rsidR="00397DF6" w:rsidRPr="00397DF6" w:rsidRDefault="00397DF6" w:rsidP="00EF39A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color w:val="538135" w:themeColor="accent6" w:themeShade="BF"/>
                <w:sz w:val="28"/>
                <w:szCs w:val="28"/>
                <w:lang w:val="ru-RU"/>
              </w:rPr>
            </w:pPr>
            <w:proofErr w:type="spellStart"/>
            <w:r w:rsidRPr="00397DF6">
              <w:rPr>
                <w:rFonts w:ascii="Times New Roman" w:eastAsia="Calibri" w:hAnsi="Times New Roman" w:cs="Times New Roman"/>
                <w:b/>
                <w:bCs/>
                <w:i/>
                <w:color w:val="538135" w:themeColor="accent6" w:themeShade="BF"/>
                <w:sz w:val="28"/>
                <w:szCs w:val="28"/>
                <w:lang w:val="ru-RU"/>
              </w:rPr>
              <w:t>Збагачуємося</w:t>
            </w:r>
            <w:proofErr w:type="spellEnd"/>
            <w:r w:rsidRPr="00397DF6">
              <w:rPr>
                <w:rFonts w:ascii="Times New Roman" w:eastAsia="Calibri" w:hAnsi="Times New Roman" w:cs="Times New Roman"/>
                <w:b/>
                <w:bCs/>
                <w:i/>
                <w:color w:val="538135" w:themeColor="accent6" w:themeShade="BF"/>
                <w:sz w:val="28"/>
                <w:szCs w:val="28"/>
                <w:lang w:val="ru-RU"/>
              </w:rPr>
              <w:t xml:space="preserve"> скарбами </w:t>
            </w:r>
            <w:proofErr w:type="spellStart"/>
            <w:r w:rsidRPr="00397DF6">
              <w:rPr>
                <w:rFonts w:ascii="Times New Roman" w:eastAsia="Calibri" w:hAnsi="Times New Roman" w:cs="Times New Roman"/>
                <w:b/>
                <w:bCs/>
                <w:i/>
                <w:color w:val="538135" w:themeColor="accent6" w:themeShade="BF"/>
                <w:sz w:val="28"/>
                <w:szCs w:val="28"/>
                <w:lang w:val="ru-RU"/>
              </w:rPr>
              <w:t>усної</w:t>
            </w:r>
            <w:proofErr w:type="spellEnd"/>
            <w:r w:rsidRPr="00397DF6">
              <w:rPr>
                <w:rFonts w:ascii="Times New Roman" w:eastAsia="Calibri" w:hAnsi="Times New Roman" w:cs="Times New Roman"/>
                <w:b/>
                <w:bCs/>
                <w:i/>
                <w:color w:val="538135" w:themeColor="accent6" w:themeShade="BF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7DF6">
              <w:rPr>
                <w:rFonts w:ascii="Times New Roman" w:eastAsia="Calibri" w:hAnsi="Times New Roman" w:cs="Times New Roman"/>
                <w:b/>
                <w:bCs/>
                <w:i/>
                <w:color w:val="538135" w:themeColor="accent6" w:themeShade="BF"/>
                <w:sz w:val="28"/>
                <w:szCs w:val="28"/>
                <w:lang w:val="ru-RU"/>
              </w:rPr>
              <w:t>народної</w:t>
            </w:r>
            <w:proofErr w:type="spellEnd"/>
            <w:r w:rsidRPr="00397DF6">
              <w:rPr>
                <w:rFonts w:ascii="Times New Roman" w:eastAsia="Calibri" w:hAnsi="Times New Roman" w:cs="Times New Roman"/>
                <w:b/>
                <w:bCs/>
                <w:i/>
                <w:color w:val="538135" w:themeColor="accent6" w:themeShade="BF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7DF6">
              <w:rPr>
                <w:rFonts w:ascii="Times New Roman" w:eastAsia="Calibri" w:hAnsi="Times New Roman" w:cs="Times New Roman"/>
                <w:b/>
                <w:bCs/>
                <w:i/>
                <w:color w:val="538135" w:themeColor="accent6" w:themeShade="BF"/>
                <w:sz w:val="28"/>
                <w:szCs w:val="28"/>
                <w:lang w:val="ru-RU"/>
              </w:rPr>
              <w:t>творчості</w:t>
            </w:r>
            <w:proofErr w:type="spellEnd"/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1B729F" w:rsidRDefault="001B729F" w:rsidP="009864C7">
            <w:pPr>
              <w:rPr>
                <w:rFonts w:ascii="Times New Roman" w:eastAsia="Calibri" w:hAnsi="Times New Roman" w:cs="Times New Roman"/>
                <w:color w:val="0E1E32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Вступ до розділу. За Софією </w:t>
            </w:r>
            <w:proofErr w:type="spellStart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Грицою</w:t>
            </w:r>
            <w:proofErr w:type="spellEnd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. Наші джерела (с.27-29)</w:t>
            </w:r>
          </w:p>
        </w:tc>
        <w:tc>
          <w:tcPr>
            <w:tcW w:w="6096" w:type="dxa"/>
            <w:vMerge w:val="restart"/>
          </w:tcPr>
          <w:p w:rsidR="001B729F" w:rsidRPr="001B729F" w:rsidRDefault="0083794E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амостійно</w:t>
            </w:r>
            <w:proofErr w:type="spellEnd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розрізняє</w:t>
            </w:r>
            <w:proofErr w:type="spellEnd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наводить </w:t>
            </w:r>
            <w:proofErr w:type="spellStart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приклади</w:t>
            </w:r>
            <w:proofErr w:type="spellEnd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тематичною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жанровою, </w:t>
            </w:r>
            <w:proofErr w:type="spellStart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авторською</w:t>
            </w:r>
            <w:proofErr w:type="spellEnd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належністю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приклади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довідкових</w:t>
            </w:r>
            <w:proofErr w:type="spellEnd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пояснює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мету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читання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1B729F" w:rsidRPr="001B729F" w:rsidRDefault="001B729F" w:rsidP="00EF39A2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самостійно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користується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довідков</w:t>
            </w:r>
            <w:proofErr w:type="gram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інформацій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ним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апа</w:t>
            </w:r>
            <w:r w:rsidR="00EF39A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ратом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дитячих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книжок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видами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бібліо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течно-бібліографіч</w:t>
            </w:r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ної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прогнозу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вання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39A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орієнтовного</w:t>
            </w:r>
            <w:proofErr w:type="spellEnd"/>
            <w:r w:rsidR="00EF39A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змісту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книжки,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її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вибору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39A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="00EF39A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мети та теми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читання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1B729F" w:rsidRPr="001B729F" w:rsidRDefault="001B729F" w:rsidP="008379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пояснює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свої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читацькі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уподобання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наводить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приклади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книжок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яким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надає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перевагу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самостійно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ита</w:t>
            </w:r>
            <w:proofErr w:type="gram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розуміє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зміст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значних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обсягом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</w:t>
            </w:r>
            <w:r w:rsidR="00EF39A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жок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повісті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повісті-казки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фантастик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а);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пояснює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</w:t>
            </w:r>
            <w:r w:rsidR="00EF39A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мінність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оповідань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висловлю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власні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аргументовані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зв’язні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емоційно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-оцінні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судження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прочитану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книжку; </w:t>
            </w:r>
          </w:p>
          <w:p w:rsidR="0083794E" w:rsidRPr="0083794E" w:rsidRDefault="001B729F" w:rsidP="0037580E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бере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асть у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колективній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дискусії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змістом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прочитаних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книжок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виявляє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активну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читацьку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позицію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дотримується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етичних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норм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 само</w:t>
            </w:r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стій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складає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письмовий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відгук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прочитану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книжку (за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власним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вибором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).</w:t>
            </w:r>
          </w:p>
          <w:p w:rsidR="001B729F" w:rsidRPr="0083794E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407C85" w:rsidRDefault="00743F65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Види казок</w:t>
            </w:r>
            <w:r w:rsidR="0040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07C85" w:rsidRPr="00407C85">
              <w:rPr>
                <w:rFonts w:ascii="Times New Roman" w:eastAsia="Calibri" w:hAnsi="Times New Roman" w:cs="Times New Roman"/>
                <w:sz w:val="24"/>
                <w:szCs w:val="24"/>
              </w:rPr>
              <w:t>Заохочення дітей до творчості виконання різноманітних завдань, вправ для розвитку фантазії, образного мислення і мовлення.</w:t>
            </w: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</w:tcPr>
          <w:p w:rsidR="00407C85" w:rsidRPr="00363546" w:rsidRDefault="009E0363" w:rsidP="009864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Народні казки. Заяче сало (Українська народна казка) (с.29-31)</w:t>
            </w:r>
          </w:p>
        </w:tc>
        <w:tc>
          <w:tcPr>
            <w:tcW w:w="6096" w:type="dxa"/>
            <w:vMerge/>
          </w:tcPr>
          <w:p w:rsidR="001B729F" w:rsidRPr="00407C85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9E0363" w:rsidRDefault="009E0363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Мета твору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Знаходження у текстах </w:t>
            </w:r>
            <w:proofErr w:type="spellStart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разних</w:t>
            </w:r>
            <w:proofErr w:type="spellEnd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засобів (добір порівнянь, епітеті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в, метафор, багатозначних слів, </w:t>
            </w:r>
            <w:proofErr w:type="spellStart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фразеоло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гічних</w:t>
            </w:r>
            <w:proofErr w:type="spellEnd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зворотів), пояснення їх ролі у сприйманні прочитаного.</w:t>
            </w: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</w:tcPr>
          <w:p w:rsidR="009E0363" w:rsidRPr="00363546" w:rsidRDefault="009E0363" w:rsidP="009E03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Робота з дитячою книжкою.</w:t>
            </w:r>
          </w:p>
          <w:p w:rsidR="001B729F" w:rsidRPr="00363546" w:rsidRDefault="009E0363" w:rsidP="009E03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 народних джерел». («Я люблю читати» с. 12-22)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EF39A2" w:rsidRDefault="009E0363" w:rsidP="009E0363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363">
              <w:rPr>
                <w:rFonts w:ascii="Times New Roman" w:eastAsia="Calibri" w:hAnsi="Times New Roman" w:cs="Times New Roman"/>
                <w:sz w:val="24"/>
                <w:szCs w:val="24"/>
              </w:rPr>
              <w:t>Розвиток умінь будувати зв’язні аргументовані оцінні судження щодо загального змісту книжки, вчинків персонажів (що у книжці сподобалось/не сподобалось, чиї вчинки героїв заслуговують/не заслуговують схвалення і чому; що у змісті було новим, цікавим);</w:t>
            </w:r>
            <w:r>
              <w:t xml:space="preserve"> </w:t>
            </w:r>
            <w:r w:rsidRPr="009E0363">
              <w:rPr>
                <w:rFonts w:ascii="Times New Roman" w:eastAsia="Calibri" w:hAnsi="Times New Roman" w:cs="Times New Roman"/>
                <w:sz w:val="24"/>
                <w:szCs w:val="24"/>
              </w:rPr>
              <w:t>підтверджувати свої думки прикладами з тексту; пов’язувати зміст прочитано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з власним життєвим досвідом.</w:t>
            </w: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Народні казки. Дев’ять братів-сіроманців (Хорватська народна казка) (с.31-36)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1B729F" w:rsidRDefault="00743F65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Словник</w:t>
            </w:r>
            <w:r w:rsidR="00EF39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Пояснення значень незнайомих слів, висловів, термінів у текстах різних видів; користування виносками,  тлумач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ними словниками, довідниками, 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спираючись на контекст, а також шляхом добору контекстуальних синонімів.</w:t>
            </w: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849" w:type="dxa"/>
          </w:tcPr>
          <w:p w:rsidR="001B729F" w:rsidRPr="00EF39A2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Народні казки. Дев’ять братів-сіроманців (Хорватська народна казка) (продовження) (с.31-36)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Default="00743F65" w:rsidP="009E0363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Передбачення</w:t>
            </w:r>
            <w:r w:rsidR="00EF39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Конкретизація, </w:t>
            </w:r>
            <w:proofErr w:type="spellStart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доповнен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proofErr w:type="spellEnd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прочитаного новою інформацією, новим баченням через залучення </w:t>
            </w:r>
            <w:proofErr w:type="spellStart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ілюстра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тивного</w:t>
            </w:r>
            <w:proofErr w:type="spellEnd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матеріалу (малюнок, картина, му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зика).</w:t>
            </w:r>
          </w:p>
          <w:p w:rsidR="00743F65" w:rsidRPr="001B729F" w:rsidRDefault="00743F65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Мета</w:t>
            </w:r>
            <w:r w:rsidR="00EF39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Дослідження побудови і змісту </w:t>
            </w:r>
            <w:proofErr w:type="spellStart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ху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дожнього</w:t>
            </w:r>
            <w:proofErr w:type="spellEnd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тексту</w:t>
            </w:r>
          </w:p>
        </w:tc>
      </w:tr>
      <w:tr w:rsidR="001B729F" w:rsidRPr="00743F65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49" w:type="dxa"/>
          </w:tcPr>
          <w:p w:rsidR="001B729F" w:rsidRPr="00EF39A2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Байки і притчі. Жаба боязкіша від зайця (Народна байка). Без труда нема плода (Народна притча). Записала Олена Пчілка (с.37-38) 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1B729F" w:rsidRDefault="00743F65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Мораль, головна думка Сприймання і практичне розрізнення текстів різних видів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43F65" w:rsidRPr="00743F65" w:rsidRDefault="00743F65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Народні пісні. Стоїть явір над водою (Українська народна пісня) (с.39-40)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1B729F" w:rsidRPr="009E0363" w:rsidRDefault="00EF39A2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743F65"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ослідження засобів художньої </w:t>
            </w:r>
            <w:proofErr w:type="spellStart"/>
            <w:r w:rsidR="00743F65"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вираз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43F65"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ності</w:t>
            </w:r>
            <w:proofErr w:type="spellEnd"/>
            <w:r w:rsidR="00743F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Народні легенди. Хліб і золото (с.41-42)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1B729F" w:rsidRDefault="00743F65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Головна думка Дослідження побудови і змісту художнього тексту</w:t>
            </w: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Робота з дитячою книжкою.</w:t>
            </w:r>
            <w:r w:rsidR="00743F65" w:rsidRPr="00363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65" w:rsidRPr="003635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Книжки для розваги. Книжки для навчання..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1B729F" w:rsidRPr="001B729F" w:rsidRDefault="00743F65" w:rsidP="00EF39A2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Розвиток умінь аргументувати власні читацькі переваги; пояснювати, що саме у таких книжках є найважливішим і </w:t>
            </w:r>
            <w:proofErr w:type="spellStart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найці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кавішим</w:t>
            </w:r>
            <w:proofErr w:type="spellEnd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; наводити приклади улюблених  дитячих книжок, тем читання</w:t>
            </w:r>
          </w:p>
        </w:tc>
      </w:tr>
      <w:tr w:rsidR="001B729F" w:rsidRPr="00743F65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Прислів’я і приказки. Українські народні прислів’я. Прислів’я народів світу (с.43-44)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1B729F" w:rsidRPr="00EF39A2" w:rsidRDefault="00743F65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Робота в парах. Знаходження у текстах образних засобів (добір порівнянь, </w:t>
            </w:r>
            <w:proofErr w:type="spellStart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епіте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тів</w:t>
            </w:r>
            <w:proofErr w:type="spellEnd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метафор, багатозначних слів, </w:t>
            </w:r>
            <w:proofErr w:type="spellStart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фразео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логічних</w:t>
            </w:r>
            <w:proofErr w:type="spellEnd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зворотів), пояснення їх ролі у сприйманні прочитаного.</w:t>
            </w: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Веселе слово. Народні усмішки. Записав Борис Грінченко. Швачка.  Син та мати (с.45)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1B729F" w:rsidRDefault="00EF39A2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743F65"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ослідження засобів художньої </w:t>
            </w:r>
            <w:proofErr w:type="spellStart"/>
            <w:r w:rsidR="00743F65"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виразнос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43F65"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ті</w:t>
            </w:r>
            <w:proofErr w:type="spellEnd"/>
            <w:r w:rsidR="00743F65"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Заохочення дітей до творчості </w:t>
            </w:r>
            <w:proofErr w:type="spellStart"/>
            <w:r w:rsidR="00743F65"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вико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43F65"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нання</w:t>
            </w:r>
            <w:proofErr w:type="spellEnd"/>
            <w:r w:rsidR="00743F65"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різноманітних завдань, вправ для розвитку фантазії</w:t>
            </w:r>
          </w:p>
        </w:tc>
      </w:tr>
      <w:tr w:rsidR="001B729F" w:rsidRPr="001B729F" w:rsidTr="0037580E">
        <w:trPr>
          <w:trHeight w:val="499"/>
        </w:trPr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8E5F76" w:rsidRDefault="001B729F" w:rsidP="009864C7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E5F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Медіавіконце</w:t>
            </w:r>
            <w:proofErr w:type="spellEnd"/>
            <w:r w:rsidRPr="008E5F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колекції народної творчості (с.46)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2E2BF8" w:rsidRDefault="007B30FC" w:rsidP="002E2BF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E2BF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743F65" w:rsidRPr="002E2BF8">
              <w:rPr>
                <w:rFonts w:ascii="Times New Roman" w:eastAsia="Calibri" w:hAnsi="Times New Roman" w:cs="Times New Roman"/>
                <w:sz w:val="24"/>
                <w:szCs w:val="24"/>
              </w:rPr>
              <w:t>узей</w:t>
            </w:r>
            <w:r w:rsidR="00407C85" w:rsidRPr="002E2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Віртуальна екскурсія до Національного центру народної культури «Музей Івана Гонча</w:t>
            </w:r>
            <w:r w:rsidR="002E2BF8" w:rsidRPr="002E2BF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07C85" w:rsidRPr="002E2BF8">
              <w:rPr>
                <w:rFonts w:ascii="Times New Roman" w:eastAsia="Calibri" w:hAnsi="Times New Roman" w:cs="Times New Roman"/>
                <w:sz w:val="24"/>
                <w:szCs w:val="24"/>
              </w:rPr>
              <w:t>а»</w:t>
            </w:r>
          </w:p>
        </w:tc>
      </w:tr>
      <w:tr w:rsidR="001B729F" w:rsidRPr="00743F65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8E5F76" w:rsidRDefault="001B729F" w:rsidP="009864C7">
            <w:pPr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E5F7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Діагностична робота.</w:t>
            </w:r>
            <w:r w:rsidRPr="008E5F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Перевіряю свої досягнення. (с.47). 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1B729F" w:rsidRDefault="00743F65" w:rsidP="009E0363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Придумування словесних картин; творчий переказ. Створення розповідей, історій за прочитаним, побаченим з різним </w:t>
            </w:r>
            <w:proofErr w:type="spellStart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ставлен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ням</w:t>
            </w:r>
            <w:proofErr w:type="spellEnd"/>
          </w:p>
          <w:p w:rsidR="0037580E" w:rsidRDefault="0037580E" w:rsidP="009E0363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80E" w:rsidRPr="00743F65" w:rsidRDefault="0037580E" w:rsidP="009E0363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3F65" w:rsidRPr="001B729F" w:rsidTr="0037580E">
        <w:tc>
          <w:tcPr>
            <w:tcW w:w="16302" w:type="dxa"/>
            <w:gridSpan w:val="5"/>
            <w:shd w:val="clear" w:color="auto" w:fill="auto"/>
          </w:tcPr>
          <w:p w:rsidR="00743F65" w:rsidRPr="00743F65" w:rsidRDefault="00743F65" w:rsidP="007B30F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color w:val="C00000"/>
                <w:sz w:val="28"/>
                <w:szCs w:val="28"/>
                <w:lang w:val="en-US"/>
              </w:rPr>
            </w:pPr>
            <w:r w:rsidRPr="00743F65">
              <w:rPr>
                <w:rFonts w:ascii="Times New Roman" w:eastAsia="Calibri" w:hAnsi="Times New Roman" w:cs="Times New Roman"/>
                <w:b/>
                <w:i/>
                <w:color w:val="C00000"/>
                <w:sz w:val="28"/>
                <w:szCs w:val="28"/>
              </w:rPr>
              <w:lastRenderedPageBreak/>
              <w:t>Захоплюємося сторінками історії України</w:t>
            </w:r>
          </w:p>
        </w:tc>
      </w:tr>
      <w:tr w:rsidR="001B729F" w:rsidRPr="00743F65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Вступ до розділу. Олександр Олесь. Наші предки — слов’яни (с.48-51)</w:t>
            </w:r>
          </w:p>
        </w:tc>
        <w:tc>
          <w:tcPr>
            <w:tcW w:w="6096" w:type="dxa"/>
            <w:vMerge w:val="restart"/>
          </w:tcPr>
          <w:p w:rsidR="001B729F" w:rsidRPr="001B729F" w:rsidRDefault="0083794E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ояснює</w:t>
            </w:r>
            <w:proofErr w:type="spellEnd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</w:t>
            </w:r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тиви</w:t>
            </w:r>
            <w:proofErr w:type="spellEnd"/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вчинків</w:t>
            </w:r>
            <w:proofErr w:type="spellEnd"/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героїв</w:t>
            </w:r>
            <w:proofErr w:type="spellEnd"/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авторське</w:t>
            </w:r>
            <w:proofErr w:type="spellEnd"/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ставлення</w:t>
            </w:r>
            <w:proofErr w:type="spellEnd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них; </w:t>
            </w:r>
          </w:p>
          <w:p w:rsidR="001B729F" w:rsidRPr="001B729F" w:rsidRDefault="001B729F" w:rsidP="0083794E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висловл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ює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емоційно-оцінні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судження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вчинків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персо</w:t>
            </w:r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наж</w:t>
            </w:r>
            <w:proofErr w:type="gram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ів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(морально-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етичного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естетичного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ха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рактеру);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обґрунтовує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свою </w:t>
            </w: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думку; </w:t>
            </w:r>
          </w:p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самост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ійно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ознайомлюється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текстом;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орієнтується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його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змі</w:t>
            </w:r>
            <w:proofErr w:type="gram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визначає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тему; </w:t>
            </w:r>
          </w:p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азиває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ознаки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вказують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приналежність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тексту до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науково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художнього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1B729F" w:rsidRPr="001B729F" w:rsidRDefault="001B729F" w:rsidP="008379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виділяє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озкодовує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графічну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інформацію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міститься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тексті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перетворює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графічну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інфор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мацію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текстову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знаходить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розрізняє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 текстах </w:t>
            </w:r>
            <w:proofErr w:type="spellStart"/>
            <w:proofErr w:type="gram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ізнорідну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інформацію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пояснює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її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суть; </w:t>
            </w:r>
          </w:p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здійснює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мисловий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змісту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тексту;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складає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план; </w:t>
            </w:r>
          </w:p>
          <w:p w:rsidR="001B729F" w:rsidRPr="009864C7" w:rsidRDefault="001B729F" w:rsidP="008379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висловл</w:t>
            </w:r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ює</w:t>
            </w:r>
            <w:proofErr w:type="spellEnd"/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власне</w:t>
            </w:r>
            <w:proofErr w:type="spellEnd"/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судження</w:t>
            </w:r>
            <w:proofErr w:type="spellEnd"/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змісту</w:t>
            </w:r>
            <w:proofErr w:type="spellEnd"/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тексту. </w:t>
            </w:r>
          </w:p>
        </w:tc>
        <w:tc>
          <w:tcPr>
            <w:tcW w:w="4536" w:type="dxa"/>
          </w:tcPr>
          <w:p w:rsidR="001B729F" w:rsidRPr="00743F65" w:rsidRDefault="00743F65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Очікування</w:t>
            </w:r>
            <w:r w:rsidR="007B30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Сприймання і практичне розрізнення текстів різних видів</w:t>
            </w: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49" w:type="dxa"/>
          </w:tcPr>
          <w:p w:rsidR="001B729F" w:rsidRPr="007B30FC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 Олесь. Ярослав Мудрий (с.51-53)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1B729F" w:rsidRDefault="00743F65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Аналіз та інтерпретація почутого.</w:t>
            </w:r>
          </w:p>
        </w:tc>
      </w:tr>
      <w:tr w:rsidR="001B729F" w:rsidRPr="00743F65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49" w:type="dxa"/>
          </w:tcPr>
          <w:p w:rsidR="001B729F" w:rsidRPr="007B30FC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Робота з дитячою книжкою</w:t>
            </w:r>
            <w:r w:rsidRPr="003635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2E2BF8" w:rsidRPr="003635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Легенди рідного краю.</w:t>
            </w:r>
          </w:p>
        </w:tc>
        <w:tc>
          <w:tcPr>
            <w:tcW w:w="6096" w:type="dxa"/>
            <w:vMerge/>
          </w:tcPr>
          <w:p w:rsidR="001B729F" w:rsidRPr="007B30FC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743F65" w:rsidRDefault="00743F65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умінь готувати письмовий відгук на прочитану книжку (за власним вибором).</w:t>
            </w: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Іван Крип’якевич. Книги за княжих часів (с.54)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1B729F" w:rsidRDefault="00743F65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Дослідження побудови і змісту </w:t>
            </w:r>
            <w:proofErr w:type="spellStart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худож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</w:rPr>
              <w:t>-ньо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тексту</w:t>
            </w:r>
          </w:p>
        </w:tc>
      </w:tr>
      <w:tr w:rsidR="001B729F" w:rsidRPr="00743F65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635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Медіавіконце</w:t>
            </w:r>
            <w:proofErr w:type="spellEnd"/>
            <w:r w:rsidRPr="003635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кінофільми (с.55)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1B729F" w:rsidRPr="00743F65" w:rsidRDefault="00743F65" w:rsidP="007B30FC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Формування умінь висловлювати </w:t>
            </w:r>
            <w:proofErr w:type="spellStart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оціню</w:t>
            </w:r>
            <w:r w:rsidR="007B30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вальні</w:t>
            </w:r>
            <w:proofErr w:type="spellEnd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судження. Практичне оволодіння діалогічною формою мовлення, етикет</w:t>
            </w:r>
            <w:r w:rsidR="007B30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ними нормами культури спілкування.</w:t>
            </w: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Олена Герасимова. «</w:t>
            </w:r>
            <w:proofErr w:type="spellStart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Еллісів</w:t>
            </w:r>
            <w:proofErr w:type="spellEnd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еллісівці</w:t>
            </w:r>
            <w:proofErr w:type="spellEnd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. Українці в Норвегії» (Уривок з книжки) (с.56-59)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1B729F" w:rsidRDefault="00743F65" w:rsidP="007B30FC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Ілюстрація  продовження тексту </w:t>
            </w:r>
            <w:proofErr w:type="spellStart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Засто</w:t>
            </w:r>
            <w:r w:rsidR="007B30FC">
              <w:rPr>
                <w:rFonts w:ascii="Times New Roman" w:eastAsia="Calibri" w:hAnsi="Times New Roman" w:cs="Times New Roman"/>
                <w:sz w:val="24"/>
                <w:szCs w:val="24"/>
              </w:rPr>
              <w:t>су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B30FC">
              <w:rPr>
                <w:rFonts w:ascii="Times New Roman" w:eastAsia="Calibri" w:hAnsi="Times New Roman" w:cs="Times New Roman"/>
                <w:sz w:val="24"/>
                <w:szCs w:val="24"/>
              </w:rPr>
              <w:t>вання</w:t>
            </w:r>
            <w:proofErr w:type="spellEnd"/>
            <w:r w:rsidR="007B3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прийому перечитування з 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метою удосконалення, корекції техніки читання, повнішого розуміння змісту, пошуку відповідей на поставлені запитання.</w:t>
            </w: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Олена Герасимова. «</w:t>
            </w:r>
            <w:proofErr w:type="spellStart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Еллісів</w:t>
            </w:r>
            <w:proofErr w:type="spellEnd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еллісівці</w:t>
            </w:r>
            <w:proofErr w:type="spellEnd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. Українці в Норвегії» (Уривок з книжки) (продовження) (с.56-59)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1B729F" w:rsidRDefault="007B30FC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3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Ілюстрація  продовження тексту </w:t>
            </w:r>
            <w:proofErr w:type="spellStart"/>
            <w:r w:rsidRPr="007B30FC">
              <w:rPr>
                <w:rFonts w:ascii="Times New Roman" w:eastAsia="Calibri" w:hAnsi="Times New Roman" w:cs="Times New Roman"/>
                <w:sz w:val="24"/>
                <w:szCs w:val="24"/>
              </w:rPr>
              <w:t>Застосу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B30FC">
              <w:rPr>
                <w:rFonts w:ascii="Times New Roman" w:eastAsia="Calibri" w:hAnsi="Times New Roman" w:cs="Times New Roman"/>
                <w:sz w:val="24"/>
                <w:szCs w:val="24"/>
              </w:rPr>
              <w:t>вання</w:t>
            </w:r>
            <w:proofErr w:type="spellEnd"/>
            <w:r w:rsidRPr="007B3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прийому перечитування з метою удосконалення, корекції техніки читання, повнішого розуміння змісту, пошуку відповідей на поставлені запитання.</w:t>
            </w: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Дмитро Білоус. У назвах міст і сіл слова. Алла Коваль. Знайомі </w:t>
            </w:r>
            <w:proofErr w:type="spellStart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незна</w:t>
            </w:r>
            <w:r w:rsidR="009E0363"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йомці</w:t>
            </w:r>
            <w:proofErr w:type="spellEnd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Єдність і взаєморозуміння. Олесь Лупій. 22 січня (с.60-63)</w:t>
            </w:r>
          </w:p>
        </w:tc>
        <w:tc>
          <w:tcPr>
            <w:tcW w:w="6096" w:type="dxa"/>
            <w:vMerge/>
          </w:tcPr>
          <w:p w:rsidR="001B729F" w:rsidRPr="009E0363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729F" w:rsidRDefault="00743F65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Сприймання-розуміння усної інформації.</w:t>
            </w:r>
          </w:p>
          <w:p w:rsidR="002E2BF8" w:rsidRPr="002E2BF8" w:rsidRDefault="002E2BF8" w:rsidP="002E2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Створення розповідей, історій за </w:t>
            </w:r>
            <w:proofErr w:type="spellStart"/>
            <w:r w:rsidRPr="002E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</w:t>
            </w:r>
            <w:r w:rsidR="009E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E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таним</w:t>
            </w:r>
            <w:proofErr w:type="spellEnd"/>
            <w:r w:rsidRPr="002E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побаченим з різним ставленням (доведення своєї думки).</w:t>
            </w: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Брати </w:t>
            </w:r>
            <w:proofErr w:type="spellStart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Капранови</w:t>
            </w:r>
            <w:proofErr w:type="spellEnd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. Незалежність України (Уривок з книжки «Мальована історія Незалежної України») (с.64-66)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1B729F" w:rsidRDefault="00743F65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Проект «Історія мого прізвища» Дослідження побудови і змісту науково-художнього тексту</w:t>
            </w:r>
            <w:r w:rsidR="007B30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Робота з дитячою книжкою.</w:t>
            </w:r>
          </w:p>
          <w:p w:rsidR="002E2BF8" w:rsidRPr="00363546" w:rsidRDefault="002E2BF8" w:rsidP="009864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«Тиха, задумлива осінь спускається…»</w:t>
            </w:r>
          </w:p>
        </w:tc>
        <w:tc>
          <w:tcPr>
            <w:tcW w:w="6096" w:type="dxa"/>
            <w:vMerge/>
          </w:tcPr>
          <w:p w:rsidR="001B729F" w:rsidRPr="0037580E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37580E" w:rsidRDefault="002E2BF8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Розвиток</w:t>
            </w:r>
            <w:proofErr w:type="spellEnd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умінь</w:t>
            </w:r>
            <w:proofErr w:type="spellEnd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усвідомлювати</w:t>
            </w:r>
            <w:proofErr w:type="spellEnd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власні</w:t>
            </w:r>
            <w:proofErr w:type="spellEnd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тацькі</w:t>
            </w:r>
            <w:proofErr w:type="spellEnd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мотиви</w:t>
            </w:r>
            <w:proofErr w:type="spellEnd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(для </w:t>
            </w:r>
            <w:proofErr w:type="spellStart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дення</w:t>
            </w:r>
            <w:proofErr w:type="spellEnd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цікавого</w:t>
            </w:r>
            <w:proofErr w:type="spellEnd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дозвілля</w:t>
            </w:r>
            <w:proofErr w:type="spellEnd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знаходження</w:t>
            </w:r>
            <w:proofErr w:type="spellEnd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потрібної</w:t>
            </w:r>
            <w:proofErr w:type="spellEnd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розширення</w:t>
            </w:r>
            <w:proofErr w:type="spellEnd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</w:t>
            </w:r>
            <w:proofErr w:type="spellEnd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); </w:t>
            </w:r>
            <w:proofErr w:type="spellStart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пояснювати</w:t>
            </w:r>
            <w:proofErr w:type="spellEnd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мету </w:t>
            </w:r>
            <w:proofErr w:type="spellStart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читання</w:t>
            </w:r>
            <w:proofErr w:type="spellEnd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книжок</w:t>
            </w:r>
            <w:proofErr w:type="spellEnd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текстами </w:t>
            </w:r>
            <w:proofErr w:type="spellStart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різних</w:t>
            </w:r>
            <w:proofErr w:type="spellEnd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видів</w:t>
            </w:r>
            <w:proofErr w:type="spellEnd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8E5F76" w:rsidRDefault="001B729F" w:rsidP="009864C7">
            <w:pPr>
              <w:rPr>
                <w:rFonts w:ascii="Times New Roman" w:eastAsia="Calibri" w:hAnsi="Times New Roman" w:cs="Times New Roman"/>
                <w:b/>
                <w:bCs/>
                <w:i/>
                <w:color w:val="0E1E32"/>
                <w:sz w:val="24"/>
                <w:szCs w:val="24"/>
              </w:rPr>
            </w:pPr>
            <w:r w:rsidRPr="008E5F7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Діагностична робота. Перевіряю </w:t>
            </w:r>
            <w:r w:rsidRPr="008E5F7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свої досягнення. (с.67).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42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1B729F" w:rsidRDefault="001B729F" w:rsidP="009864C7">
            <w:pPr>
              <w:rPr>
                <w:rFonts w:ascii="Times New Roman" w:eastAsia="Calibri" w:hAnsi="Times New Roman" w:cs="Times New Roman"/>
                <w:bCs/>
                <w:color w:val="0E1E32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Аналіз діагностичної роботи. Узагальнення і систематизація знань учнів.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1B729F" w:rsidRDefault="00743F65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Придумування словесних картин; творчий переказ. Створення розповідей, історій за прочитаним, побаченим з різним ставленням</w:t>
            </w:r>
          </w:p>
        </w:tc>
      </w:tr>
      <w:tr w:rsidR="00743F65" w:rsidRPr="001B729F" w:rsidTr="0037580E">
        <w:tc>
          <w:tcPr>
            <w:tcW w:w="16302" w:type="dxa"/>
            <w:gridSpan w:val="5"/>
            <w:shd w:val="clear" w:color="auto" w:fill="auto"/>
          </w:tcPr>
          <w:p w:rsidR="00743F65" w:rsidRPr="00743F65" w:rsidRDefault="00743F65" w:rsidP="007B30F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  <w:lang w:val="en-US"/>
              </w:rPr>
            </w:pPr>
            <w:r w:rsidRPr="00743F65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Розуміємо красу й добро</w:t>
            </w:r>
          </w:p>
        </w:tc>
      </w:tr>
      <w:tr w:rsidR="001B729F" w:rsidRPr="00743F65" w:rsidTr="0037580E">
        <w:trPr>
          <w:trHeight w:val="1280"/>
        </w:trPr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Вступ до розділу. Максим Рильський. Зима (с.68-69)</w:t>
            </w:r>
          </w:p>
        </w:tc>
        <w:tc>
          <w:tcPr>
            <w:tcW w:w="6096" w:type="dxa"/>
            <w:vMerge w:val="restart"/>
          </w:tcPr>
          <w:p w:rsidR="001B729F" w:rsidRPr="001B729F" w:rsidRDefault="0083794E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ично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сприймає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усну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інформацію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аналізує</w:t>
            </w:r>
            <w:proofErr w:type="spellEnd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уточ</w:t>
            </w:r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нює</w:t>
            </w:r>
            <w:proofErr w:type="spellEnd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її</w:t>
            </w:r>
            <w:proofErr w:type="spellEnd"/>
            <w:r w:rsidR="001B729F"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сприймає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розуміє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художній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науково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художній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текст; </w:t>
            </w:r>
          </w:p>
          <w:p w:rsidR="001B729F" w:rsidRPr="001B729F" w:rsidRDefault="001B729F" w:rsidP="0083794E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виконує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усні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інструкції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настанови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вчителя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навчальних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1B729F" w:rsidRPr="001B729F" w:rsidRDefault="001B729F" w:rsidP="0037580E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відтв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орює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змі</w:t>
            </w:r>
            <w:proofErr w:type="gram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усного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повідомлення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мети; </w:t>
            </w:r>
          </w:p>
          <w:p w:rsidR="001B729F" w:rsidRPr="001B729F" w:rsidRDefault="001B729F" w:rsidP="0083794E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бере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уча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сть у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колективному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обговоренні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змісту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почутого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уважно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слухає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розуміє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запита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ння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вчителя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думки, </w:t>
            </w:r>
            <w:proofErr w:type="spellStart"/>
            <w:proofErr w:type="gram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іркування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однокласників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аргу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ментовано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доповнює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їхні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відповіді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відстоює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власну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позицію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); </w:t>
            </w:r>
          </w:p>
          <w:p w:rsidR="001B729F" w:rsidRPr="001B729F" w:rsidRDefault="001B729F" w:rsidP="0083794E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висл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овлює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власне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ставлення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оцінні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судження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усного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змісту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тексту;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ґрунтовує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думки,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спираючись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власний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досвід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</w:t>
            </w:r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значає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позицію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співрозмовника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погоджується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нею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заперечує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її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1B729F" w:rsidRPr="001B729F" w:rsidRDefault="001B729F" w:rsidP="009864C7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обґрунтовує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власні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погляди, </w:t>
            </w:r>
            <w:proofErr w:type="spellStart"/>
            <w:proofErr w:type="gram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ідтверджує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-ладами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власними</w:t>
            </w:r>
            <w:proofErr w:type="spellEnd"/>
            <w:r w:rsidR="008379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спостереженнями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враховує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думки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інших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1B729F" w:rsidRPr="001B729F" w:rsidRDefault="001B729F" w:rsidP="009864C7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бере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участь у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розігруванні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діалогу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створенні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ді</w:t>
            </w:r>
            <w:proofErr w:type="gram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логу</w:t>
            </w:r>
            <w:proofErr w:type="gram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задану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тему, за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ілюстрацією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використо</w:t>
            </w:r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вуючи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мовленнєві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позамовні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засоби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1B729F" w:rsidRPr="0037580E" w:rsidRDefault="001B729F" w:rsidP="0037580E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корис</w:t>
            </w:r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тується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формулами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мовленнєвого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етикету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дотримується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норм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культу</w:t>
            </w:r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ід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час диску</w:t>
            </w:r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сії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найважливіших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правил </w:t>
            </w:r>
            <w:proofErr w:type="spellStart"/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літературної</w:t>
            </w:r>
            <w:proofErr w:type="spellEnd"/>
            <w:r w:rsid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вимови</w:t>
            </w:r>
            <w:proofErr w:type="spellEnd"/>
            <w:r w:rsidRPr="003758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536" w:type="dxa"/>
          </w:tcPr>
          <w:p w:rsidR="001B729F" w:rsidRPr="00743F65" w:rsidRDefault="00743F65" w:rsidP="007B30F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Напам’ять</w:t>
            </w:r>
            <w:r w:rsidR="007B30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30F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ослідження засобів художньої виразності</w:t>
            </w:r>
          </w:p>
        </w:tc>
      </w:tr>
      <w:tr w:rsidR="001B729F" w:rsidRPr="00743F65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Ніна </w:t>
            </w:r>
            <w:proofErr w:type="spellStart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Бічуя</w:t>
            </w:r>
            <w:proofErr w:type="spellEnd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. Чотири руді лисиці (с.69-70)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1B729F" w:rsidRPr="00743F65" w:rsidRDefault="007B30FC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 твору.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Формування умінь </w:t>
            </w:r>
            <w:r w:rsidR="00743F65"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здійсню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43F65"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вати самоконтроль, самооцінку власної читацької діяльності</w:t>
            </w: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Вздульська</w:t>
            </w:r>
            <w:proofErr w:type="spellEnd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. Горобине Різдво (Із збірки «Казки Різдвяного ангела») (с.71-76)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1B729F" w:rsidRDefault="00743F65" w:rsidP="007B30FC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Форм</w:t>
            </w:r>
            <w:r w:rsidR="007B30FC">
              <w:rPr>
                <w:rFonts w:ascii="Times New Roman" w:eastAsia="Calibri" w:hAnsi="Times New Roman" w:cs="Times New Roman"/>
                <w:sz w:val="24"/>
                <w:szCs w:val="24"/>
              </w:rPr>
              <w:t>ування умінь утримувати увагу,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7B30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слідовно</w:t>
            </w:r>
            <w:proofErr w:type="spellEnd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читати за розділами, главами й розуміти цілісний зміст  таких книжок та окремих частин:  визначати тему, основну сюжетну лінію, головних та другорядних персонажів; тривалість подій  у часі</w:t>
            </w:r>
          </w:p>
        </w:tc>
      </w:tr>
      <w:tr w:rsidR="001B729F" w:rsidRPr="00743F65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Вздульська</w:t>
            </w:r>
            <w:proofErr w:type="spellEnd"/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. Горобине Різдво (Із збірки «Казки Різдвяного ангела») (продовження). Галина Кирпа. Мій ангел такий маленький (с.71-76)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1B729F" w:rsidRDefault="00743F65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з їх допомогою загального емоційного настрою змісту твору, зміну емоційного настрою персонажа, стану природи</w:t>
            </w:r>
            <w:r w:rsidR="00FD58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58FF" w:rsidRPr="00743F65" w:rsidRDefault="00FD58F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8FF">
              <w:rPr>
                <w:rFonts w:ascii="Times New Roman" w:eastAsia="Calibri" w:hAnsi="Times New Roman" w:cs="Times New Roman"/>
                <w:sz w:val="24"/>
                <w:szCs w:val="24"/>
              </w:rPr>
              <w:t>Проєкт</w:t>
            </w:r>
            <w:proofErr w:type="spellEnd"/>
            <w:r w:rsidRPr="00FD5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«Мій ангел» Практичне </w:t>
            </w:r>
            <w:proofErr w:type="spellStart"/>
            <w:r w:rsidRPr="00FD58FF">
              <w:rPr>
                <w:rFonts w:ascii="Times New Roman" w:eastAsia="Calibri" w:hAnsi="Times New Roman" w:cs="Times New Roman"/>
                <w:sz w:val="24"/>
                <w:szCs w:val="24"/>
              </w:rPr>
              <w:t>оволодін</w:t>
            </w:r>
            <w:r w:rsidR="003758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D58FF"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proofErr w:type="spellEnd"/>
            <w:r w:rsidRPr="00FD5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діалогічною формою мовлення, </w:t>
            </w:r>
            <w:proofErr w:type="spellStart"/>
            <w:r w:rsidRPr="00FD58FF">
              <w:rPr>
                <w:rFonts w:ascii="Times New Roman" w:eastAsia="Calibri" w:hAnsi="Times New Roman" w:cs="Times New Roman"/>
                <w:sz w:val="24"/>
                <w:szCs w:val="24"/>
              </w:rPr>
              <w:t>ети</w:t>
            </w:r>
            <w:r w:rsidR="003758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D58FF">
              <w:rPr>
                <w:rFonts w:ascii="Times New Roman" w:eastAsia="Calibri" w:hAnsi="Times New Roman" w:cs="Times New Roman"/>
                <w:sz w:val="24"/>
                <w:szCs w:val="24"/>
              </w:rPr>
              <w:t>кетними</w:t>
            </w:r>
            <w:proofErr w:type="spellEnd"/>
            <w:r w:rsidRPr="00FD5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нормами культури спілкування.</w:t>
            </w: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</w:tcPr>
          <w:p w:rsidR="009E0363" w:rsidRPr="00363546" w:rsidRDefault="009E0363" w:rsidP="009E036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63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Робота з дитячою книжкою.</w:t>
            </w:r>
            <w:r w:rsidRPr="00363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54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Новорічна</w:t>
            </w:r>
            <w:proofErr w:type="spellEnd"/>
            <w:r w:rsidRPr="0036354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354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поезія</w:t>
            </w:r>
            <w:proofErr w:type="spellEnd"/>
            <w:r w:rsidRPr="0036354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6354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Морозенька</w:t>
            </w:r>
            <w:proofErr w:type="spellEnd"/>
          </w:p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1B729F" w:rsidRDefault="009E0363" w:rsidP="009E0363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8FF">
              <w:rPr>
                <w:rFonts w:ascii="Times New Roman" w:eastAsia="Calibri" w:hAnsi="Times New Roman" w:cs="Times New Roman"/>
                <w:sz w:val="24"/>
                <w:szCs w:val="24"/>
              </w:rPr>
              <w:t>Самос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тійний добір  і застосовування </w:t>
            </w:r>
            <w:r w:rsidRPr="00FD5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 час декламації  поетичних творів та </w:t>
            </w:r>
            <w:proofErr w:type="spellStart"/>
            <w:r w:rsidRPr="00FD58FF">
              <w:rPr>
                <w:rFonts w:ascii="Times New Roman" w:eastAsia="Calibri" w:hAnsi="Times New Roman" w:cs="Times New Roman"/>
                <w:sz w:val="24"/>
                <w:szCs w:val="24"/>
              </w:rPr>
              <w:t>інсце</w:t>
            </w:r>
            <w:r w:rsidR="003758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D58FF">
              <w:rPr>
                <w:rFonts w:ascii="Times New Roman" w:eastAsia="Calibri" w:hAnsi="Times New Roman" w:cs="Times New Roman"/>
                <w:sz w:val="24"/>
                <w:szCs w:val="24"/>
              </w:rPr>
              <w:t>нізації</w:t>
            </w:r>
            <w:proofErr w:type="spellEnd"/>
            <w:r w:rsidRPr="00FD5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відповідні мовленнєві та позамовні засоби виразності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729F" w:rsidRPr="00743F65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9E0363" w:rsidP="009E036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Марія Людкевич. Пригода у хатинці лісника (с.77-81)</w:t>
            </w:r>
          </w:p>
        </w:tc>
        <w:tc>
          <w:tcPr>
            <w:tcW w:w="6096" w:type="dxa"/>
            <w:vMerge/>
          </w:tcPr>
          <w:p w:rsidR="001B729F" w:rsidRPr="00FD58F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743F65" w:rsidRDefault="009E0363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Удосконалення прийомів смислової та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ехнічної сторін навички читання 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вголос і мовчки: застосування прийомів </w:t>
            </w:r>
            <w:proofErr w:type="spellStart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розумін</w:t>
            </w:r>
            <w:r w:rsidR="003758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proofErr w:type="spellEnd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змісту текстів різних видів; виконання вправ, завдань з розвитку технічної сторони навички.</w:t>
            </w: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Марія Людкевич. Пригода у хатинці лісника (продовження) (с.77-81)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D58FF" w:rsidRDefault="00FD58F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Удосконалення умінь брати активну участь у колективному обговоренні  </w:t>
            </w:r>
            <w:proofErr w:type="spellStart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зміс</w:t>
            </w:r>
            <w:r w:rsidR="003758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ту</w:t>
            </w:r>
            <w:proofErr w:type="spellEnd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прочитаного: поважати іншу точку </w:t>
            </w:r>
            <w:proofErr w:type="spellStart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зо</w:t>
            </w:r>
            <w:r w:rsidR="003758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аргументовано доповнювати відповіді </w:t>
            </w:r>
            <w:r w:rsidRPr="00743F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учнів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58FF" w:rsidRPr="009864C7" w:rsidRDefault="00FD58F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8FF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r w:rsidR="009864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D5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Дослідження побудови і змісту художнього тексту. Самостійне скла</w:t>
            </w:r>
            <w:r w:rsidR="007B30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D58FF">
              <w:rPr>
                <w:rFonts w:ascii="Times New Roman" w:eastAsia="Calibri" w:hAnsi="Times New Roman" w:cs="Times New Roman"/>
                <w:sz w:val="24"/>
                <w:szCs w:val="24"/>
              </w:rPr>
              <w:t>дання плану оповідання, казки, статті; використання плану для переказу твору</w:t>
            </w:r>
          </w:p>
        </w:tc>
      </w:tr>
      <w:tr w:rsidR="001B729F" w:rsidRPr="001B729F" w:rsidTr="0037580E">
        <w:tc>
          <w:tcPr>
            <w:tcW w:w="913" w:type="dxa"/>
          </w:tcPr>
          <w:p w:rsidR="001B729F" w:rsidRPr="009864C7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49" w:type="dxa"/>
          </w:tcPr>
          <w:p w:rsidR="001B729F" w:rsidRPr="009864C7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8E5F76" w:rsidRDefault="001B729F" w:rsidP="009864C7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E5F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Медіавіконце</w:t>
            </w:r>
            <w:proofErr w:type="spellEnd"/>
            <w:r w:rsidRPr="008E5F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електронне листування (с.82)</w:t>
            </w:r>
          </w:p>
        </w:tc>
        <w:tc>
          <w:tcPr>
            <w:tcW w:w="6096" w:type="dxa"/>
            <w:vMerge/>
          </w:tcPr>
          <w:p w:rsidR="001B729F" w:rsidRPr="009864C7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729F" w:rsidRPr="009864C7" w:rsidRDefault="002E2BF8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Групова робота (створення анімацій, </w:t>
            </w:r>
            <w:proofErr w:type="spellStart"/>
            <w:r w:rsidRPr="002E2BF8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E2BF8">
              <w:rPr>
                <w:rFonts w:ascii="Times New Roman" w:eastAsia="Calibri" w:hAnsi="Times New Roman" w:cs="Times New Roman"/>
                <w:sz w:val="24"/>
                <w:szCs w:val="24"/>
              </w:rPr>
              <w:t>міксів</w:t>
            </w:r>
            <w:proofErr w:type="spellEnd"/>
            <w:r w:rsidRPr="002E2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ігри, дискусії; створення реклами книги, вистави, події за алгоритмом (у групі, індивідуально) аналіз впливу </w:t>
            </w:r>
            <w:proofErr w:type="spellStart"/>
            <w:r w:rsidRPr="002E2BF8">
              <w:rPr>
                <w:rFonts w:ascii="Times New Roman" w:eastAsia="Calibri" w:hAnsi="Times New Roman" w:cs="Times New Roman"/>
                <w:sz w:val="24"/>
                <w:szCs w:val="24"/>
              </w:rPr>
              <w:t>рек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E2BF8">
              <w:rPr>
                <w:rFonts w:ascii="Times New Roman" w:eastAsia="Calibri" w:hAnsi="Times New Roman" w:cs="Times New Roman"/>
                <w:sz w:val="24"/>
                <w:szCs w:val="24"/>
              </w:rPr>
              <w:t>лами</w:t>
            </w:r>
            <w:proofErr w:type="spellEnd"/>
            <w:r w:rsidRPr="002E2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вчинки людей.</w:t>
            </w:r>
          </w:p>
        </w:tc>
      </w:tr>
      <w:tr w:rsidR="001B729F" w:rsidRPr="001B729F" w:rsidTr="0037580E">
        <w:trPr>
          <w:trHeight w:val="672"/>
        </w:trPr>
        <w:tc>
          <w:tcPr>
            <w:tcW w:w="913" w:type="dxa"/>
          </w:tcPr>
          <w:p w:rsidR="001B729F" w:rsidRPr="009864C7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4C7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9" w:type="dxa"/>
          </w:tcPr>
          <w:p w:rsidR="001B729F" w:rsidRPr="009864C7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sz w:val="24"/>
                <w:szCs w:val="24"/>
              </w:rPr>
              <w:t>Веселе слово. Дмитро Білоус. Колядник (с.83-84)</w:t>
            </w:r>
          </w:p>
        </w:tc>
        <w:tc>
          <w:tcPr>
            <w:tcW w:w="6096" w:type="dxa"/>
            <w:vMerge/>
          </w:tcPr>
          <w:p w:rsidR="001B729F" w:rsidRPr="009864C7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729F" w:rsidRPr="002E2BF8" w:rsidRDefault="007B30FC" w:rsidP="008E5F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FD58FF" w:rsidRPr="00FD5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ослідження засобів художньої </w:t>
            </w:r>
            <w:proofErr w:type="spellStart"/>
            <w:r w:rsidR="00FD58FF" w:rsidRPr="00FD58FF">
              <w:rPr>
                <w:rFonts w:ascii="Times New Roman" w:eastAsia="Calibri" w:hAnsi="Times New Roman" w:cs="Times New Roman"/>
                <w:sz w:val="24"/>
                <w:szCs w:val="24"/>
              </w:rPr>
              <w:t>виразно</w:t>
            </w:r>
            <w:r w:rsidR="002E2BF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D58FF" w:rsidRPr="00FD58FF">
              <w:rPr>
                <w:rFonts w:ascii="Times New Roman" w:eastAsia="Calibri" w:hAnsi="Times New Roman" w:cs="Times New Roman"/>
                <w:sz w:val="24"/>
                <w:szCs w:val="24"/>
              </w:rPr>
              <w:t>сті</w:t>
            </w:r>
            <w:proofErr w:type="spellEnd"/>
            <w:r w:rsidR="002E2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E5F76" w:rsidRPr="008E5F76">
              <w:rPr>
                <w:rFonts w:ascii="Times New Roman" w:eastAsia="Calibri" w:hAnsi="Times New Roman" w:cs="Times New Roman"/>
                <w:sz w:val="24"/>
                <w:szCs w:val="24"/>
              </w:rPr>
              <w:t>Самості</w:t>
            </w:r>
            <w:r w:rsidR="008E5F7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8E5F76" w:rsidRPr="008E5F76"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 w:rsidR="008E5F7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8E5F76" w:rsidRPr="008E5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добір і застосовування під час читання вголос, декламації </w:t>
            </w:r>
            <w:proofErr w:type="spellStart"/>
            <w:r w:rsidR="008E5F76" w:rsidRPr="008E5F76">
              <w:rPr>
                <w:rFonts w:ascii="Times New Roman" w:eastAsia="Calibri" w:hAnsi="Times New Roman" w:cs="Times New Roman"/>
                <w:sz w:val="24"/>
                <w:szCs w:val="24"/>
              </w:rPr>
              <w:t>пое</w:t>
            </w:r>
            <w:r w:rsidR="003758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E5F76" w:rsidRPr="008E5F76">
              <w:rPr>
                <w:rFonts w:ascii="Times New Roman" w:eastAsia="Calibri" w:hAnsi="Times New Roman" w:cs="Times New Roman"/>
                <w:sz w:val="24"/>
                <w:szCs w:val="24"/>
              </w:rPr>
              <w:t>тичних</w:t>
            </w:r>
            <w:proofErr w:type="spellEnd"/>
            <w:r w:rsidR="008E5F76" w:rsidRPr="008E5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творів та інсценізації відповідні мовленнєві та позамовні засоби </w:t>
            </w:r>
            <w:proofErr w:type="spellStart"/>
            <w:r w:rsidR="008E5F76" w:rsidRPr="008E5F76">
              <w:rPr>
                <w:rFonts w:ascii="Times New Roman" w:eastAsia="Calibri" w:hAnsi="Times New Roman" w:cs="Times New Roman"/>
                <w:sz w:val="24"/>
                <w:szCs w:val="24"/>
              </w:rPr>
              <w:t>виразно</w:t>
            </w:r>
            <w:r w:rsidR="008E5F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E5F76" w:rsidRPr="008E5F76">
              <w:rPr>
                <w:rFonts w:ascii="Times New Roman" w:eastAsia="Calibri" w:hAnsi="Times New Roman" w:cs="Times New Roman"/>
                <w:sz w:val="24"/>
                <w:szCs w:val="24"/>
              </w:rPr>
              <w:t>сті</w:t>
            </w:r>
            <w:proofErr w:type="spellEnd"/>
            <w:r w:rsidR="008E5F76" w:rsidRPr="008E5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тон, гучність, логічний наголос, темп, жести, міміка та ін. Передача з їх </w:t>
            </w:r>
            <w:proofErr w:type="spellStart"/>
            <w:r w:rsidR="008E5F76" w:rsidRPr="008E5F76">
              <w:rPr>
                <w:rFonts w:ascii="Times New Roman" w:eastAsia="Calibri" w:hAnsi="Times New Roman" w:cs="Times New Roman"/>
                <w:sz w:val="24"/>
                <w:szCs w:val="24"/>
              </w:rPr>
              <w:t>допомо</w:t>
            </w:r>
            <w:r w:rsidR="008E5F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E5F76" w:rsidRPr="008E5F76">
              <w:rPr>
                <w:rFonts w:ascii="Times New Roman" w:eastAsia="Calibri" w:hAnsi="Times New Roman" w:cs="Times New Roman"/>
                <w:sz w:val="24"/>
                <w:szCs w:val="24"/>
              </w:rPr>
              <w:t>гою</w:t>
            </w:r>
            <w:proofErr w:type="spellEnd"/>
            <w:r w:rsidR="008E5F76" w:rsidRPr="008E5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загального емоційного настрою </w:t>
            </w:r>
            <w:proofErr w:type="spellStart"/>
            <w:r w:rsidR="008E5F76" w:rsidRPr="008E5F76">
              <w:rPr>
                <w:rFonts w:ascii="Times New Roman" w:eastAsia="Calibri" w:hAnsi="Times New Roman" w:cs="Times New Roman"/>
                <w:sz w:val="24"/>
                <w:szCs w:val="24"/>
              </w:rPr>
              <w:t>зміс</w:t>
            </w:r>
            <w:r w:rsidR="008E5F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E5F76" w:rsidRPr="008E5F76">
              <w:rPr>
                <w:rFonts w:ascii="Times New Roman" w:eastAsia="Calibri" w:hAnsi="Times New Roman" w:cs="Times New Roman"/>
                <w:sz w:val="24"/>
                <w:szCs w:val="24"/>
              </w:rPr>
              <w:t>ту</w:t>
            </w:r>
            <w:proofErr w:type="spellEnd"/>
            <w:r w:rsidR="008E5F76" w:rsidRPr="008E5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твору, зміну емоційного настрою </w:t>
            </w:r>
            <w:proofErr w:type="spellStart"/>
            <w:r w:rsidR="008E5F76" w:rsidRPr="008E5F76">
              <w:rPr>
                <w:rFonts w:ascii="Times New Roman" w:eastAsia="Calibri" w:hAnsi="Times New Roman" w:cs="Times New Roman"/>
                <w:sz w:val="24"/>
                <w:szCs w:val="24"/>
              </w:rPr>
              <w:t>пер</w:t>
            </w:r>
            <w:r w:rsidR="008E5F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E5F76" w:rsidRPr="008E5F76">
              <w:rPr>
                <w:rFonts w:ascii="Times New Roman" w:eastAsia="Calibri" w:hAnsi="Times New Roman" w:cs="Times New Roman"/>
                <w:sz w:val="24"/>
                <w:szCs w:val="24"/>
              </w:rPr>
              <w:t>сонажа</w:t>
            </w:r>
            <w:proofErr w:type="spellEnd"/>
            <w:r w:rsidR="008E5F76" w:rsidRPr="008E5F76">
              <w:rPr>
                <w:rFonts w:ascii="Times New Roman" w:eastAsia="Calibri" w:hAnsi="Times New Roman" w:cs="Times New Roman"/>
                <w:sz w:val="24"/>
                <w:szCs w:val="24"/>
              </w:rPr>
              <w:t>, стану природи та ін.</w:t>
            </w:r>
          </w:p>
        </w:tc>
      </w:tr>
      <w:tr w:rsidR="001B729F" w:rsidRPr="001B729F" w:rsidTr="0037580E">
        <w:trPr>
          <w:trHeight w:val="710"/>
        </w:trPr>
        <w:tc>
          <w:tcPr>
            <w:tcW w:w="913" w:type="dxa"/>
          </w:tcPr>
          <w:p w:rsidR="001B729F" w:rsidRPr="002E2BF8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F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9" w:type="dxa"/>
          </w:tcPr>
          <w:p w:rsidR="001B729F" w:rsidRPr="002E2BF8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Діагностична робота. Перевіряю свої досягнення.</w:t>
            </w:r>
            <w:r w:rsidRPr="003635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(с.85).</w:t>
            </w:r>
          </w:p>
        </w:tc>
        <w:tc>
          <w:tcPr>
            <w:tcW w:w="6096" w:type="dxa"/>
            <w:vMerge/>
          </w:tcPr>
          <w:p w:rsidR="001B729F" w:rsidRPr="002E2BF8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729F" w:rsidRPr="002E2BF8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29F" w:rsidRPr="001B729F" w:rsidTr="0037580E">
        <w:tc>
          <w:tcPr>
            <w:tcW w:w="913" w:type="dxa"/>
          </w:tcPr>
          <w:p w:rsidR="001B729F" w:rsidRPr="002E2BF8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29F" w:rsidRPr="002E2BF8" w:rsidRDefault="001B729F" w:rsidP="001B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F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9" w:type="dxa"/>
          </w:tcPr>
          <w:p w:rsidR="001B729F" w:rsidRPr="002E2BF8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shd w:val="clear" w:color="auto" w:fill="FFFFFF"/>
          </w:tcPr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Аналіз діагностичної роботи. </w:t>
            </w:r>
          </w:p>
          <w:p w:rsidR="001B729F" w:rsidRPr="00363546" w:rsidRDefault="001B729F" w:rsidP="009864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35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Узагальнення і систематизація знань учнів.</w:t>
            </w:r>
            <w:r w:rsidR="009E0363" w:rsidRPr="003635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Підсумковий урок за семестр. Згадуємо прочитане.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Default="008E5F76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Удосконалення прийомів смислової та технічної сторін навички читання вголос і мовчки: застосування прийомів </w:t>
            </w:r>
            <w:proofErr w:type="spellStart"/>
            <w:r w:rsidRPr="002E2BF8">
              <w:rPr>
                <w:rFonts w:ascii="Times New Roman" w:eastAsia="Calibri" w:hAnsi="Times New Roman" w:cs="Times New Roman"/>
                <w:sz w:val="24"/>
                <w:szCs w:val="24"/>
              </w:rPr>
              <w:t>розумін</w:t>
            </w:r>
            <w:r w:rsidR="003758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E2BF8"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proofErr w:type="spellEnd"/>
            <w:r w:rsidRPr="002E2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змісту текстів різних видів; виконання вправ, завдань з розвитку технічної сто</w:t>
            </w:r>
            <w:r w:rsidR="003758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E2BF8">
              <w:rPr>
                <w:rFonts w:ascii="Times New Roman" w:eastAsia="Calibri" w:hAnsi="Times New Roman" w:cs="Times New Roman"/>
                <w:sz w:val="24"/>
                <w:szCs w:val="24"/>
              </w:rPr>
              <w:t>рони навички; читання вголос правильно,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BF8">
              <w:rPr>
                <w:rFonts w:ascii="Times New Roman" w:eastAsia="Calibri" w:hAnsi="Times New Roman" w:cs="Times New Roman"/>
                <w:sz w:val="24"/>
                <w:szCs w:val="24"/>
              </w:rPr>
              <w:t>індивідуальному темпі, з дотриманням основних норм орфоепії.</w:t>
            </w:r>
          </w:p>
          <w:p w:rsidR="009E0363" w:rsidRDefault="009E0363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363" w:rsidRDefault="009E0363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363" w:rsidRDefault="009E0363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363" w:rsidRDefault="009E0363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363" w:rsidRDefault="009E0363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363" w:rsidRDefault="009E0363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363" w:rsidRDefault="009E0363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363" w:rsidRDefault="009E0363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363" w:rsidRPr="001B729F" w:rsidRDefault="009E0363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64C7" w:rsidRPr="001B729F" w:rsidTr="0037580E">
        <w:tc>
          <w:tcPr>
            <w:tcW w:w="16302" w:type="dxa"/>
            <w:gridSpan w:val="5"/>
            <w:shd w:val="clear" w:color="auto" w:fill="auto"/>
          </w:tcPr>
          <w:p w:rsidR="009864C7" w:rsidRPr="009864C7" w:rsidRDefault="009864C7" w:rsidP="009864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64C7">
              <w:rPr>
                <w:rFonts w:ascii="Times New Roman" w:eastAsia="Calibri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Пишаємося рідною країною</w:t>
            </w:r>
          </w:p>
        </w:tc>
      </w:tr>
      <w:tr w:rsidR="001B729F" w:rsidRPr="001B729F" w:rsidTr="0037580E">
        <w:trPr>
          <w:trHeight w:val="70"/>
        </w:trPr>
        <w:tc>
          <w:tcPr>
            <w:tcW w:w="913" w:type="dxa"/>
          </w:tcPr>
          <w:p w:rsidR="001B729F" w:rsidRPr="001B729F" w:rsidRDefault="001B729F" w:rsidP="009E0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49" w:type="dxa"/>
          </w:tcPr>
          <w:p w:rsidR="001B729F" w:rsidRPr="009864C7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shd w:val="clear" w:color="auto" w:fill="FFFFFF"/>
            <w:vAlign w:val="bottom"/>
          </w:tcPr>
          <w:p w:rsidR="001B729F" w:rsidRPr="001B729F" w:rsidRDefault="001B729F" w:rsidP="001B729F">
            <w:pPr>
              <w:rPr>
                <w:rFonts w:ascii="Times New Roman" w:eastAsia="Calibri" w:hAnsi="Times New Roman" w:cs="Times New Roman"/>
                <w:color w:val="0E1E32"/>
                <w:sz w:val="24"/>
                <w:szCs w:val="24"/>
              </w:rPr>
            </w:pPr>
            <w:r w:rsidRPr="001B729F">
              <w:rPr>
                <w:rFonts w:ascii="Times New Roman" w:eastAsia="Calibri" w:hAnsi="Times New Roman" w:cs="Times New Roman"/>
                <w:color w:val="0E1E32"/>
                <w:sz w:val="24"/>
                <w:szCs w:val="24"/>
              </w:rPr>
              <w:t>Вступ до розділу. Володимир Сосюра. Як не любити той край... Ліна Костенко. Усе моє, все зветься Україна (с.87-88)</w:t>
            </w:r>
          </w:p>
        </w:tc>
        <w:tc>
          <w:tcPr>
            <w:tcW w:w="6096" w:type="dxa"/>
            <w:vMerge w:val="restart"/>
          </w:tcPr>
          <w:p w:rsidR="001B729F" w:rsidRPr="009864C7" w:rsidRDefault="009864C7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4C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B729F" w:rsidRPr="009864C7">
              <w:rPr>
                <w:rFonts w:ascii="Times New Roman" w:eastAsia="Calibri" w:hAnsi="Times New Roman" w:cs="Times New Roman"/>
                <w:sz w:val="24"/>
                <w:szCs w:val="24"/>
              </w:rPr>
              <w:t>олодіє по</w:t>
            </w:r>
            <w:r w:rsidRPr="00986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вноцінною навичкою читання </w:t>
            </w:r>
            <w:r w:rsidR="001B729F" w:rsidRPr="00986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вголос і </w:t>
            </w:r>
            <w:r w:rsidRPr="00986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мовчки текстів різних видів як </w:t>
            </w:r>
            <w:proofErr w:type="spellStart"/>
            <w:r w:rsidRPr="009864C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B729F" w:rsidRPr="009864C7">
              <w:rPr>
                <w:rFonts w:ascii="Times New Roman" w:eastAsia="Calibri" w:hAnsi="Times New Roman" w:cs="Times New Roman"/>
                <w:sz w:val="24"/>
                <w:szCs w:val="24"/>
              </w:rPr>
              <w:t>агальнопред</w:t>
            </w:r>
            <w:r w:rsidRPr="009864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B729F" w:rsidRPr="009864C7">
              <w:rPr>
                <w:rFonts w:ascii="Times New Roman" w:eastAsia="Calibri" w:hAnsi="Times New Roman" w:cs="Times New Roman"/>
                <w:sz w:val="24"/>
                <w:szCs w:val="24"/>
              </w:rPr>
              <w:t>метним</w:t>
            </w:r>
            <w:proofErr w:type="spellEnd"/>
            <w:r w:rsidR="001B729F" w:rsidRPr="00986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умінням; </w:t>
            </w:r>
          </w:p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усвідо</w:t>
            </w:r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млює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важливість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уміння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вправно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читати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дл</w:t>
            </w:r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я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успішного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тепер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і в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майбутньому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cr/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самостійн</w:t>
            </w:r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застосовує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прийоми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виразного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</w:t>
            </w:r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тання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</w:t>
            </w:r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ламування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напам’ять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(для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художніх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текстів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); </w:t>
            </w:r>
          </w:p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самості</w:t>
            </w:r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йно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виділяє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тексті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пояснює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значе</w:t>
            </w:r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ння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незнайомих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слів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висловів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терміні</w:t>
            </w:r>
            <w:proofErr w:type="gram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1B729F" w:rsidRPr="001B729F" w:rsidRDefault="001B729F" w:rsidP="009864C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самостійно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й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усвідомлено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застосовує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ізні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види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читання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опрацювання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змісту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текстів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різ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них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видів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1B729F" w:rsidRPr="001B729F" w:rsidRDefault="001B729F" w:rsidP="009864C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здійснює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амоконтроль,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самооцінку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якості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сво</w:t>
            </w:r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читання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і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розуміння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змісту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за потреби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засто</w:t>
            </w:r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совує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прийом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перечитування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тексту </w:t>
            </w:r>
            <w:proofErr w:type="spellStart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 w:rsidR="0098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окремих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частин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фрагменті</w:t>
            </w:r>
            <w:proofErr w:type="gram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536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9E036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  <w:vAlign w:val="bottom"/>
          </w:tcPr>
          <w:p w:rsidR="001B729F" w:rsidRPr="001B729F" w:rsidRDefault="001B729F" w:rsidP="001B729F">
            <w:pPr>
              <w:rPr>
                <w:rFonts w:ascii="Times New Roman" w:eastAsia="Calibri" w:hAnsi="Times New Roman" w:cs="Times New Roman"/>
                <w:color w:val="0E1E32"/>
                <w:sz w:val="24"/>
                <w:szCs w:val="24"/>
              </w:rPr>
            </w:pPr>
            <w:r w:rsidRPr="001B729F">
              <w:rPr>
                <w:rFonts w:ascii="Times New Roman" w:eastAsia="Calibri" w:hAnsi="Times New Roman" w:cs="Times New Roman"/>
                <w:color w:val="0E1E32"/>
                <w:sz w:val="24"/>
                <w:szCs w:val="24"/>
              </w:rPr>
              <w:t xml:space="preserve">Надія </w:t>
            </w:r>
            <w:proofErr w:type="spellStart"/>
            <w:r w:rsidRPr="001B729F">
              <w:rPr>
                <w:rFonts w:ascii="Times New Roman" w:eastAsia="Calibri" w:hAnsi="Times New Roman" w:cs="Times New Roman"/>
                <w:color w:val="0E1E32"/>
                <w:sz w:val="24"/>
                <w:szCs w:val="24"/>
              </w:rPr>
              <w:t>Кир’ян</w:t>
            </w:r>
            <w:proofErr w:type="spellEnd"/>
            <w:r w:rsidRPr="001B729F">
              <w:rPr>
                <w:rFonts w:ascii="Times New Roman" w:eastAsia="Calibri" w:hAnsi="Times New Roman" w:cs="Times New Roman"/>
                <w:color w:val="0E1E32"/>
                <w:sz w:val="24"/>
                <w:szCs w:val="24"/>
              </w:rPr>
              <w:t xml:space="preserve">. Євшан. </w:t>
            </w:r>
            <w:r w:rsidRPr="001B729F">
              <w:rPr>
                <w:rFonts w:ascii="Times New Roman" w:eastAsia="Calibri" w:hAnsi="Times New Roman" w:cs="Times New Roman"/>
                <w:iCs/>
                <w:color w:val="0E1E32"/>
                <w:sz w:val="24"/>
                <w:szCs w:val="24"/>
              </w:rPr>
              <w:t>Володимир Лучук. Скільки річок в Україні? (с.88-90)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9E036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="009E03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  <w:vAlign w:val="bottom"/>
          </w:tcPr>
          <w:p w:rsidR="001B729F" w:rsidRPr="001B729F" w:rsidRDefault="001B729F" w:rsidP="001B729F">
            <w:pPr>
              <w:rPr>
                <w:rFonts w:ascii="Times New Roman" w:eastAsia="Calibri" w:hAnsi="Times New Roman" w:cs="Times New Roman"/>
                <w:bCs/>
                <w:color w:val="0E1E32"/>
                <w:sz w:val="24"/>
                <w:szCs w:val="24"/>
              </w:rPr>
            </w:pPr>
            <w:r w:rsidRPr="001B729F">
              <w:rPr>
                <w:rFonts w:ascii="Times New Roman" w:eastAsia="Calibri" w:hAnsi="Times New Roman" w:cs="Times New Roman"/>
                <w:bCs/>
                <w:color w:val="0E1E32"/>
                <w:sz w:val="24"/>
                <w:szCs w:val="24"/>
              </w:rPr>
              <w:t>Робота з дитячою книжкою.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  <w:vAlign w:val="bottom"/>
          </w:tcPr>
          <w:p w:rsidR="001B729F" w:rsidRPr="001B729F" w:rsidRDefault="001B729F" w:rsidP="001B729F">
            <w:pPr>
              <w:rPr>
                <w:rFonts w:ascii="Times New Roman" w:eastAsia="Calibri" w:hAnsi="Times New Roman" w:cs="Times New Roman"/>
                <w:color w:val="0E1E32"/>
                <w:sz w:val="24"/>
                <w:szCs w:val="24"/>
              </w:rPr>
            </w:pPr>
            <w:r w:rsidRPr="001B729F">
              <w:rPr>
                <w:rFonts w:ascii="Times New Roman" w:eastAsia="Calibri" w:hAnsi="Times New Roman" w:cs="Times New Roman"/>
                <w:color w:val="0E1E32"/>
                <w:sz w:val="24"/>
                <w:szCs w:val="24"/>
              </w:rPr>
              <w:t xml:space="preserve">Василь Сухомлинський. Не забувай про джерело. </w:t>
            </w:r>
            <w:r w:rsidRPr="001B729F">
              <w:rPr>
                <w:rFonts w:ascii="Times New Roman" w:eastAsia="Calibri" w:hAnsi="Times New Roman" w:cs="Times New Roman"/>
                <w:iCs/>
                <w:color w:val="0E1E32"/>
                <w:sz w:val="24"/>
                <w:szCs w:val="24"/>
              </w:rPr>
              <w:t>Галина Кирпа. Мова моя</w:t>
            </w:r>
            <w:r w:rsidRPr="001B729F">
              <w:rPr>
                <w:rFonts w:ascii="Times New Roman" w:eastAsia="Calibri" w:hAnsi="Times New Roman" w:cs="Times New Roman"/>
                <w:color w:val="0E1E32"/>
                <w:sz w:val="24"/>
                <w:szCs w:val="24"/>
              </w:rPr>
              <w:t xml:space="preserve"> (с.90-92)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  <w:vAlign w:val="bottom"/>
          </w:tcPr>
          <w:p w:rsidR="001B729F" w:rsidRPr="001B729F" w:rsidRDefault="001B729F" w:rsidP="001B729F">
            <w:pPr>
              <w:rPr>
                <w:rFonts w:ascii="Times New Roman" w:eastAsia="Calibri" w:hAnsi="Times New Roman" w:cs="Times New Roman"/>
                <w:color w:val="0E1E32"/>
                <w:sz w:val="24"/>
                <w:szCs w:val="24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iCs/>
                <w:color w:val="0E1E32"/>
                <w:sz w:val="24"/>
                <w:szCs w:val="24"/>
              </w:rPr>
              <w:t>Медіавіконце</w:t>
            </w:r>
            <w:proofErr w:type="spellEnd"/>
            <w:r w:rsidRPr="001B729F">
              <w:rPr>
                <w:rFonts w:ascii="Times New Roman" w:eastAsia="Calibri" w:hAnsi="Times New Roman" w:cs="Times New Roman"/>
                <w:iCs/>
                <w:color w:val="0E1E32"/>
                <w:sz w:val="24"/>
                <w:szCs w:val="24"/>
              </w:rPr>
              <w:t>: як стати поінформованою людиною? (с.93)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  <w:vAlign w:val="bottom"/>
          </w:tcPr>
          <w:p w:rsidR="001B729F" w:rsidRPr="001B729F" w:rsidRDefault="001B729F" w:rsidP="001B729F">
            <w:pPr>
              <w:rPr>
                <w:rFonts w:ascii="Times New Roman" w:eastAsia="Calibri" w:hAnsi="Times New Roman" w:cs="Times New Roman"/>
                <w:bCs/>
                <w:color w:val="0E1E32"/>
                <w:sz w:val="24"/>
                <w:szCs w:val="24"/>
              </w:rPr>
            </w:pPr>
            <w:r w:rsidRPr="001B729F">
              <w:rPr>
                <w:rFonts w:ascii="Times New Roman" w:eastAsia="Calibri" w:hAnsi="Times New Roman" w:cs="Times New Roman"/>
                <w:bCs/>
                <w:i/>
                <w:iCs/>
                <w:color w:val="0070C0"/>
                <w:sz w:val="24"/>
                <w:szCs w:val="24"/>
              </w:rPr>
              <w:t>Діагностична робота.</w:t>
            </w:r>
            <w:r w:rsidRPr="001B729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  <w:t xml:space="preserve"> Перевіряю свої досягнення. (с.94).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shd w:val="clear" w:color="auto" w:fill="FFFFFF"/>
            <w:vAlign w:val="bottom"/>
          </w:tcPr>
          <w:p w:rsidR="001B729F" w:rsidRPr="001B729F" w:rsidRDefault="001B729F" w:rsidP="001B729F">
            <w:pPr>
              <w:rPr>
                <w:rFonts w:ascii="Times New Roman" w:eastAsia="Calibri" w:hAnsi="Times New Roman" w:cs="Times New Roman"/>
                <w:bCs/>
                <w:color w:val="0E1E32"/>
                <w:sz w:val="24"/>
                <w:szCs w:val="24"/>
              </w:rPr>
            </w:pPr>
            <w:r w:rsidRPr="001B729F">
              <w:rPr>
                <w:rFonts w:ascii="Times New Roman" w:eastAsia="Calibri" w:hAnsi="Times New Roman" w:cs="Times New Roman"/>
                <w:bCs/>
                <w:color w:val="0E1E32"/>
                <w:sz w:val="24"/>
                <w:szCs w:val="24"/>
              </w:rPr>
              <w:t>Аналіз діагностичної роботи. Узагальнення і систематизація знань учнів.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Резервний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729F">
              <w:rPr>
                <w:rFonts w:ascii="Times New Roman" w:eastAsia="Calibri" w:hAnsi="Times New Roman" w:cs="Times New Roman"/>
                <w:sz w:val="24"/>
                <w:szCs w:val="24"/>
              </w:rPr>
              <w:t>урок. Робота з дитячою книжкою.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Резервний</w:t>
            </w:r>
            <w:proofErr w:type="spellEnd"/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729F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9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ru-RU"/>
              </w:rPr>
              <w:t>Підсумковий</w:t>
            </w:r>
            <w:proofErr w:type="spellEnd"/>
            <w:r w:rsidRPr="001B729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ru-RU"/>
              </w:rPr>
              <w:t xml:space="preserve"> урок за І семестр</w:t>
            </w: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B729F" w:rsidRPr="001B729F" w:rsidRDefault="00FD58F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8FF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Практичне оволодіння діалогічною формою мовлення, етикетними нормами культури спілкування.</w:t>
            </w:r>
          </w:p>
        </w:tc>
      </w:tr>
      <w:tr w:rsidR="001B729F" w:rsidRPr="001B729F" w:rsidTr="0037580E">
        <w:tc>
          <w:tcPr>
            <w:tcW w:w="913" w:type="dxa"/>
          </w:tcPr>
          <w:p w:rsidR="001B729F" w:rsidRPr="001B729F" w:rsidRDefault="001B729F" w:rsidP="001B72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2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849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vMerge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1B729F" w:rsidRPr="001B729F" w:rsidRDefault="001B729F" w:rsidP="001B72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80069" w:rsidRDefault="00780069">
      <w:pPr>
        <w:sectPr w:rsidR="00780069" w:rsidSect="00C462B5">
          <w:pgSz w:w="16838" w:h="11906" w:orient="landscape"/>
          <w:pgMar w:top="284" w:right="284" w:bottom="142" w:left="284" w:header="709" w:footer="709" w:gutter="0"/>
          <w:cols w:space="708"/>
          <w:docGrid w:linePitch="360"/>
        </w:sectPr>
      </w:pPr>
    </w:p>
    <w:p w:rsidR="00A84BA9" w:rsidRDefault="00A84BA9"/>
    <w:sectPr w:rsidR="00A84BA9" w:rsidSect="00C462B5">
      <w:pgSz w:w="16838" w:h="11906" w:orient="landscape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32F"/>
    <w:multiLevelType w:val="hybridMultilevel"/>
    <w:tmpl w:val="4D0E92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62F3CB0"/>
    <w:multiLevelType w:val="hybridMultilevel"/>
    <w:tmpl w:val="4D0E92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D3"/>
    <w:rsid w:val="000C36C0"/>
    <w:rsid w:val="000C58FD"/>
    <w:rsid w:val="001B729F"/>
    <w:rsid w:val="00203A1D"/>
    <w:rsid w:val="002410A6"/>
    <w:rsid w:val="002628A7"/>
    <w:rsid w:val="002C5F8D"/>
    <w:rsid w:val="002E2BF8"/>
    <w:rsid w:val="0033252E"/>
    <w:rsid w:val="003371B9"/>
    <w:rsid w:val="00363546"/>
    <w:rsid w:val="0037580E"/>
    <w:rsid w:val="00397DF6"/>
    <w:rsid w:val="00400DD3"/>
    <w:rsid w:val="00407C85"/>
    <w:rsid w:val="00440DDD"/>
    <w:rsid w:val="00502E65"/>
    <w:rsid w:val="00600625"/>
    <w:rsid w:val="006306D8"/>
    <w:rsid w:val="00647406"/>
    <w:rsid w:val="006A3461"/>
    <w:rsid w:val="006C788A"/>
    <w:rsid w:val="006D3A04"/>
    <w:rsid w:val="006F278B"/>
    <w:rsid w:val="00733480"/>
    <w:rsid w:val="00743F65"/>
    <w:rsid w:val="00780069"/>
    <w:rsid w:val="007B30FC"/>
    <w:rsid w:val="00805973"/>
    <w:rsid w:val="00831832"/>
    <w:rsid w:val="0083794E"/>
    <w:rsid w:val="00883D0E"/>
    <w:rsid w:val="00894563"/>
    <w:rsid w:val="008E5F76"/>
    <w:rsid w:val="00922650"/>
    <w:rsid w:val="0093510D"/>
    <w:rsid w:val="009864C7"/>
    <w:rsid w:val="009E0363"/>
    <w:rsid w:val="00A72BD4"/>
    <w:rsid w:val="00A84BA9"/>
    <w:rsid w:val="00A8763B"/>
    <w:rsid w:val="00AC5A1F"/>
    <w:rsid w:val="00AC729C"/>
    <w:rsid w:val="00AE0F88"/>
    <w:rsid w:val="00B62E8C"/>
    <w:rsid w:val="00B8257F"/>
    <w:rsid w:val="00C302D4"/>
    <w:rsid w:val="00C462B5"/>
    <w:rsid w:val="00D129C9"/>
    <w:rsid w:val="00D22C30"/>
    <w:rsid w:val="00D708B5"/>
    <w:rsid w:val="00DD6E96"/>
    <w:rsid w:val="00DF5841"/>
    <w:rsid w:val="00EF39A2"/>
    <w:rsid w:val="00F1388E"/>
    <w:rsid w:val="00FA40BD"/>
    <w:rsid w:val="00F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0DD3"/>
  </w:style>
  <w:style w:type="paragraph" w:styleId="a3">
    <w:name w:val="Normal (Web)"/>
    <w:basedOn w:val="a"/>
    <w:uiPriority w:val="99"/>
    <w:semiHidden/>
    <w:unhideWhenUsed/>
    <w:rsid w:val="00400D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400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22C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22C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788A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D58FF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0DD3"/>
  </w:style>
  <w:style w:type="paragraph" w:styleId="a3">
    <w:name w:val="Normal (Web)"/>
    <w:basedOn w:val="a"/>
    <w:uiPriority w:val="99"/>
    <w:semiHidden/>
    <w:unhideWhenUsed/>
    <w:rsid w:val="00400D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400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22C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22C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788A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D58FF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Попруга</dc:creator>
  <cp:lastModifiedBy>Admin</cp:lastModifiedBy>
  <cp:revision>2</cp:revision>
  <cp:lastPrinted>2021-09-18T21:54:00Z</cp:lastPrinted>
  <dcterms:created xsi:type="dcterms:W3CDTF">2021-09-28T08:24:00Z</dcterms:created>
  <dcterms:modified xsi:type="dcterms:W3CDTF">2021-09-28T08:24:00Z</dcterms:modified>
</cp:coreProperties>
</file>